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470332" w:rsidRPr="0032608C" w14:paraId="5BAABFBD" w14:textId="77777777" w:rsidTr="0052791A">
        <w:tc>
          <w:tcPr>
            <w:tcW w:w="2943" w:type="dxa"/>
            <w:vMerge w:val="restart"/>
          </w:tcPr>
          <w:p w14:paraId="206BFE93" w14:textId="77777777" w:rsidR="00470332" w:rsidRPr="0032608C" w:rsidRDefault="00470332" w:rsidP="0052791A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B69A9" wp14:editId="03C133E4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6A1209A4" w14:textId="77777777" w:rsidR="00470332" w:rsidRPr="0032608C" w:rsidRDefault="00470332" w:rsidP="0052791A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5108DA47" w14:textId="1BE18C5B" w:rsidR="00470332" w:rsidRPr="0032608C" w:rsidRDefault="00470332" w:rsidP="0052791A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Іноземна мова </w:t>
            </w:r>
          </w:p>
        </w:tc>
      </w:tr>
      <w:tr w:rsidR="00470332" w:rsidRPr="0032608C" w14:paraId="29ACC04B" w14:textId="77777777" w:rsidTr="0052791A">
        <w:tc>
          <w:tcPr>
            <w:tcW w:w="2943" w:type="dxa"/>
            <w:vMerge/>
          </w:tcPr>
          <w:p w14:paraId="408AAFB8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2383FB90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1956955D" w14:textId="078FA318" w:rsidR="00470332" w:rsidRPr="0032608C" w:rsidRDefault="00A12EB1" w:rsidP="0052791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47033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акалавр</w:t>
            </w:r>
          </w:p>
        </w:tc>
      </w:tr>
      <w:tr w:rsidR="00470332" w:rsidRPr="0032608C" w14:paraId="3BEAE7D7" w14:textId="77777777" w:rsidTr="0052791A">
        <w:trPr>
          <w:trHeight w:val="70"/>
        </w:trPr>
        <w:tc>
          <w:tcPr>
            <w:tcW w:w="2943" w:type="dxa"/>
            <w:vMerge/>
          </w:tcPr>
          <w:p w14:paraId="6359B6DD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03C93047" w14:textId="77777777" w:rsidR="00470332" w:rsidRPr="0032608C" w:rsidRDefault="00470332" w:rsidP="0052791A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584DCE29" w14:textId="77777777" w:rsidR="00470332" w:rsidRPr="0032608C" w:rsidRDefault="00470332" w:rsidP="0052791A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073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</w:t>
            </w:r>
          </w:p>
        </w:tc>
      </w:tr>
      <w:tr w:rsidR="00470332" w:rsidRPr="0032608C" w14:paraId="365A275A" w14:textId="77777777" w:rsidTr="0052791A">
        <w:trPr>
          <w:trHeight w:val="53"/>
        </w:trPr>
        <w:tc>
          <w:tcPr>
            <w:tcW w:w="2943" w:type="dxa"/>
            <w:vMerge/>
          </w:tcPr>
          <w:p w14:paraId="3DCD00FE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7CABDA99" w14:textId="77777777" w:rsidR="00470332" w:rsidRPr="0032608C" w:rsidRDefault="00470332" w:rsidP="0052791A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</w:tcPr>
          <w:p w14:paraId="67EE26FA" w14:textId="77777777" w:rsidR="00470332" w:rsidRPr="0032608C" w:rsidRDefault="00470332" w:rsidP="0052791A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Менеджмент</w:t>
            </w:r>
          </w:p>
        </w:tc>
      </w:tr>
      <w:tr w:rsidR="00470332" w:rsidRPr="0032608C" w14:paraId="44BEEC79" w14:textId="77777777" w:rsidTr="0052791A">
        <w:tc>
          <w:tcPr>
            <w:tcW w:w="2943" w:type="dxa"/>
            <w:vMerge/>
          </w:tcPr>
          <w:p w14:paraId="3BA47C11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0385FE2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7DC3346B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Шепель Марина Євгенівна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старший викладач кафедри Іноземних мов, кандидат педагогічних наук</w:t>
            </w:r>
          </w:p>
        </w:tc>
      </w:tr>
      <w:tr w:rsidR="00470332" w:rsidRPr="0032608C" w14:paraId="53C1D533" w14:textId="77777777" w:rsidTr="0052791A">
        <w:tc>
          <w:tcPr>
            <w:tcW w:w="2943" w:type="dxa"/>
            <w:vMerge/>
          </w:tcPr>
          <w:p w14:paraId="6B82C4AE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2C0488A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75AB9D63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 мов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 </w:t>
            </w:r>
          </w:p>
        </w:tc>
      </w:tr>
      <w:tr w:rsidR="00470332" w:rsidRPr="0032608C" w14:paraId="52160FFE" w14:textId="77777777" w:rsidTr="0052791A">
        <w:tc>
          <w:tcPr>
            <w:tcW w:w="2943" w:type="dxa"/>
            <w:vMerge/>
          </w:tcPr>
          <w:p w14:paraId="4E1CF7A5" w14:textId="77777777" w:rsidR="00470332" w:rsidRPr="0032608C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485540EB" w14:textId="77777777" w:rsidR="00470332" w:rsidRPr="0032608C" w:rsidRDefault="000F2D84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470332" w:rsidRPr="003260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9A85842" w14:textId="77777777" w:rsidR="00470332" w:rsidRDefault="00470332" w:rsidP="005279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14:paraId="1A4E8A23" w14:textId="77777777" w:rsidR="00470332" w:rsidRPr="00FC6535" w:rsidRDefault="00470332" w:rsidP="005279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FC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marinashepel</w:t>
            </w:r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0679400626</w:t>
            </w:r>
          </w:p>
        </w:tc>
      </w:tr>
    </w:tbl>
    <w:p w14:paraId="337074B7" w14:textId="77777777" w:rsidR="00470332" w:rsidRPr="0032608C" w:rsidRDefault="00470332" w:rsidP="0047033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3A6A77" w14:textId="77777777" w:rsidR="00470332" w:rsidRPr="00632B34" w:rsidRDefault="00470332" w:rsidP="00F93B1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32B3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70332" w:rsidRPr="0032608C" w14:paraId="668FFF9B" w14:textId="77777777" w:rsidTr="0052791A">
        <w:tc>
          <w:tcPr>
            <w:tcW w:w="3936" w:type="dxa"/>
          </w:tcPr>
          <w:p w14:paraId="68135D33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14:paraId="49EB650A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C6535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3D4DC862" w14:textId="77777777" w:rsidR="00470332" w:rsidRPr="004A1031" w:rsidRDefault="00470332" w:rsidP="00F93B1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викладається на першому курсі 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першому і </w:t>
      </w: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другому семестрі</w:t>
      </w:r>
      <w:r w:rsidRPr="00943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Заочна форма – на першому курсі - у другому семестрі, на другому курсі – у першому семестрі.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470332" w:rsidRPr="0032608C" w14:paraId="4EAD8A90" w14:textId="77777777" w:rsidTr="0052791A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6C0D20BB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0332" w:rsidRPr="0032608C" w14:paraId="4CC8F1B5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E0D" w14:textId="77777777" w:rsidR="00470332" w:rsidRPr="007C2797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дисципліни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D75" w14:textId="77777777" w:rsidR="00470332" w:rsidRDefault="00470332" w:rsidP="00F93B1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470332" w:rsidRPr="0032608C" w14:paraId="591AD4DB" w14:textId="77777777" w:rsidTr="0052791A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E80" w14:textId="2E6F89D0" w:rsidR="00470332" w:rsidRDefault="00470332" w:rsidP="00F93B1A">
            <w:p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 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</w:t>
            </w:r>
            <w:r w:rsidR="00A12E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</w:t>
            </w:r>
          </w:p>
        </w:tc>
      </w:tr>
      <w:tr w:rsidR="00470332" w:rsidRPr="0032608C" w14:paraId="7B979C68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606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C6AC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7CF1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5D5" w14:textId="77777777" w:rsidR="00470332" w:rsidRPr="0032608C" w:rsidRDefault="00470332" w:rsidP="00F93B1A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470332" w:rsidRPr="0032608C" w14:paraId="650BDD60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C2F" w14:textId="77777777" w:rsidR="00470332" w:rsidRPr="0032608C" w:rsidRDefault="00470332" w:rsidP="00F93B1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7DB" w14:textId="5BB4A3A7" w:rsidR="00470332" w:rsidRPr="0032608C" w:rsidRDefault="00893267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98E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183" w14:textId="127E5A31" w:rsidR="00470332" w:rsidRPr="0032608C" w:rsidRDefault="004A1031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</w:t>
            </w:r>
          </w:p>
        </w:tc>
      </w:tr>
      <w:tr w:rsidR="00470332" w:rsidRPr="0032608C" w14:paraId="56A0B245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8AD" w14:textId="77777777" w:rsidR="00470332" w:rsidRPr="0032608C" w:rsidRDefault="00470332" w:rsidP="00F93B1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CE6E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AE4" w14:textId="77777777" w:rsidR="00470332" w:rsidRPr="0094322D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139F" w14:textId="77777777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332" w:rsidRPr="0032608C" w14:paraId="0996CC7F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67A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85C" w14:textId="621D76A1" w:rsidR="00470332" w:rsidRPr="00261047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CF2" w14:textId="4D13E470" w:rsidR="00470332" w:rsidRPr="0032608C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</w:t>
            </w:r>
          </w:p>
        </w:tc>
      </w:tr>
      <w:tr w:rsidR="00470332" w:rsidRPr="0032608C" w14:paraId="4183D3F4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9AC" w14:textId="77777777" w:rsidR="00470332" w:rsidRPr="0032608C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BC3" w14:textId="77777777" w:rsidR="00470332" w:rsidRPr="006A67CF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A6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D07B" w14:textId="77777777" w:rsidR="00470332" w:rsidRPr="006A67CF" w:rsidRDefault="00470332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A6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70332" w:rsidRPr="0032608C" w14:paraId="25737322" w14:textId="77777777" w:rsidTr="0052791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63D" w14:textId="77777777" w:rsidR="00470332" w:rsidRDefault="00470332" w:rsidP="00F93B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09DA" w14:textId="35462054" w:rsidR="00470332" w:rsidRPr="00893267" w:rsidRDefault="00893267" w:rsidP="00F93B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E22" w14:textId="1A2EF6F2" w:rsidR="00470332" w:rsidRDefault="00470332" w:rsidP="0089326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3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екзамен</w:t>
            </w:r>
          </w:p>
        </w:tc>
      </w:tr>
      <w:tr w:rsidR="00470332" w:rsidRPr="0032608C" w14:paraId="20D2E994" w14:textId="77777777" w:rsidTr="0052791A">
        <w:trPr>
          <w:trHeight w:val="148"/>
        </w:trPr>
        <w:tc>
          <w:tcPr>
            <w:tcW w:w="3652" w:type="dxa"/>
            <w:tcBorders>
              <w:top w:val="single" w:sz="4" w:space="0" w:color="auto"/>
            </w:tcBorders>
          </w:tcPr>
          <w:p w14:paraId="59149E97" w14:textId="77777777" w:rsidR="00470332" w:rsidRPr="006A67CF" w:rsidRDefault="00470332" w:rsidP="00F93B1A">
            <w:pPr>
              <w:ind w:firstLine="0"/>
              <w:jc w:val="left"/>
            </w:pPr>
          </w:p>
          <w:p w14:paraId="0714EC63" w14:textId="572CAA80" w:rsidR="00470332" w:rsidRPr="00261047" w:rsidRDefault="000F2D84" w:rsidP="00F93B1A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470332" w:rsidRPr="00632B34">
                <w:rPr>
                  <w:rStyle w:val="a5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48BD4A29" w14:textId="77777777" w:rsidR="00470332" w:rsidRPr="0032608C" w:rsidRDefault="00470332" w:rsidP="00F93B1A">
            <w:pPr>
              <w:rPr>
                <w:lang w:val="uk-UA"/>
              </w:rPr>
            </w:pPr>
          </w:p>
        </w:tc>
      </w:tr>
    </w:tbl>
    <w:p w14:paraId="780A9B94" w14:textId="77777777" w:rsidR="00470332" w:rsidRPr="00632B34" w:rsidRDefault="00470332" w:rsidP="00F93B1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32B3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2. Анотація навчальної дисципліни</w:t>
      </w:r>
    </w:p>
    <w:p w14:paraId="49FF7733" w14:textId="16C46EB8" w:rsidR="00470332" w:rsidRPr="00D96DFD" w:rsidRDefault="00470332" w:rsidP="00F93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96DFD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«Іноземна м</w:t>
      </w:r>
      <w:r>
        <w:rPr>
          <w:rFonts w:ascii="Times New Roman" w:hAnsi="Times New Roman" w:cs="Times New Roman"/>
          <w:sz w:val="24"/>
          <w:szCs w:val="24"/>
          <w:lang w:val="uk-UA"/>
        </w:rPr>
        <w:t>ова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» передб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ачає комплексне викладання мови: усі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аспекти мови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викладаються та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вивчаються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сукупності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з розвитком мовленнєвих навичок та вмінь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навчанням  комунікації. Особлива увага  приділяється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фаховій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 xml:space="preserve">лексиці в контексті відповідних аутентичних матеріалів. Дисципліна викладається з урахуванням Європейських рекомендацій з мовної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але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водночас із особливостями фаху й контекстного підходу до викладання англійської мови. Навчальна дисципліна «Іноземна мова» спрямована на формування у студентів усіх стандартних компетентностей, зокрема професійної мовної компетенції, що сприятиме їхньому 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ленню як майбутніх фахівців у сфері  </w:t>
      </w:r>
      <w:r w:rsidRPr="00D96DFD">
        <w:rPr>
          <w:rFonts w:ascii="Times New Roman" w:hAnsi="Times New Roman" w:cs="Times New Roman"/>
          <w:sz w:val="24"/>
          <w:szCs w:val="24"/>
          <w:lang w:val="uk-UA"/>
        </w:rPr>
        <w:t>професійного середовища.</w:t>
      </w:r>
    </w:p>
    <w:p w14:paraId="688CB1DF" w14:textId="77777777" w:rsidR="00470332" w:rsidRDefault="00470332" w:rsidP="00F93B1A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890A9C0" w14:textId="77777777" w:rsidR="00470332" w:rsidRPr="00022FA0" w:rsidRDefault="00470332" w:rsidP="00F93B1A">
      <w:pPr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FA0">
        <w:rPr>
          <w:rFonts w:ascii="Times New Roman" w:hAnsi="Times New Roman" w:cs="Times New Roman"/>
          <w:b/>
          <w:sz w:val="24"/>
          <w:szCs w:val="24"/>
          <w:lang w:val="uk-UA"/>
        </w:rPr>
        <w:t>3. Мета навчальної дисципліни</w:t>
      </w:r>
    </w:p>
    <w:p w14:paraId="60CD209C" w14:textId="41FBE501" w:rsidR="00470332" w:rsidRPr="00ED19EB" w:rsidRDefault="00470332" w:rsidP="00F93B1A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D19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викладання навчальної дисципліни «Іноземна мова»  є підготовка студента до ефективного спілкування  іноземною мовою в професійному середовищі, що передбачає наявність у студента таких мовленнєвих вмінь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мовних знань, котрі після закінчення курсу дадуть йому можливість: знаходити нову текстову, графічну, аудіо та відеоінформацію, що міститься в англомовних матеріалах; аналізувати англомовні джерела інформації для отримання даних, що  є  необхідними для виконання професійних завдань;  перекладати англомовні професійні тексти на рідну мову, користуючись двомовними, термінологічними та іншими словниками; писати професійні тексти англійською мовою; демонструвати міжкультурне розуміння та попередні знання у конкретному професійному контексті; обговорювати пов’язані  з професійною сферою питання.</w:t>
      </w:r>
    </w:p>
    <w:p w14:paraId="3868F63C" w14:textId="778D4162" w:rsidR="00470332" w:rsidRPr="00AF6B3D" w:rsidRDefault="00470332" w:rsidP="00AF6B3D">
      <w:pPr>
        <w:rPr>
          <w:rFonts w:ascii="Times New Roman" w:hAnsi="Times New Roman" w:cs="Times New Roman"/>
          <w:sz w:val="24"/>
          <w:szCs w:val="24"/>
        </w:rPr>
      </w:pPr>
      <w:r w:rsidRPr="00AF6B3D">
        <w:rPr>
          <w:rFonts w:ascii="Times New Roman" w:hAnsi="Times New Roman" w:cs="Times New Roman"/>
          <w:sz w:val="24"/>
          <w:szCs w:val="24"/>
        </w:rPr>
        <w:t>В результаті вивчення курсу  «Іноземна мова» студенти повинні</w:t>
      </w:r>
    </w:p>
    <w:p w14:paraId="2DBB356A" w14:textId="77777777" w:rsidR="00470332" w:rsidRPr="00DA0C2A" w:rsidRDefault="00470332" w:rsidP="00F93B1A">
      <w:pPr>
        <w:ind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F6C0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знати: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нейтральну лексику та лексику за професійним спрямуванням; основні розмовні теми, лінгвокраїнознавчі реалії країни, мова якої вивчається; норми спілкування; граматичні часи; модальні дієслова тощо. </w:t>
      </w:r>
    </w:p>
    <w:p w14:paraId="01FCE047" w14:textId="77777777" w:rsidR="00470332" w:rsidRPr="00DA0C2A" w:rsidRDefault="00470332" w:rsidP="00F93B1A">
      <w:pPr>
        <w:ind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A0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вміти: </w:t>
      </w:r>
      <w:r w:rsidRPr="00DA0C2A">
        <w:rPr>
          <w:rFonts w:ascii="Times New Roman" w:hAnsi="Times New Roman" w:cs="Times New Roman"/>
          <w:sz w:val="24"/>
          <w:szCs w:val="24"/>
          <w:lang w:val="uk-UA"/>
        </w:rPr>
        <w:t>читати, розуміти при читанні без словника тексти з науково-популярної, побутової та суспільно-</w:t>
      </w:r>
      <w:r>
        <w:rPr>
          <w:rFonts w:ascii="Times New Roman" w:hAnsi="Times New Roman" w:cs="Times New Roman"/>
          <w:sz w:val="24"/>
          <w:szCs w:val="24"/>
          <w:lang w:val="uk-UA"/>
        </w:rPr>
        <w:t>політичної тематики та передавати зміст прочитаного; читати та перекладати тексти із спеціальності; брати учать у бесіді за пропонованою темою; розуміти на слух різнотипні тексти у звукозапису; робити повідомлення у вигляді доповіді.</w:t>
      </w:r>
    </w:p>
    <w:p w14:paraId="5D34C32E" w14:textId="77777777" w:rsidR="00470332" w:rsidRPr="0032608C" w:rsidRDefault="00470332" w:rsidP="00F93B1A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14:paraId="2319F9E1" w14:textId="6701347B" w:rsidR="004A1031" w:rsidRPr="00AF6B3D" w:rsidRDefault="00470332" w:rsidP="00AF6B3D">
      <w:pPr>
        <w:pStyle w:val="Default"/>
        <w:tabs>
          <w:tab w:val="left" w:pos="921"/>
          <w:tab w:val="center" w:pos="4960"/>
        </w:tabs>
        <w:spacing w:after="120"/>
        <w:rPr>
          <w:color w:val="0563C1" w:themeColor="hyperlink"/>
          <w:lang w:val="uk-UA"/>
        </w:rPr>
      </w:pPr>
      <w:r w:rsidRPr="00022FA0">
        <w:rPr>
          <w:rStyle w:val="a5"/>
          <w:b/>
          <w:color w:val="auto"/>
          <w:u w:val="none"/>
          <w:lang w:val="uk-UA"/>
        </w:rPr>
        <w:tab/>
      </w:r>
      <w:r w:rsidRPr="00022FA0">
        <w:rPr>
          <w:rStyle w:val="a5"/>
          <w:b/>
          <w:u w:val="none"/>
          <w:lang w:val="uk-UA"/>
        </w:rPr>
        <w:tab/>
      </w:r>
      <w:hyperlink r:id="rId8" w:anchor="section-0" w:history="1">
        <w:r w:rsidRPr="00AF6B3D">
          <w:rPr>
            <w:rStyle w:val="a5"/>
            <w:b/>
            <w:lang w:val="uk-UA"/>
          </w:rPr>
          <w:t>4. Програмні компетентності та результати навчання за дисципліною</w:t>
        </w:r>
      </w:hyperlink>
    </w:p>
    <w:p w14:paraId="6B2AAFE6" w14:textId="58640174" w:rsidR="00470332" w:rsidRPr="000F2D84" w:rsidRDefault="000F2D84" w:rsidP="00AF6B3D">
      <w:pPr>
        <w:spacing w:after="120"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9" w:anchor="section-0" w:history="1">
        <w:r w:rsidR="00470332" w:rsidRPr="00AF6B3D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5. Зміст навчальної дисципліни</w:t>
        </w:r>
      </w:hyperlink>
    </w:p>
    <w:p w14:paraId="5FAAFC12" w14:textId="5EE49842" w:rsidR="00470332" w:rsidRPr="008C6851" w:rsidRDefault="00470332" w:rsidP="00F93B1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8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Система оцінювання та </w:t>
      </w:r>
      <w:r w:rsidR="00AF6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вимоги</w:t>
      </w:r>
    </w:p>
    <w:p w14:paraId="05347AED" w14:textId="77777777" w:rsidR="00AF6B3D" w:rsidRDefault="00AF6B3D" w:rsidP="00F93B1A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5B390F5" w14:textId="3F7D3F7C" w:rsidR="00470332" w:rsidRPr="00325219" w:rsidRDefault="00470332" w:rsidP="00F93B1A">
      <w:pPr>
        <w:rPr>
          <w:rFonts w:ascii="Times New Roman" w:hAnsi="Times New Roman"/>
          <w:sz w:val="24"/>
          <w:szCs w:val="24"/>
          <w:lang w:val="uk-UA"/>
        </w:rPr>
      </w:pPr>
      <w:r w:rsidRPr="00325219"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 w:rsidRPr="00325219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3252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25219">
        <w:rPr>
          <w:rFonts w:ascii="Times New Roman" w:hAnsi="Times New Roman"/>
          <w:sz w:val="24"/>
          <w:szCs w:val="24"/>
          <w:lang w:val="uk-UA"/>
        </w:rPr>
        <w:t>поточний, підсумковий</w:t>
      </w:r>
      <w:r w:rsidR="00AF6B3D">
        <w:rPr>
          <w:rFonts w:ascii="Times New Roman" w:hAnsi="Times New Roman"/>
          <w:sz w:val="24"/>
          <w:szCs w:val="24"/>
          <w:lang w:val="uk-UA"/>
        </w:rPr>
        <w:t xml:space="preserve"> - екзамен</w:t>
      </w:r>
      <w:r w:rsidRPr="00325219">
        <w:rPr>
          <w:rFonts w:ascii="Times New Roman" w:hAnsi="Times New Roman"/>
          <w:sz w:val="24"/>
          <w:szCs w:val="24"/>
          <w:lang w:val="uk-UA"/>
        </w:rPr>
        <w:t>.</w:t>
      </w:r>
    </w:p>
    <w:p w14:paraId="34CD0050" w14:textId="3EDDE7AC" w:rsidR="00470332" w:rsidRPr="003238EF" w:rsidRDefault="000F2D84" w:rsidP="00F93B1A">
      <w:pPr>
        <w:rPr>
          <w:rStyle w:val="a5"/>
          <w:rFonts w:ascii="Times New Roman" w:hAnsi="Times New Roman" w:cs="Times New Roman"/>
          <w:b/>
          <w:sz w:val="24"/>
          <w:szCs w:val="24"/>
          <w:lang w:val="uk-UA"/>
        </w:rPr>
      </w:pPr>
      <w:hyperlink r:id="rId10" w:anchor="section-0" w:history="1">
        <w:r w:rsidR="00470332" w:rsidRPr="00AF6B3D">
          <w:rPr>
            <w:rStyle w:val="a5"/>
            <w:rFonts w:ascii="Times New Roman" w:hAnsi="Times New Roman"/>
            <w:b/>
            <w:sz w:val="24"/>
            <w:szCs w:val="24"/>
            <w:lang w:val="uk-UA"/>
          </w:rPr>
          <w:t>Схема нарахування балів</w:t>
        </w:r>
      </w:hyperlink>
    </w:p>
    <w:p w14:paraId="3C816282" w14:textId="68DF44EC" w:rsidR="00AF6B3D" w:rsidRPr="000F2D84" w:rsidRDefault="00AF6B3D" w:rsidP="00F93B1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11" w:anchor="section-0" w:history="1">
        <w:r w:rsidRPr="000F2D8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uk-UA"/>
          </w:rPr>
          <w:t>Інформаційні ресурси</w:t>
        </w:r>
      </w:hyperlink>
    </w:p>
    <w:p w14:paraId="63D2B995" w14:textId="77777777" w:rsidR="00AF6B3D" w:rsidRPr="000F2D84" w:rsidRDefault="00AF6B3D" w:rsidP="00F93B1A">
      <w:pPr>
        <w:rPr>
          <w:lang w:val="uk-UA"/>
        </w:rPr>
      </w:pPr>
    </w:p>
    <w:p w14:paraId="11D8FAD5" w14:textId="77777777" w:rsidR="00470332" w:rsidRPr="003238EF" w:rsidRDefault="00470332" w:rsidP="00F93B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38EF">
        <w:rPr>
          <w:rFonts w:ascii="Times New Roman" w:hAnsi="Times New Roman" w:cs="Times New Roman"/>
          <w:b/>
          <w:sz w:val="24"/>
          <w:szCs w:val="24"/>
          <w:lang w:val="uk-UA"/>
        </w:rPr>
        <w:t>7. Політика навчальної дисципліни</w:t>
      </w:r>
    </w:p>
    <w:p w14:paraId="4C1B6F5B" w14:textId="5B3E2EA3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2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3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Pr="0032608C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4" w:history="1">
        <w:r w:rsidRPr="0032608C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Pr="0032608C">
        <w:rPr>
          <w:lang w:val="uk-UA"/>
        </w:rPr>
        <w:t>»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8BD5D1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969203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6C43D2" w14:textId="17B54E5A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6B3D">
        <w:rPr>
          <w:rFonts w:ascii="Times New Roman" w:hAnsi="Times New Roman" w:cs="Times New Roman"/>
          <w:sz w:val="24"/>
          <w:szCs w:val="24"/>
          <w:lang w:val="uk-UA"/>
        </w:rPr>
        <w:t>Марина ШЕПЕЛЬ</w:t>
      </w:r>
    </w:p>
    <w:p w14:paraId="5972BB1C" w14:textId="77777777" w:rsidR="00470332" w:rsidRPr="0032608C" w:rsidRDefault="00470332" w:rsidP="00F93B1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18109A0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E5AFA8A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4A81E9" w14:textId="1ABFF106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AF6B3D">
        <w:rPr>
          <w:rFonts w:ascii="Times New Roman" w:hAnsi="Times New Roman" w:cs="Times New Roman"/>
          <w:sz w:val="24"/>
          <w:szCs w:val="24"/>
          <w:lang w:val="uk-UA"/>
        </w:rPr>
        <w:t>Олена ЗІНЧЕНКО</w:t>
      </w:r>
    </w:p>
    <w:p w14:paraId="4C669233" w14:textId="77777777" w:rsidR="00470332" w:rsidRPr="0032608C" w:rsidRDefault="00470332" w:rsidP="00F93B1A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16037E1B" w14:textId="77777777" w:rsidR="00470332" w:rsidRPr="0032608C" w:rsidRDefault="00470332" w:rsidP="00F93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F09818A" w14:textId="77777777" w:rsidR="00470332" w:rsidRDefault="00470332" w:rsidP="00F93B1A"/>
    <w:p w14:paraId="4ABB59A8" w14:textId="77777777" w:rsidR="0041747E" w:rsidRPr="00F93B1A" w:rsidRDefault="000F2D84" w:rsidP="00F93B1A">
      <w:pPr>
        <w:rPr>
          <w:lang w:val="uk-UA"/>
        </w:rPr>
      </w:pPr>
    </w:p>
    <w:sectPr w:rsidR="0041747E" w:rsidRPr="00F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0890094">
    <w:abstractNumId w:val="0"/>
  </w:num>
  <w:num w:numId="2" w16cid:durableId="16471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32"/>
    <w:rsid w:val="000F2D84"/>
    <w:rsid w:val="002F5A09"/>
    <w:rsid w:val="00470332"/>
    <w:rsid w:val="004A1031"/>
    <w:rsid w:val="00632B34"/>
    <w:rsid w:val="00893267"/>
    <w:rsid w:val="00A12EB1"/>
    <w:rsid w:val="00AF6B3D"/>
    <w:rsid w:val="00BB0A99"/>
    <w:rsid w:val="00ED1C42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E445"/>
  <w15:chartTrackingRefBased/>
  <w15:docId w15:val="{846D8E81-B81D-4FE9-862E-F14C9F8E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332"/>
    <w:pPr>
      <w:spacing w:after="0" w:line="240" w:lineRule="auto"/>
      <w:ind w:firstLine="709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470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033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3">
    <w:name w:val="Table Grid"/>
    <w:basedOn w:val="a1"/>
    <w:uiPriority w:val="59"/>
    <w:rsid w:val="0047033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332"/>
    <w:pPr>
      <w:ind w:left="720"/>
      <w:contextualSpacing/>
    </w:pPr>
  </w:style>
  <w:style w:type="paragraph" w:customStyle="1" w:styleId="Default">
    <w:name w:val="Default"/>
    <w:rsid w:val="00470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70332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4703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70332"/>
  </w:style>
  <w:style w:type="character" w:styleId="a8">
    <w:name w:val="Unresolved Mention"/>
    <w:basedOn w:val="a0"/>
    <w:uiPriority w:val="99"/>
    <w:semiHidden/>
    <w:unhideWhenUsed/>
    <w:rsid w:val="0063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onaft.edu.ua/course/view.php?id=1880" TargetMode="External"/><Relationship Id="rId13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" TargetMode="Externa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ysics.onaft.edu.ua/sklad-kafedri/" TargetMode="External"/><Relationship Id="rId11" Type="http://schemas.openxmlformats.org/officeDocument/2006/relationships/hyperlink" Target="http://moodle.onaft.edu.ua/course/view.php?id=188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oodle.onaft.edu.ua/course/view.php?id=1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naft.edu.ua/course/view.php?id=1880" TargetMode="External"/><Relationship Id="rId14" Type="http://schemas.openxmlformats.org/officeDocument/2006/relationships/hyperlink" Target="https://www.onaft.edu.ua/download/pubinfo/provision-educat-process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Shepel</cp:lastModifiedBy>
  <cp:revision>9</cp:revision>
  <dcterms:created xsi:type="dcterms:W3CDTF">2020-11-03T17:48:00Z</dcterms:created>
  <dcterms:modified xsi:type="dcterms:W3CDTF">2022-06-02T17:30:00Z</dcterms:modified>
</cp:coreProperties>
</file>