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283"/>
        <w:gridCol w:w="851"/>
        <w:gridCol w:w="141"/>
        <w:gridCol w:w="1134"/>
        <w:gridCol w:w="3225"/>
      </w:tblGrid>
      <w:tr w:rsidR="00470332" w:rsidRPr="0032608C" w14:paraId="5BAABFBD" w14:textId="77777777" w:rsidTr="0052791A">
        <w:tc>
          <w:tcPr>
            <w:tcW w:w="2943" w:type="dxa"/>
            <w:vMerge w:val="restart"/>
          </w:tcPr>
          <w:p w14:paraId="206BFE93" w14:textId="77777777" w:rsidR="00470332" w:rsidRPr="0032608C" w:rsidRDefault="00470332" w:rsidP="0052791A">
            <w:pPr>
              <w:ind w:left="-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08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6B69A9" wp14:editId="03C133E4">
                  <wp:extent cx="1800000" cy="1588500"/>
                  <wp:effectExtent l="0" t="0" r="0" b="0"/>
                  <wp:docPr id="2" name="Рисунок 2" descr="Великий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ликий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58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  <w:gridSpan w:val="6"/>
          </w:tcPr>
          <w:p w14:paraId="6A1209A4" w14:textId="77777777" w:rsidR="00470332" w:rsidRPr="0032608C" w:rsidRDefault="00470332" w:rsidP="0052791A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uk-UA"/>
              </w:rPr>
            </w:pPr>
            <w:proofErr w:type="spellStart"/>
            <w:r w:rsidRPr="0032608C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uk-UA"/>
              </w:rPr>
              <w:t>Силабус</w:t>
            </w:r>
            <w:proofErr w:type="spellEnd"/>
            <w:r w:rsidRPr="0032608C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uk-UA"/>
              </w:rPr>
              <w:t xml:space="preserve"> навчальної дисципліни</w:t>
            </w:r>
          </w:p>
          <w:p w14:paraId="5108DA47" w14:textId="77777777" w:rsidR="00470332" w:rsidRPr="0032608C" w:rsidRDefault="00470332" w:rsidP="0052791A">
            <w:pPr>
              <w:ind w:firstLine="0"/>
              <w:jc w:val="center"/>
              <w:rPr>
                <w:rFonts w:ascii="Times New Roman" w:hAnsi="Times New Roman" w:cs="Times New Roman"/>
                <w:smallCaps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u w:val="single"/>
                <w:lang w:val="uk-UA"/>
              </w:rPr>
              <w:t>Іноземна мова за професійним спрямуванням</w:t>
            </w:r>
          </w:p>
        </w:tc>
      </w:tr>
      <w:tr w:rsidR="00470332" w:rsidRPr="0032608C" w14:paraId="29ACC04B" w14:textId="77777777" w:rsidTr="0052791A">
        <w:tc>
          <w:tcPr>
            <w:tcW w:w="2943" w:type="dxa"/>
            <w:vMerge/>
          </w:tcPr>
          <w:p w14:paraId="408AAFB8" w14:textId="77777777" w:rsidR="00470332" w:rsidRPr="0032608C" w:rsidRDefault="00470332" w:rsidP="0052791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gridSpan w:val="4"/>
          </w:tcPr>
          <w:p w14:paraId="2383FB90" w14:textId="77777777" w:rsidR="00470332" w:rsidRPr="0032608C" w:rsidRDefault="00470332" w:rsidP="005279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60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освіти:</w:t>
            </w:r>
          </w:p>
        </w:tc>
        <w:tc>
          <w:tcPr>
            <w:tcW w:w="4359" w:type="dxa"/>
            <w:gridSpan w:val="2"/>
          </w:tcPr>
          <w:p w14:paraId="1956955D" w14:textId="078FA318" w:rsidR="00470332" w:rsidRPr="0032608C" w:rsidRDefault="00A12EB1" w:rsidP="0052791A">
            <w:pPr>
              <w:ind w:left="-57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470332" w:rsidRPr="00326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акалавр</w:t>
            </w:r>
          </w:p>
        </w:tc>
      </w:tr>
      <w:tr w:rsidR="00470332" w:rsidRPr="0032608C" w14:paraId="3BEAE7D7" w14:textId="77777777" w:rsidTr="0052791A">
        <w:trPr>
          <w:trHeight w:val="70"/>
        </w:trPr>
        <w:tc>
          <w:tcPr>
            <w:tcW w:w="2943" w:type="dxa"/>
            <w:vMerge/>
          </w:tcPr>
          <w:p w14:paraId="6359B6DD" w14:textId="77777777" w:rsidR="00470332" w:rsidRPr="0032608C" w:rsidRDefault="00470332" w:rsidP="0052791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</w:tcPr>
          <w:p w14:paraId="03C93047" w14:textId="77777777" w:rsidR="00470332" w:rsidRPr="0032608C" w:rsidRDefault="00470332" w:rsidP="0052791A">
            <w:pPr>
              <w:ind w:right="-57"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60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Спеціальність:</w:t>
            </w:r>
          </w:p>
        </w:tc>
        <w:tc>
          <w:tcPr>
            <w:tcW w:w="5351" w:type="dxa"/>
            <w:gridSpan w:val="4"/>
          </w:tcPr>
          <w:p w14:paraId="584DCE29" w14:textId="77777777" w:rsidR="00470332" w:rsidRPr="0032608C" w:rsidRDefault="00470332" w:rsidP="0052791A">
            <w:pPr>
              <w:ind w:left="-57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073 </w:t>
            </w:r>
            <w:r w:rsidRPr="00326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Менеджмент</w:t>
            </w:r>
          </w:p>
        </w:tc>
      </w:tr>
      <w:tr w:rsidR="00470332" w:rsidRPr="0032608C" w14:paraId="365A275A" w14:textId="77777777" w:rsidTr="0052791A">
        <w:trPr>
          <w:trHeight w:val="53"/>
        </w:trPr>
        <w:tc>
          <w:tcPr>
            <w:tcW w:w="2943" w:type="dxa"/>
            <w:vMerge/>
          </w:tcPr>
          <w:p w14:paraId="3DCD00FE" w14:textId="77777777" w:rsidR="00470332" w:rsidRPr="0032608C" w:rsidRDefault="00470332" w:rsidP="0052791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gridSpan w:val="5"/>
          </w:tcPr>
          <w:p w14:paraId="7CABDA99" w14:textId="77777777" w:rsidR="00470332" w:rsidRPr="0032608C" w:rsidRDefault="00470332" w:rsidP="0052791A">
            <w:pPr>
              <w:ind w:right="-57" w:firstLine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uk-UA"/>
              </w:rPr>
            </w:pPr>
            <w:r w:rsidRPr="0032608C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uk-UA"/>
              </w:rPr>
              <w:t>Освітньо-професійна програма:</w:t>
            </w:r>
          </w:p>
        </w:tc>
        <w:tc>
          <w:tcPr>
            <w:tcW w:w="3225" w:type="dxa"/>
          </w:tcPr>
          <w:p w14:paraId="67EE26FA" w14:textId="77777777" w:rsidR="00470332" w:rsidRPr="0032608C" w:rsidRDefault="00470332" w:rsidP="0052791A">
            <w:pPr>
              <w:ind w:left="-57" w:firstLine="0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Менеджмент</w:t>
            </w:r>
          </w:p>
        </w:tc>
      </w:tr>
      <w:tr w:rsidR="00470332" w:rsidRPr="0032608C" w14:paraId="44BEEC79" w14:textId="77777777" w:rsidTr="0052791A">
        <w:tc>
          <w:tcPr>
            <w:tcW w:w="2943" w:type="dxa"/>
            <w:vMerge/>
          </w:tcPr>
          <w:p w14:paraId="3BA47C11" w14:textId="77777777" w:rsidR="00470332" w:rsidRPr="0032608C" w:rsidRDefault="00470332" w:rsidP="0052791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14:paraId="30385FE2" w14:textId="77777777" w:rsidR="00470332" w:rsidRPr="0032608C" w:rsidRDefault="00470332" w:rsidP="005279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60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Викладач:</w:t>
            </w:r>
          </w:p>
        </w:tc>
        <w:tc>
          <w:tcPr>
            <w:tcW w:w="5634" w:type="dxa"/>
            <w:gridSpan w:val="5"/>
          </w:tcPr>
          <w:p w14:paraId="7DC3346B" w14:textId="77777777" w:rsidR="00470332" w:rsidRPr="0032608C" w:rsidRDefault="00470332" w:rsidP="0052791A">
            <w:pPr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Шепель Марина Євгенівна</w:t>
            </w:r>
            <w:r w:rsidRPr="0032608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старший викладач кафедри Іноземних мов, кандидат педагогічних наук</w:t>
            </w:r>
          </w:p>
        </w:tc>
      </w:tr>
      <w:tr w:rsidR="00470332" w:rsidRPr="0032608C" w14:paraId="53C1D533" w14:textId="77777777" w:rsidTr="0052791A">
        <w:tc>
          <w:tcPr>
            <w:tcW w:w="2943" w:type="dxa"/>
            <w:vMerge/>
          </w:tcPr>
          <w:p w14:paraId="6B82C4AE" w14:textId="77777777" w:rsidR="00470332" w:rsidRPr="0032608C" w:rsidRDefault="00470332" w:rsidP="0052791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14:paraId="12C0488A" w14:textId="77777777" w:rsidR="00470332" w:rsidRPr="0032608C" w:rsidRDefault="00470332" w:rsidP="005279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60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Кафедра:</w:t>
            </w:r>
          </w:p>
        </w:tc>
        <w:tc>
          <w:tcPr>
            <w:tcW w:w="5634" w:type="dxa"/>
            <w:gridSpan w:val="5"/>
          </w:tcPr>
          <w:p w14:paraId="75AB9D63" w14:textId="77777777" w:rsidR="00470332" w:rsidRPr="0032608C" w:rsidRDefault="00470332" w:rsidP="0052791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Іноземних мов</w:t>
            </w:r>
            <w:r w:rsidRPr="00326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т. </w:t>
            </w:r>
          </w:p>
        </w:tc>
      </w:tr>
      <w:tr w:rsidR="00470332" w:rsidRPr="0032608C" w14:paraId="52160FFE" w14:textId="77777777" w:rsidTr="0052791A">
        <w:tc>
          <w:tcPr>
            <w:tcW w:w="2943" w:type="dxa"/>
            <w:vMerge/>
          </w:tcPr>
          <w:p w14:paraId="4E1CF7A5" w14:textId="77777777" w:rsidR="00470332" w:rsidRPr="0032608C" w:rsidRDefault="00470332" w:rsidP="0052791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gridSpan w:val="3"/>
          </w:tcPr>
          <w:p w14:paraId="485540EB" w14:textId="77777777" w:rsidR="00470332" w:rsidRPr="0032608C" w:rsidRDefault="00A12EB1" w:rsidP="005279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hyperlink r:id="rId6" w:history="1">
              <w:proofErr w:type="spellStart"/>
              <w:r w:rsidR="00470332" w:rsidRPr="0032608C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Профайл</w:t>
              </w:r>
              <w:proofErr w:type="spellEnd"/>
              <w:r w:rsidR="00470332" w:rsidRPr="0032608C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 xml:space="preserve"> викладача</w:t>
              </w:r>
            </w:hyperlink>
          </w:p>
        </w:tc>
        <w:tc>
          <w:tcPr>
            <w:tcW w:w="4500" w:type="dxa"/>
            <w:gridSpan w:val="3"/>
          </w:tcPr>
          <w:p w14:paraId="09A85842" w14:textId="77777777" w:rsidR="00470332" w:rsidRDefault="00470332" w:rsidP="005279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608C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 xml:space="preserve"> </w:t>
            </w:r>
            <w:r w:rsidRPr="003260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Контакт: </w:t>
            </w:r>
          </w:p>
          <w:p w14:paraId="1A4E8A23" w14:textId="77777777" w:rsidR="00470332" w:rsidRPr="00FC6535" w:rsidRDefault="00470332" w:rsidP="005279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e-</w:t>
            </w:r>
            <w:proofErr w:type="spellStart"/>
            <w:r w:rsidRPr="00326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mail</w:t>
            </w:r>
            <w:proofErr w:type="spellEnd"/>
            <w:r w:rsidRPr="00326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FC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marinashepel</w:t>
            </w:r>
            <w:proofErr w:type="spellEnd"/>
            <w:r w:rsidRPr="00FC653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FC6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326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FC6535">
              <w:rPr>
                <w:rFonts w:ascii="Times New Roman" w:hAnsi="Times New Roman" w:cs="Times New Roman"/>
                <w:sz w:val="24"/>
                <w:szCs w:val="24"/>
              </w:rPr>
              <w:t>0679400626</w:t>
            </w:r>
          </w:p>
        </w:tc>
      </w:tr>
    </w:tbl>
    <w:p w14:paraId="337074B7" w14:textId="77777777" w:rsidR="00470332" w:rsidRPr="0032608C" w:rsidRDefault="00470332" w:rsidP="00470332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C3A6A77" w14:textId="77777777" w:rsidR="00470332" w:rsidRPr="00632B34" w:rsidRDefault="00470332" w:rsidP="00F93B1A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632B34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Загальна інформація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6201"/>
      </w:tblGrid>
      <w:tr w:rsidR="00470332" w:rsidRPr="0032608C" w14:paraId="668FFF9B" w14:textId="77777777" w:rsidTr="0052791A">
        <w:tc>
          <w:tcPr>
            <w:tcW w:w="3936" w:type="dxa"/>
          </w:tcPr>
          <w:p w14:paraId="68135D33" w14:textId="77777777" w:rsidR="00470332" w:rsidRPr="0032608C" w:rsidRDefault="00470332" w:rsidP="00F93B1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0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Тип дисципліни - </w:t>
            </w:r>
            <w:r w:rsidRPr="00326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обов’язкова </w:t>
            </w:r>
          </w:p>
        </w:tc>
        <w:tc>
          <w:tcPr>
            <w:tcW w:w="6201" w:type="dxa"/>
            <w:vAlign w:val="center"/>
          </w:tcPr>
          <w:p w14:paraId="49EB650A" w14:textId="77777777" w:rsidR="00470332" w:rsidRPr="0032608C" w:rsidRDefault="00470332" w:rsidP="00F93B1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0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Мова викладання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–</w:t>
            </w:r>
            <w:r w:rsidRPr="003260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C6535">
              <w:rPr>
                <w:rFonts w:ascii="Times New Roman" w:hAnsi="Times New Roman" w:cs="Times New Roman"/>
                <w:sz w:val="24"/>
                <w:szCs w:val="24"/>
              </w:rPr>
              <w:t>англійська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2608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українська</w:t>
            </w:r>
          </w:p>
        </w:tc>
      </w:tr>
    </w:tbl>
    <w:p w14:paraId="3D4DC862" w14:textId="77777777" w:rsidR="00470332" w:rsidRPr="004A1031" w:rsidRDefault="00470332" w:rsidP="00F93B1A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2608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Навчальна дисципліна викладається на першому курсі у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першому і </w:t>
      </w:r>
      <w:r w:rsidRPr="0032608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другому семестрі</w:t>
      </w:r>
      <w:r w:rsidRPr="009432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Заочна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форма – на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першому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курсі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у другому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семестрі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на другому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курсі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у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першому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семестрі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921"/>
        <w:gridCol w:w="639"/>
        <w:gridCol w:w="1842"/>
      </w:tblGrid>
      <w:tr w:rsidR="00470332" w:rsidRPr="0032608C" w14:paraId="4EAD8A90" w14:textId="77777777" w:rsidTr="0052791A">
        <w:tc>
          <w:tcPr>
            <w:tcW w:w="8613" w:type="dxa"/>
            <w:gridSpan w:val="5"/>
            <w:tcBorders>
              <w:bottom w:val="single" w:sz="4" w:space="0" w:color="auto"/>
            </w:tcBorders>
          </w:tcPr>
          <w:p w14:paraId="6C0D20BB" w14:textId="77777777" w:rsidR="00470332" w:rsidRPr="0032608C" w:rsidRDefault="00470332" w:rsidP="00F93B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70332" w:rsidRPr="0032608C" w14:paraId="4CC8F1B5" w14:textId="77777777" w:rsidTr="0052791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8E0D" w14:textId="77777777" w:rsidR="00470332" w:rsidRPr="007C2797" w:rsidRDefault="00470332" w:rsidP="00F93B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дисципліни</w:t>
            </w:r>
            <w:proofErr w:type="spellEnd"/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7D75" w14:textId="77777777" w:rsidR="00470332" w:rsidRDefault="00470332" w:rsidP="00F93B1A">
            <w:pPr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</w:t>
            </w:r>
          </w:p>
        </w:tc>
      </w:tr>
      <w:tr w:rsidR="00470332" w:rsidRPr="0032608C" w14:paraId="591AD4DB" w14:textId="77777777" w:rsidTr="0052791A"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7E80" w14:textId="2E6F89D0" w:rsidR="00470332" w:rsidRDefault="00470332" w:rsidP="00F93B1A">
            <w:pPr>
              <w:ind w:left="-57" w:right="-57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0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кредитів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6 </w:t>
            </w:r>
            <w:r w:rsidRPr="003260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годин </w:t>
            </w:r>
            <w:r w:rsidR="00A12E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–</w:t>
            </w:r>
            <w:r w:rsidRPr="003260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180</w:t>
            </w:r>
          </w:p>
        </w:tc>
      </w:tr>
      <w:tr w:rsidR="00470332" w:rsidRPr="0032608C" w14:paraId="7B979C68" w14:textId="77777777" w:rsidTr="0052791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C606" w14:textId="77777777" w:rsidR="00470332" w:rsidRPr="0032608C" w:rsidRDefault="00470332" w:rsidP="00F93B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60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Аудиторні заняття, годин: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C6AC" w14:textId="77777777" w:rsidR="00470332" w:rsidRPr="0032608C" w:rsidRDefault="00470332" w:rsidP="00F93B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7CF1" w14:textId="77777777" w:rsidR="00470332" w:rsidRPr="0032608C" w:rsidRDefault="00470332" w:rsidP="00F93B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F5D5" w14:textId="77777777" w:rsidR="00470332" w:rsidRPr="0032608C" w:rsidRDefault="00470332" w:rsidP="00F93B1A">
            <w:pPr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</w:t>
            </w:r>
          </w:p>
        </w:tc>
      </w:tr>
      <w:tr w:rsidR="00470332" w:rsidRPr="0032608C" w14:paraId="650BDD60" w14:textId="77777777" w:rsidTr="0052791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2C2F" w14:textId="77777777" w:rsidR="00470332" w:rsidRPr="0032608C" w:rsidRDefault="00470332" w:rsidP="00F93B1A">
            <w:pPr>
              <w:ind w:left="284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60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B7DB" w14:textId="77777777" w:rsidR="00470332" w:rsidRPr="0032608C" w:rsidRDefault="00470332" w:rsidP="00F93B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098E" w14:textId="77777777" w:rsidR="00470332" w:rsidRPr="0032608C" w:rsidRDefault="00470332" w:rsidP="00F93B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5183" w14:textId="77777777" w:rsidR="00470332" w:rsidRPr="0032608C" w:rsidRDefault="004A1031" w:rsidP="00F93B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30/3</w:t>
            </w:r>
            <w:r w:rsidR="00470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470332" w:rsidRPr="0032608C" w14:paraId="56A0B245" w14:textId="77777777" w:rsidTr="0052791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98AD" w14:textId="77777777" w:rsidR="00470332" w:rsidRPr="0032608C" w:rsidRDefault="00470332" w:rsidP="00F93B1A">
            <w:pPr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60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заочна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CE6E" w14:textId="77777777" w:rsidR="00470332" w:rsidRPr="0032608C" w:rsidRDefault="00470332" w:rsidP="00F93B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4AE4" w14:textId="77777777" w:rsidR="00470332" w:rsidRPr="0094322D" w:rsidRDefault="00470332" w:rsidP="00F93B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139F" w14:textId="77777777" w:rsidR="00470332" w:rsidRPr="0032608C" w:rsidRDefault="00470332" w:rsidP="00F93B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70332" w:rsidRPr="0032608C" w14:paraId="0996CC7F" w14:textId="77777777" w:rsidTr="0052791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F67A" w14:textId="77777777" w:rsidR="00470332" w:rsidRPr="0032608C" w:rsidRDefault="00470332" w:rsidP="00F93B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60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робота, годин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985C" w14:textId="77777777" w:rsidR="00470332" w:rsidRPr="00261047" w:rsidRDefault="00470332" w:rsidP="00F93B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6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Денна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60/60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ECF2" w14:textId="77777777" w:rsidR="00470332" w:rsidRPr="0032608C" w:rsidRDefault="00470332" w:rsidP="00F93B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Заочна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326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80/80</w:t>
            </w:r>
          </w:p>
        </w:tc>
      </w:tr>
      <w:tr w:rsidR="00470332" w:rsidRPr="0032608C" w14:paraId="4183D3F4" w14:textId="77777777" w:rsidTr="0052791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C9AC" w14:textId="77777777" w:rsidR="00470332" w:rsidRPr="0032608C" w:rsidRDefault="00470332" w:rsidP="00F93B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Індивідуальна робота, годин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CBC3" w14:textId="77777777" w:rsidR="00470332" w:rsidRPr="006A67CF" w:rsidRDefault="00470332" w:rsidP="00F93B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6A67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D07B" w14:textId="77777777" w:rsidR="00470332" w:rsidRPr="006A67CF" w:rsidRDefault="00470332" w:rsidP="00F93B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6A67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70332" w:rsidRPr="0032608C" w14:paraId="25737322" w14:textId="77777777" w:rsidTr="0052791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063D" w14:textId="77777777" w:rsidR="00470332" w:rsidRDefault="00470332" w:rsidP="00F93B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підсумкового контролю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40C2" w14:textId="77777777" w:rsidR="00470332" w:rsidRDefault="00470332" w:rsidP="00F93B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семестр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залік</w:t>
            </w:r>
          </w:p>
          <w:p w14:paraId="142C09DA" w14:textId="77777777" w:rsidR="00470332" w:rsidRDefault="00470332" w:rsidP="00F93B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семестр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2D"/>
            </w:r>
            <w:r w:rsidRPr="00261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іспит усний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AC96" w14:textId="77777777" w:rsidR="00470332" w:rsidRDefault="00470332" w:rsidP="00F93B1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семестр – іспит  письмовий</w:t>
            </w:r>
          </w:p>
          <w:p w14:paraId="4823EE22" w14:textId="77777777" w:rsidR="00470332" w:rsidRDefault="00470332" w:rsidP="00F93B1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семестр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залік</w:t>
            </w:r>
          </w:p>
        </w:tc>
      </w:tr>
      <w:tr w:rsidR="00470332" w:rsidRPr="0032608C" w14:paraId="20D2E994" w14:textId="77777777" w:rsidTr="0052791A">
        <w:trPr>
          <w:trHeight w:val="148"/>
        </w:trPr>
        <w:tc>
          <w:tcPr>
            <w:tcW w:w="3652" w:type="dxa"/>
            <w:tcBorders>
              <w:top w:val="single" w:sz="4" w:space="0" w:color="auto"/>
            </w:tcBorders>
          </w:tcPr>
          <w:p w14:paraId="59149E97" w14:textId="77777777" w:rsidR="00470332" w:rsidRPr="006A67CF" w:rsidRDefault="00470332" w:rsidP="00F93B1A">
            <w:pPr>
              <w:ind w:firstLine="0"/>
              <w:jc w:val="left"/>
            </w:pPr>
          </w:p>
          <w:p w14:paraId="0714EC63" w14:textId="572CAA80" w:rsidR="00470332" w:rsidRPr="00261047" w:rsidRDefault="00632B34" w:rsidP="00F93B1A">
            <w:pPr>
              <w:ind w:firstLine="0"/>
              <w:jc w:val="left"/>
              <w:rPr>
                <w:b/>
                <w:lang w:val="uk-UA"/>
              </w:rPr>
            </w:pPr>
            <w:hyperlink r:id="rId7" w:history="1">
              <w:r w:rsidR="00470332" w:rsidRPr="00632B34">
                <w:rPr>
                  <w:rStyle w:val="a5"/>
                  <w:rFonts w:ascii="Times New Roman" w:hAnsi="Times New Roman" w:cs="Times New Roman"/>
                  <w:b/>
                  <w:spacing w:val="-4"/>
                  <w:sz w:val="24"/>
                  <w:szCs w:val="24"/>
                  <w:lang w:val="uk-UA"/>
                </w:rPr>
                <w:t>Розклад занять</w:t>
              </w:r>
            </w:hyperlink>
          </w:p>
        </w:tc>
        <w:tc>
          <w:tcPr>
            <w:tcW w:w="4961" w:type="dxa"/>
            <w:gridSpan w:val="4"/>
            <w:tcBorders>
              <w:top w:val="single" w:sz="4" w:space="0" w:color="auto"/>
            </w:tcBorders>
          </w:tcPr>
          <w:p w14:paraId="48BD4A29" w14:textId="77777777" w:rsidR="00470332" w:rsidRPr="0032608C" w:rsidRDefault="00470332" w:rsidP="00F93B1A">
            <w:pPr>
              <w:rPr>
                <w:lang w:val="uk-UA"/>
              </w:rPr>
            </w:pPr>
          </w:p>
        </w:tc>
      </w:tr>
    </w:tbl>
    <w:p w14:paraId="780A9B94" w14:textId="77777777" w:rsidR="00470332" w:rsidRPr="00632B34" w:rsidRDefault="00470332" w:rsidP="00F93B1A">
      <w:pPr>
        <w:jc w:val="center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632B34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2. Анотація навчальної дисципліни</w:t>
      </w:r>
    </w:p>
    <w:p w14:paraId="49FF7733" w14:textId="77777777" w:rsidR="00470332" w:rsidRPr="00D96DFD" w:rsidRDefault="00470332" w:rsidP="00F93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D96DFD">
        <w:rPr>
          <w:rFonts w:ascii="Times New Roman" w:hAnsi="Times New Roman" w:cs="Times New Roman"/>
          <w:sz w:val="24"/>
          <w:szCs w:val="24"/>
          <w:lang w:val="uk-UA"/>
        </w:rPr>
        <w:t>Навчальна дисципліна «Іноземна м</w:t>
      </w:r>
      <w:r>
        <w:rPr>
          <w:rFonts w:ascii="Times New Roman" w:hAnsi="Times New Roman" w:cs="Times New Roman"/>
          <w:sz w:val="24"/>
          <w:szCs w:val="24"/>
          <w:lang w:val="uk-UA"/>
        </w:rPr>
        <w:t>ова за професійним спрямуванням</w:t>
      </w:r>
      <w:r w:rsidRPr="00D96DFD">
        <w:rPr>
          <w:rFonts w:ascii="Times New Roman" w:hAnsi="Times New Roman" w:cs="Times New Roman"/>
          <w:sz w:val="24"/>
          <w:szCs w:val="24"/>
          <w:lang w:val="uk-UA"/>
        </w:rPr>
        <w:t>» передб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ачає комплексне викладання мови: усі </w:t>
      </w:r>
      <w:r w:rsidRPr="00D96DFD">
        <w:rPr>
          <w:rFonts w:ascii="Times New Roman" w:hAnsi="Times New Roman" w:cs="Times New Roman"/>
          <w:sz w:val="24"/>
          <w:szCs w:val="24"/>
          <w:lang w:val="uk-UA"/>
        </w:rPr>
        <w:t xml:space="preserve"> аспекти мови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викладаються та </w:t>
      </w:r>
      <w:r w:rsidRPr="00D96DFD">
        <w:rPr>
          <w:rFonts w:ascii="Times New Roman" w:hAnsi="Times New Roman" w:cs="Times New Roman"/>
          <w:sz w:val="24"/>
          <w:szCs w:val="24"/>
          <w:lang w:val="uk-UA"/>
        </w:rPr>
        <w:t>вивчаються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96D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сукупності </w:t>
      </w:r>
      <w:r w:rsidRPr="00D96DFD">
        <w:rPr>
          <w:rFonts w:ascii="Times New Roman" w:hAnsi="Times New Roman" w:cs="Times New Roman"/>
          <w:sz w:val="24"/>
          <w:szCs w:val="24"/>
          <w:lang w:val="uk-UA"/>
        </w:rPr>
        <w:t>з розвитком мовленнєвих навичок та вмінь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 навчанням  комунікації. Особлива увага  приділяється</w:t>
      </w:r>
      <w:r w:rsidRPr="00D96D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фаховій </w:t>
      </w:r>
      <w:r w:rsidRPr="00D96DFD">
        <w:rPr>
          <w:rFonts w:ascii="Times New Roman" w:hAnsi="Times New Roman" w:cs="Times New Roman"/>
          <w:sz w:val="24"/>
          <w:szCs w:val="24"/>
          <w:lang w:val="uk-UA"/>
        </w:rPr>
        <w:t xml:space="preserve">лексиці в контексті відповідних аутентичних матеріалів. Дисципліна викладається з урахуванням Європейських рекомендацій з </w:t>
      </w:r>
      <w:proofErr w:type="spellStart"/>
      <w:r w:rsidRPr="00D96DFD">
        <w:rPr>
          <w:rFonts w:ascii="Times New Roman" w:hAnsi="Times New Roman" w:cs="Times New Roman"/>
          <w:sz w:val="24"/>
          <w:szCs w:val="24"/>
          <w:lang w:val="uk-UA"/>
        </w:rPr>
        <w:t>мовної</w:t>
      </w:r>
      <w:proofErr w:type="spellEnd"/>
      <w:r w:rsidRPr="00D96DFD">
        <w:rPr>
          <w:rFonts w:ascii="Times New Roman" w:hAnsi="Times New Roman" w:cs="Times New Roman"/>
          <w:sz w:val="24"/>
          <w:szCs w:val="24"/>
          <w:lang w:val="uk-UA"/>
        </w:rPr>
        <w:t xml:space="preserve"> освіти,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але </w:t>
      </w:r>
      <w:r w:rsidRPr="00D96DFD">
        <w:rPr>
          <w:rFonts w:ascii="Times New Roman" w:hAnsi="Times New Roman" w:cs="Times New Roman"/>
          <w:sz w:val="24"/>
          <w:szCs w:val="24"/>
          <w:lang w:val="uk-UA"/>
        </w:rPr>
        <w:t xml:space="preserve">водночас із особливостями фаху й контекстного підходу до викладання англійської мови. Навчальна дисципліна «Іноземна мова за професійним спрямуванням» спрямована на формування у студентів усіх стандартних </w:t>
      </w:r>
      <w:proofErr w:type="spellStart"/>
      <w:r w:rsidRPr="00D96DFD"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Pr="00D96DFD">
        <w:rPr>
          <w:rFonts w:ascii="Times New Roman" w:hAnsi="Times New Roman" w:cs="Times New Roman"/>
          <w:sz w:val="24"/>
          <w:szCs w:val="24"/>
          <w:lang w:val="uk-UA"/>
        </w:rPr>
        <w:t xml:space="preserve">, зокрема професійної </w:t>
      </w:r>
      <w:proofErr w:type="spellStart"/>
      <w:r w:rsidRPr="00D96DFD">
        <w:rPr>
          <w:rFonts w:ascii="Times New Roman" w:hAnsi="Times New Roman" w:cs="Times New Roman"/>
          <w:sz w:val="24"/>
          <w:szCs w:val="24"/>
          <w:lang w:val="uk-UA"/>
        </w:rPr>
        <w:t>мовної</w:t>
      </w:r>
      <w:proofErr w:type="spellEnd"/>
      <w:r w:rsidRPr="00D96DFD">
        <w:rPr>
          <w:rFonts w:ascii="Times New Roman" w:hAnsi="Times New Roman" w:cs="Times New Roman"/>
          <w:sz w:val="24"/>
          <w:szCs w:val="24"/>
          <w:lang w:val="uk-UA"/>
        </w:rPr>
        <w:t xml:space="preserve"> компетенції, що сприятиме їхньому станов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ленню як майбутніх фахівців у сфері  </w:t>
      </w:r>
      <w:r w:rsidRPr="00D96DFD">
        <w:rPr>
          <w:rFonts w:ascii="Times New Roman" w:hAnsi="Times New Roman" w:cs="Times New Roman"/>
          <w:sz w:val="24"/>
          <w:szCs w:val="24"/>
          <w:lang w:val="uk-UA"/>
        </w:rPr>
        <w:t>професійного середовища.</w:t>
      </w:r>
    </w:p>
    <w:p w14:paraId="688CB1DF" w14:textId="77777777" w:rsidR="00470332" w:rsidRDefault="00470332" w:rsidP="00F93B1A">
      <w:pPr>
        <w:ind w:firstLine="0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</w:p>
    <w:p w14:paraId="7890A9C0" w14:textId="77777777" w:rsidR="00470332" w:rsidRPr="00022FA0" w:rsidRDefault="00470332" w:rsidP="00F93B1A">
      <w:pPr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2FA0">
        <w:rPr>
          <w:rFonts w:ascii="Times New Roman" w:hAnsi="Times New Roman" w:cs="Times New Roman"/>
          <w:b/>
          <w:sz w:val="24"/>
          <w:szCs w:val="24"/>
          <w:lang w:val="uk-UA"/>
        </w:rPr>
        <w:t>3. Мета навчальної дисципліни</w:t>
      </w:r>
    </w:p>
    <w:p w14:paraId="60CD209C" w14:textId="77777777" w:rsidR="00470332" w:rsidRPr="00ED19EB" w:rsidRDefault="00470332" w:rsidP="00F93B1A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D19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Метою викладання навчальної дисципліни «Іноземна мова за професійним спрямуванням»  є підготовка студента до ефективного спілкування  іноземною мовою в професійному середовищі, що передбачає наявність у студента таких мовленнєвих вмінь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мовних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знань, котрі після закінчення курсу дадуть йому можливість: знаходити нову текстову, графічну, аудіо та відеоінформацію, що міститься в англомовних матеріалах; аналізувати англомовні джерела інформації для отримання даних, що  є  необхідними для виконання професійних завдань;  перекладати англомовні професійні тексти на рідну мову, користуючись двомовними, термінологічними та іншими словниками; писати професійні тексти англійською мовою; демонструвати міжкультурне розуміння та попередні знання 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>конкретному професійному контексті; обговорювати пов’язані  з професійною сферою питання.</w:t>
      </w:r>
    </w:p>
    <w:p w14:paraId="3868F63C" w14:textId="77777777" w:rsidR="00470332" w:rsidRPr="0032608C" w:rsidRDefault="00470332" w:rsidP="00F93B1A">
      <w:pPr>
        <w:pStyle w:val="4"/>
        <w:spacing w:before="0"/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  <w:lang w:val="uk-UA"/>
        </w:rPr>
      </w:pPr>
      <w:r w:rsidRPr="0032608C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  <w:lang w:val="uk-UA"/>
        </w:rPr>
        <w:t xml:space="preserve">В результаті вивчення курсу </w:t>
      </w:r>
      <w:r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  <w:lang w:val="uk-UA"/>
        </w:rPr>
        <w:t xml:space="preserve"> «Іноземна мова за професійним спрямуванням» </w:t>
      </w:r>
      <w:r w:rsidRPr="0032608C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  <w:lang w:val="uk-UA"/>
        </w:rPr>
        <w:t>студенти повинні</w:t>
      </w:r>
    </w:p>
    <w:p w14:paraId="2DBB356A" w14:textId="77777777" w:rsidR="00470332" w:rsidRPr="00DA0C2A" w:rsidRDefault="00470332" w:rsidP="00F93B1A">
      <w:pPr>
        <w:ind w:right="-284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BF6C0E">
        <w:rPr>
          <w:rFonts w:ascii="Times New Roman" w:hAnsi="Times New Roman" w:cs="Times New Roman"/>
          <w:b/>
          <w:sz w:val="24"/>
          <w:szCs w:val="24"/>
          <w:lang w:val="uk-UA"/>
        </w:rPr>
        <w:t>знати: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нейтральну лексику та лексику за професійним спрямуванням; основні розмовні теми, лінгвокраїнознавчі реалії країни, мова якої вивчається; норми спілкування; граматичні часи; модальні дієслова тощо. </w:t>
      </w:r>
    </w:p>
    <w:p w14:paraId="01FCE047" w14:textId="77777777" w:rsidR="00470332" w:rsidRPr="00DA0C2A" w:rsidRDefault="00470332" w:rsidP="00F93B1A">
      <w:pPr>
        <w:ind w:right="-284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DA0C2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вміти: </w:t>
      </w:r>
      <w:r w:rsidRPr="00DA0C2A">
        <w:rPr>
          <w:rFonts w:ascii="Times New Roman" w:hAnsi="Times New Roman" w:cs="Times New Roman"/>
          <w:sz w:val="24"/>
          <w:szCs w:val="24"/>
          <w:lang w:val="uk-UA"/>
        </w:rPr>
        <w:t>читати, розуміти при читанні без словника тексти з науково-популярної, побутової та суспільно-</w:t>
      </w:r>
      <w:r>
        <w:rPr>
          <w:rFonts w:ascii="Times New Roman" w:hAnsi="Times New Roman" w:cs="Times New Roman"/>
          <w:sz w:val="24"/>
          <w:szCs w:val="24"/>
          <w:lang w:val="uk-UA"/>
        </w:rPr>
        <w:t>політичної тематики та передавати зміст прочитаного; читати та перекладати тексти із спеціальності; брати учать у бесіді за пропонованою темою; розуміти на слух різнотипні тексти у звукозапису; робити повідомлення у вигляді доповіді.</w:t>
      </w:r>
    </w:p>
    <w:p w14:paraId="5D34C32E" w14:textId="77777777" w:rsidR="00470332" w:rsidRPr="0032608C" w:rsidRDefault="00470332" w:rsidP="00F93B1A">
      <w:pPr>
        <w:pStyle w:val="Default"/>
        <w:jc w:val="both"/>
        <w:rPr>
          <w:color w:val="000000" w:themeColor="text1"/>
          <w:sz w:val="23"/>
          <w:szCs w:val="23"/>
          <w:lang w:val="uk-UA"/>
        </w:rPr>
      </w:pPr>
    </w:p>
    <w:p w14:paraId="4C30AF2D" w14:textId="77777777" w:rsidR="00470332" w:rsidRPr="00470332" w:rsidRDefault="00470332" w:rsidP="00F93B1A">
      <w:pPr>
        <w:pStyle w:val="Default"/>
        <w:tabs>
          <w:tab w:val="left" w:pos="921"/>
          <w:tab w:val="center" w:pos="4960"/>
        </w:tabs>
        <w:spacing w:after="120"/>
        <w:rPr>
          <w:rStyle w:val="a5"/>
          <w:u w:val="none"/>
          <w:lang w:val="uk-UA"/>
        </w:rPr>
      </w:pPr>
      <w:r w:rsidRPr="00022FA0">
        <w:rPr>
          <w:rStyle w:val="a5"/>
          <w:b/>
          <w:color w:val="auto"/>
          <w:u w:val="none"/>
          <w:lang w:val="uk-UA"/>
        </w:rPr>
        <w:tab/>
      </w:r>
      <w:r w:rsidRPr="00022FA0">
        <w:rPr>
          <w:rStyle w:val="a5"/>
          <w:b/>
          <w:u w:val="none"/>
          <w:lang w:val="uk-UA"/>
        </w:rPr>
        <w:tab/>
      </w:r>
      <w:r w:rsidRPr="00470332">
        <w:rPr>
          <w:rStyle w:val="a5"/>
          <w:b/>
          <w:u w:val="none"/>
          <w:lang w:val="uk-UA"/>
        </w:rPr>
        <w:t>4. Програмні компетентності та результати навчання за дисципліною</w:t>
      </w:r>
    </w:p>
    <w:p w14:paraId="02BD3EAC" w14:textId="77777777" w:rsidR="00470332" w:rsidRDefault="00470332" w:rsidP="00F93B1A">
      <w:pPr>
        <w:spacing w:after="120"/>
        <w:ind w:firstLine="0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0067D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DC2C6B">
        <w:rPr>
          <w:rFonts w:ascii="Times New Roman" w:hAnsi="Times New Roman" w:cs="Times New Roman"/>
          <w:sz w:val="24"/>
          <w:szCs w:val="24"/>
          <w:lang w:val="uk-UA"/>
        </w:rPr>
        <w:t xml:space="preserve">У результаті вивчення навчальної дисципліни «Іноземна мова за професійним спрямуванням» здобувач вищої освіти отримує наступні програмні компетентності та програмні результати навчання, які  визначені в </w:t>
      </w:r>
      <w:r w:rsidRPr="00DC2C6B">
        <w:rPr>
          <w:rFonts w:ascii="Times New Roman" w:eastAsiaTheme="majorEastAsia" w:hAnsi="Times New Roman" w:cs="Times New Roman"/>
          <w:sz w:val="24"/>
          <w:szCs w:val="24"/>
          <w:lang w:val="uk-UA"/>
        </w:rPr>
        <w:t>Стандарті вищої освіти зі спеціальності  073  Менеджмент</w:t>
      </w:r>
      <w:r w:rsidRPr="00DC2C6B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hyperlink r:id="rId8" w:history="1">
        <w:r w:rsidRPr="00DC2C6B">
          <w:rPr>
            <w:rStyle w:val="a5"/>
            <w:rFonts w:ascii="Times New Roman" w:eastAsiaTheme="majorEastAsia" w:hAnsi="Times New Roman" w:cs="Times New Roman"/>
            <w:color w:val="000000" w:themeColor="text1"/>
            <w:sz w:val="24"/>
            <w:szCs w:val="24"/>
            <w:u w:val="none"/>
            <w:lang w:val="uk-UA"/>
          </w:rPr>
          <w:t>освітньо-професійній програмі «</w:t>
        </w:r>
        <w:r w:rsidRPr="00DC2C6B">
          <w:rPr>
            <w:rStyle w:val="a5"/>
            <w:rFonts w:ascii="Times New Roman" w:eastAsiaTheme="majorEastAsia" w:hAnsi="Times New Roman" w:cs="Times New Roman"/>
            <w:color w:val="000000" w:themeColor="text1"/>
            <w:spacing w:val="-4"/>
            <w:sz w:val="24"/>
            <w:szCs w:val="24"/>
            <w:u w:val="none"/>
            <w:lang w:val="uk-UA"/>
          </w:rPr>
          <w:t>Менеджмент »</w:t>
        </w:r>
      </w:hyperlink>
      <w:r w:rsidRPr="00DC2C6B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uk-UA"/>
        </w:rPr>
        <w:t xml:space="preserve"> </w:t>
      </w:r>
      <w:r w:rsidRPr="00DC2C6B">
        <w:rPr>
          <w:rFonts w:ascii="Times New Roman" w:hAnsi="Times New Roman" w:cs="Times New Roman"/>
          <w:sz w:val="24"/>
          <w:szCs w:val="24"/>
          <w:lang w:val="uk-UA"/>
        </w:rPr>
        <w:t>підготовки бакалаврів.</w:t>
      </w:r>
    </w:p>
    <w:p w14:paraId="311A007C" w14:textId="77777777" w:rsidR="00470332" w:rsidRPr="00DC2C6B" w:rsidRDefault="00470332" w:rsidP="00F93B1A">
      <w:pPr>
        <w:spacing w:after="120"/>
        <w:ind w:firstLine="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C2C6B">
        <w:rPr>
          <w:rFonts w:ascii="Times New Roman" w:hAnsi="Times New Roman" w:cs="Times New Roman"/>
          <w:i/>
          <w:sz w:val="24"/>
          <w:szCs w:val="24"/>
          <w:lang w:val="uk-UA"/>
        </w:rPr>
        <w:t>Інтегральна компетентність</w:t>
      </w:r>
    </w:p>
    <w:p w14:paraId="4D917123" w14:textId="77777777" w:rsidR="00470332" w:rsidRPr="005E07A9" w:rsidRDefault="00470332" w:rsidP="00F93B1A">
      <w:pPr>
        <w:spacing w:after="120"/>
        <w:ind w:firstLine="567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5E07A9">
        <w:rPr>
          <w:rFonts w:ascii="Times New Roman" w:hAnsi="Times New Roman" w:cs="Times New Roman"/>
          <w:sz w:val="24"/>
          <w:szCs w:val="24"/>
          <w:lang w:val="uk-UA"/>
        </w:rPr>
        <w:t>Зда</w:t>
      </w:r>
      <w:r>
        <w:rPr>
          <w:rFonts w:ascii="Times New Roman" w:hAnsi="Times New Roman" w:cs="Times New Roman"/>
          <w:sz w:val="24"/>
          <w:szCs w:val="24"/>
          <w:lang w:val="uk-UA"/>
        </w:rPr>
        <w:t>тність розв’язувати складні спеціалізовані задачі та практичні проблеми у сфері управління або у процесі навчання, що передбачає застосування теорій та методів менеджменту, характеризується комплексністю та визначеністю умов</w:t>
      </w:r>
    </w:p>
    <w:p w14:paraId="5FAE1F42" w14:textId="77777777" w:rsidR="00470332" w:rsidRPr="0094322D" w:rsidRDefault="00470332" w:rsidP="00F93B1A">
      <w:pPr>
        <w:spacing w:after="120"/>
        <w:ind w:firstLine="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4322D">
        <w:rPr>
          <w:rFonts w:ascii="Times New Roman" w:hAnsi="Times New Roman" w:cs="Times New Roman"/>
          <w:i/>
          <w:sz w:val="24"/>
          <w:szCs w:val="24"/>
          <w:lang w:val="uk-UA"/>
        </w:rPr>
        <w:t xml:space="preserve">Загальні </w:t>
      </w:r>
      <w:r w:rsidRPr="00BB0A99">
        <w:rPr>
          <w:rFonts w:ascii="Times New Roman" w:hAnsi="Times New Roman" w:cs="Times New Roman"/>
          <w:i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омпетентності</w:t>
      </w:r>
    </w:p>
    <w:p w14:paraId="35F2151F" w14:textId="77777777" w:rsidR="00470332" w:rsidRPr="00BB0A99" w:rsidRDefault="00470332" w:rsidP="00F93B1A">
      <w:pPr>
        <w:ind w:firstLine="0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3D7027">
        <w:rPr>
          <w:rFonts w:ascii="Times New Roman" w:hAnsi="Times New Roman" w:cs="Times New Roman"/>
          <w:sz w:val="24"/>
          <w:szCs w:val="24"/>
          <w:lang w:val="uk-UA"/>
        </w:rPr>
        <w:t>ЗК 3. Здат</w:t>
      </w:r>
      <w:r w:rsidRPr="00BB0A99">
        <w:rPr>
          <w:rFonts w:ascii="Times New Roman" w:hAnsi="Times New Roman" w:cs="Times New Roman"/>
          <w:sz w:val="24"/>
          <w:szCs w:val="24"/>
          <w:lang w:val="uk-UA"/>
        </w:rPr>
        <w:t>ність здійснювати  усну і письмову комунікацію професійного спрямування державною та іноземною мовами</w:t>
      </w:r>
    </w:p>
    <w:p w14:paraId="2321208D" w14:textId="77777777" w:rsidR="004A1031" w:rsidRPr="004A1031" w:rsidRDefault="004A1031" w:rsidP="00F93B1A">
      <w:pPr>
        <w:ind w:firstLine="0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ЗК 5.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працювати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команді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налагоджувати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міжособистісну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взаємодію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вирішенні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професійних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>
        <w:t>.</w:t>
      </w:r>
    </w:p>
    <w:p w14:paraId="48EA9657" w14:textId="77777777" w:rsidR="00470332" w:rsidRDefault="00470332" w:rsidP="00F93B1A">
      <w:pPr>
        <w:pStyle w:val="a6"/>
        <w:spacing w:after="0"/>
        <w:ind w:right="-42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ЗК 6</w:t>
      </w:r>
      <w:r w:rsidRPr="00CB08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0847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CB08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47">
        <w:rPr>
          <w:rFonts w:ascii="Times New Roman" w:hAnsi="Times New Roman" w:cs="Times New Roman"/>
          <w:sz w:val="24"/>
          <w:szCs w:val="24"/>
        </w:rPr>
        <w:t>вчитися</w:t>
      </w:r>
      <w:proofErr w:type="spellEnd"/>
      <w:r w:rsidRPr="00CB084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B0847">
        <w:rPr>
          <w:rFonts w:ascii="Times New Roman" w:hAnsi="Times New Roman" w:cs="Times New Roman"/>
          <w:sz w:val="24"/>
          <w:szCs w:val="24"/>
        </w:rPr>
        <w:t>оволодівати</w:t>
      </w:r>
      <w:proofErr w:type="spellEnd"/>
      <w:r w:rsidRPr="00CB08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47">
        <w:rPr>
          <w:rFonts w:ascii="Times New Roman" w:hAnsi="Times New Roman" w:cs="Times New Roman"/>
          <w:sz w:val="24"/>
          <w:szCs w:val="24"/>
        </w:rPr>
        <w:t>сучасними</w:t>
      </w:r>
      <w:proofErr w:type="spellEnd"/>
      <w:r w:rsidRPr="00CB08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47">
        <w:rPr>
          <w:rFonts w:ascii="Times New Roman" w:hAnsi="Times New Roman" w:cs="Times New Roman"/>
          <w:sz w:val="24"/>
          <w:szCs w:val="24"/>
        </w:rPr>
        <w:t>знаннями</w:t>
      </w:r>
      <w:proofErr w:type="spellEnd"/>
      <w:r w:rsidRPr="00CB0847">
        <w:rPr>
          <w:rFonts w:ascii="Times New Roman" w:hAnsi="Times New Roman" w:cs="Times New Roman"/>
          <w:sz w:val="24"/>
          <w:szCs w:val="24"/>
        </w:rPr>
        <w:t>.</w:t>
      </w:r>
    </w:p>
    <w:p w14:paraId="6A966EA1" w14:textId="77777777" w:rsidR="004A1031" w:rsidRPr="004A1031" w:rsidRDefault="004A1031" w:rsidP="00F93B1A">
      <w:pPr>
        <w:pStyle w:val="a6"/>
        <w:spacing w:after="0"/>
        <w:ind w:right="-425" w:firstLine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ЗК 7.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адаптації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креативності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генерування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ідей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новій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ситуації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>.</w:t>
      </w:r>
    </w:p>
    <w:p w14:paraId="281F0D54" w14:textId="77777777" w:rsidR="00470332" w:rsidRDefault="00470332" w:rsidP="00F93B1A">
      <w:pPr>
        <w:pStyle w:val="a6"/>
        <w:spacing w:after="0"/>
        <w:ind w:right="-42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ЗК 8</w:t>
      </w:r>
      <w:r w:rsidRPr="00CB08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Цінування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повага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різноманітності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мультикультурності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працювати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</w:p>
    <w:p w14:paraId="4A4F0623" w14:textId="77777777" w:rsidR="00470332" w:rsidRPr="00CB0847" w:rsidRDefault="00470332" w:rsidP="00F93B1A">
      <w:pPr>
        <w:pStyle w:val="a6"/>
        <w:spacing w:after="0"/>
        <w:ind w:right="-42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міжнародному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контексті</w:t>
      </w:r>
      <w:proofErr w:type="spellEnd"/>
    </w:p>
    <w:p w14:paraId="54AB5683" w14:textId="77777777" w:rsidR="00470332" w:rsidRDefault="00470332" w:rsidP="00F93B1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C22CBB6" w14:textId="77777777" w:rsidR="00470332" w:rsidRPr="00CB0847" w:rsidRDefault="00470332" w:rsidP="00F93B1A">
      <w:pPr>
        <w:ind w:firstLine="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B0847">
        <w:rPr>
          <w:rFonts w:ascii="Times New Roman" w:hAnsi="Times New Roman" w:cs="Times New Roman"/>
          <w:i/>
          <w:sz w:val="24"/>
          <w:szCs w:val="24"/>
          <w:lang w:val="uk-UA"/>
        </w:rPr>
        <w:t>Спеціальні (фахові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предменті</w:t>
      </w:r>
      <w:proofErr w:type="spellEnd"/>
      <w:r w:rsidRPr="00CB0847">
        <w:rPr>
          <w:rFonts w:ascii="Times New Roman" w:hAnsi="Times New Roman" w:cs="Times New Roman"/>
          <w:i/>
          <w:sz w:val="24"/>
          <w:szCs w:val="24"/>
          <w:lang w:val="uk-UA"/>
        </w:rPr>
        <w:t>) компетентності</w:t>
      </w:r>
    </w:p>
    <w:p w14:paraId="6DEDE313" w14:textId="77777777" w:rsidR="00470332" w:rsidRDefault="00470332" w:rsidP="00F93B1A">
      <w:pPr>
        <w:spacing w:after="120"/>
        <w:ind w:firstLine="0"/>
        <w:jc w:val="left"/>
        <w:rPr>
          <w:rFonts w:ascii="Arial" w:hAnsi="Arial" w:cs="Arial"/>
          <w:iCs/>
        </w:rPr>
      </w:pPr>
    </w:p>
    <w:p w14:paraId="5A2D4790" w14:textId="77777777" w:rsidR="00470332" w:rsidRPr="00E76C30" w:rsidRDefault="00470332" w:rsidP="00F93B1A">
      <w:pPr>
        <w:ind w:firstLine="0"/>
        <w:jc w:val="left"/>
        <w:rPr>
          <w:rFonts w:ascii="Times New Roman" w:hAnsi="Times New Roman" w:cs="Times New Roman"/>
          <w:iCs/>
          <w:sz w:val="24"/>
          <w:szCs w:val="24"/>
        </w:rPr>
      </w:pPr>
      <w:r w:rsidRPr="00E76C30">
        <w:rPr>
          <w:rFonts w:ascii="Times New Roman" w:hAnsi="Times New Roman" w:cs="Times New Roman"/>
          <w:iCs/>
          <w:sz w:val="24"/>
          <w:szCs w:val="24"/>
        </w:rPr>
        <w:t xml:space="preserve">ФК 1. </w:t>
      </w:r>
      <w:proofErr w:type="spellStart"/>
      <w:r w:rsidRPr="00E76C30">
        <w:rPr>
          <w:rFonts w:ascii="Times New Roman" w:hAnsi="Times New Roman" w:cs="Times New Roman"/>
          <w:iCs/>
          <w:sz w:val="24"/>
          <w:szCs w:val="24"/>
        </w:rPr>
        <w:t>Здатність</w:t>
      </w:r>
      <w:proofErr w:type="spellEnd"/>
      <w:r w:rsidRPr="00E76C3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76C30">
        <w:rPr>
          <w:rFonts w:ascii="Times New Roman" w:hAnsi="Times New Roman" w:cs="Times New Roman"/>
          <w:iCs/>
          <w:sz w:val="24"/>
          <w:szCs w:val="24"/>
        </w:rPr>
        <w:t>визначати</w:t>
      </w:r>
      <w:proofErr w:type="spellEnd"/>
      <w:r w:rsidRPr="00E76C30">
        <w:rPr>
          <w:rFonts w:ascii="Times New Roman" w:hAnsi="Times New Roman" w:cs="Times New Roman"/>
          <w:iCs/>
          <w:sz w:val="24"/>
          <w:szCs w:val="24"/>
        </w:rPr>
        <w:t xml:space="preserve"> та </w:t>
      </w:r>
      <w:proofErr w:type="spellStart"/>
      <w:r w:rsidRPr="00E76C30">
        <w:rPr>
          <w:rFonts w:ascii="Times New Roman" w:hAnsi="Times New Roman" w:cs="Times New Roman"/>
          <w:iCs/>
          <w:sz w:val="24"/>
          <w:szCs w:val="24"/>
        </w:rPr>
        <w:t>описувати</w:t>
      </w:r>
      <w:proofErr w:type="spellEnd"/>
      <w:r w:rsidRPr="00E76C30">
        <w:rPr>
          <w:rFonts w:ascii="Times New Roman" w:hAnsi="Times New Roman" w:cs="Times New Roman"/>
          <w:iCs/>
          <w:sz w:val="24"/>
          <w:szCs w:val="24"/>
        </w:rPr>
        <w:t xml:space="preserve"> характеристики </w:t>
      </w:r>
      <w:proofErr w:type="spellStart"/>
      <w:r w:rsidRPr="00E76C30">
        <w:rPr>
          <w:rFonts w:ascii="Times New Roman" w:hAnsi="Times New Roman" w:cs="Times New Roman"/>
          <w:iCs/>
          <w:sz w:val="24"/>
          <w:szCs w:val="24"/>
        </w:rPr>
        <w:t>організації</w:t>
      </w:r>
      <w:proofErr w:type="spellEnd"/>
    </w:p>
    <w:p w14:paraId="161F3C4D" w14:textId="77777777" w:rsidR="00470332" w:rsidRDefault="00470332" w:rsidP="00F93B1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ФК 5</w:t>
      </w:r>
      <w:r w:rsidRPr="00E76C30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E76C30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E76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C30">
        <w:rPr>
          <w:rFonts w:ascii="Times New Roman" w:hAnsi="Times New Roman" w:cs="Times New Roman"/>
          <w:sz w:val="24"/>
          <w:szCs w:val="24"/>
        </w:rPr>
        <w:t>обирати</w:t>
      </w:r>
      <w:proofErr w:type="spellEnd"/>
      <w:r w:rsidRPr="00E76C3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76C30">
        <w:rPr>
          <w:rFonts w:ascii="Times New Roman" w:hAnsi="Times New Roman" w:cs="Times New Roman"/>
          <w:sz w:val="24"/>
          <w:szCs w:val="24"/>
        </w:rPr>
        <w:t>використовувати</w:t>
      </w:r>
      <w:proofErr w:type="spellEnd"/>
      <w:r w:rsidRPr="00E76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C30">
        <w:rPr>
          <w:rFonts w:ascii="Times New Roman" w:hAnsi="Times New Roman" w:cs="Times New Roman"/>
          <w:sz w:val="24"/>
          <w:szCs w:val="24"/>
        </w:rPr>
        <w:t>сучасний</w:t>
      </w:r>
      <w:proofErr w:type="spellEnd"/>
      <w:r w:rsidRPr="00E76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C30">
        <w:rPr>
          <w:rFonts w:ascii="Times New Roman" w:hAnsi="Times New Roman" w:cs="Times New Roman"/>
          <w:sz w:val="24"/>
          <w:szCs w:val="24"/>
        </w:rPr>
        <w:t>інструментарій</w:t>
      </w:r>
      <w:proofErr w:type="spellEnd"/>
      <w:r w:rsidRPr="00E76C30">
        <w:rPr>
          <w:rFonts w:ascii="Times New Roman" w:hAnsi="Times New Roman" w:cs="Times New Roman"/>
          <w:sz w:val="24"/>
          <w:szCs w:val="24"/>
        </w:rPr>
        <w:t xml:space="preserve"> менеджменту.</w:t>
      </w:r>
    </w:p>
    <w:p w14:paraId="47591968" w14:textId="77777777" w:rsidR="004A1031" w:rsidRPr="004A1031" w:rsidRDefault="004A1031" w:rsidP="00F93B1A">
      <w:pPr>
        <w:ind w:firstLine="0"/>
        <w:jc w:val="left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ФК 6.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планувати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управляти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часом.</w:t>
      </w:r>
    </w:p>
    <w:p w14:paraId="403096E7" w14:textId="77777777" w:rsidR="00470332" w:rsidRDefault="00470332" w:rsidP="00F93B1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ФК 8</w:t>
      </w:r>
      <w:r w:rsidRPr="00E76C30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E76C30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E76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C30">
        <w:rPr>
          <w:rFonts w:ascii="Times New Roman" w:hAnsi="Times New Roman" w:cs="Times New Roman"/>
          <w:sz w:val="24"/>
          <w:szCs w:val="24"/>
        </w:rPr>
        <w:t>створювати</w:t>
      </w:r>
      <w:proofErr w:type="spellEnd"/>
      <w:r w:rsidRPr="00E76C3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76C30">
        <w:rPr>
          <w:rFonts w:ascii="Times New Roman" w:hAnsi="Times New Roman" w:cs="Times New Roman"/>
          <w:sz w:val="24"/>
          <w:szCs w:val="24"/>
        </w:rPr>
        <w:t>організовувати</w:t>
      </w:r>
      <w:proofErr w:type="spellEnd"/>
      <w:r w:rsidRPr="00E76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C30">
        <w:rPr>
          <w:rFonts w:ascii="Times New Roman" w:hAnsi="Times New Roman" w:cs="Times New Roman"/>
          <w:sz w:val="24"/>
          <w:szCs w:val="24"/>
        </w:rPr>
        <w:t>ефективні</w:t>
      </w:r>
      <w:proofErr w:type="spellEnd"/>
      <w:r w:rsidRPr="00E76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C30">
        <w:rPr>
          <w:rFonts w:ascii="Times New Roman" w:hAnsi="Times New Roman" w:cs="Times New Roman"/>
          <w:sz w:val="24"/>
          <w:szCs w:val="24"/>
        </w:rPr>
        <w:t>комунікації</w:t>
      </w:r>
      <w:proofErr w:type="spellEnd"/>
      <w:r w:rsidRPr="00E76C3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76C30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E76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C30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319F9E1" w14:textId="77777777" w:rsidR="004A1031" w:rsidRDefault="004A1031" w:rsidP="00F93B1A">
      <w:pPr>
        <w:spacing w:after="120"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693FE09" w14:textId="77777777" w:rsidR="00470332" w:rsidRDefault="00470332" w:rsidP="00F93B1A">
      <w:pPr>
        <w:spacing w:after="120"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55DD5">
        <w:rPr>
          <w:rFonts w:ascii="Times New Roman" w:hAnsi="Times New Roman" w:cs="Times New Roman"/>
          <w:i/>
          <w:sz w:val="24"/>
          <w:szCs w:val="24"/>
        </w:rPr>
        <w:t>Програмні</w:t>
      </w:r>
      <w:proofErr w:type="spellEnd"/>
      <w:r w:rsidRPr="00155D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5DD5">
        <w:rPr>
          <w:rFonts w:ascii="Times New Roman" w:hAnsi="Times New Roman" w:cs="Times New Roman"/>
          <w:i/>
          <w:sz w:val="24"/>
          <w:szCs w:val="24"/>
        </w:rPr>
        <w:t>результати</w:t>
      </w:r>
      <w:proofErr w:type="spellEnd"/>
      <w:r w:rsidRPr="00155D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5DD5">
        <w:rPr>
          <w:rFonts w:ascii="Times New Roman" w:hAnsi="Times New Roman" w:cs="Times New Roman"/>
          <w:i/>
          <w:sz w:val="24"/>
          <w:szCs w:val="24"/>
        </w:rPr>
        <w:t>навчання</w:t>
      </w:r>
      <w:proofErr w:type="spellEnd"/>
    </w:p>
    <w:p w14:paraId="66857C2E" w14:textId="77777777" w:rsidR="00470332" w:rsidRDefault="00470332" w:rsidP="00F93B1A">
      <w:pPr>
        <w:rPr>
          <w:sz w:val="20"/>
          <w:szCs w:val="20"/>
        </w:rPr>
      </w:pPr>
    </w:p>
    <w:p w14:paraId="29F9D38B" w14:textId="77777777" w:rsidR="004A1031" w:rsidRPr="004A1031" w:rsidRDefault="004A1031" w:rsidP="00F93B1A">
      <w:pPr>
        <w:pStyle w:val="a6"/>
        <w:tabs>
          <w:tab w:val="left" w:pos="486"/>
        </w:tabs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4A1031">
        <w:rPr>
          <w:rFonts w:ascii="Times New Roman" w:hAnsi="Times New Roman" w:cs="Times New Roman"/>
          <w:sz w:val="24"/>
          <w:szCs w:val="24"/>
        </w:rPr>
        <w:t xml:space="preserve">ПРН1.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Демонструвати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теорій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методів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функцій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менеджменту,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сучасних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концепцій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лідерства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ПРН2.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Демонструвати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навички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виявлення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обґрунтування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управлінських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</w:p>
    <w:p w14:paraId="7035455F" w14:textId="77777777" w:rsidR="00470332" w:rsidRDefault="00470332" w:rsidP="00F93B1A">
      <w:pPr>
        <w:pStyle w:val="a6"/>
        <w:tabs>
          <w:tab w:val="left" w:pos="486"/>
        </w:tabs>
        <w:spacing w:after="0"/>
        <w:ind w:firstLine="0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>ПРН 3</w:t>
      </w:r>
      <w:r w:rsidRPr="005F2C69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5F2C69">
        <w:rPr>
          <w:rFonts w:ascii="Times New Roman" w:hAnsi="Times New Roman" w:cs="Times New Roman"/>
          <w:sz w:val="24"/>
          <w:szCs w:val="24"/>
          <w:lang w:eastAsia="uk-UA"/>
        </w:rPr>
        <w:t>Описувати</w:t>
      </w:r>
      <w:proofErr w:type="spellEnd"/>
      <w:r w:rsidRPr="005F2C6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F2C69">
        <w:rPr>
          <w:rFonts w:ascii="Times New Roman" w:hAnsi="Times New Roman" w:cs="Times New Roman"/>
          <w:sz w:val="24"/>
          <w:szCs w:val="24"/>
          <w:lang w:eastAsia="uk-UA"/>
        </w:rPr>
        <w:t>зміст</w:t>
      </w:r>
      <w:proofErr w:type="spellEnd"/>
      <w:r w:rsidRPr="005F2C6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F2C69">
        <w:rPr>
          <w:rFonts w:ascii="Times New Roman" w:hAnsi="Times New Roman" w:cs="Times New Roman"/>
          <w:sz w:val="24"/>
          <w:szCs w:val="24"/>
          <w:lang w:eastAsia="uk-UA"/>
        </w:rPr>
        <w:t>функціональних</w:t>
      </w:r>
      <w:proofErr w:type="spellEnd"/>
      <w:r w:rsidRPr="005F2C69">
        <w:rPr>
          <w:rFonts w:ascii="Times New Roman" w:hAnsi="Times New Roman" w:cs="Times New Roman"/>
          <w:sz w:val="24"/>
          <w:szCs w:val="24"/>
          <w:lang w:eastAsia="uk-UA"/>
        </w:rPr>
        <w:t xml:space="preserve"> сфер </w:t>
      </w:r>
      <w:proofErr w:type="spellStart"/>
      <w:r w:rsidRPr="005F2C69">
        <w:rPr>
          <w:rFonts w:ascii="Times New Roman" w:hAnsi="Times New Roman" w:cs="Times New Roman"/>
          <w:sz w:val="24"/>
          <w:szCs w:val="24"/>
          <w:lang w:eastAsia="uk-UA"/>
        </w:rPr>
        <w:t>діяльності</w:t>
      </w:r>
      <w:proofErr w:type="spellEnd"/>
      <w:r w:rsidRPr="005F2C6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F2C69">
        <w:rPr>
          <w:rFonts w:ascii="Times New Roman" w:hAnsi="Times New Roman" w:cs="Times New Roman"/>
          <w:sz w:val="24"/>
          <w:szCs w:val="24"/>
          <w:lang w:eastAsia="uk-UA"/>
        </w:rPr>
        <w:t>організації</w:t>
      </w:r>
      <w:proofErr w:type="spellEnd"/>
      <w:r w:rsidRPr="005F2C69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14:paraId="46B35176" w14:textId="77777777" w:rsidR="004A1031" w:rsidRPr="004A1031" w:rsidRDefault="004A1031" w:rsidP="00F93B1A">
      <w:pPr>
        <w:pStyle w:val="a6"/>
        <w:tabs>
          <w:tab w:val="left" w:pos="486"/>
        </w:tabs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4A1031">
        <w:rPr>
          <w:rFonts w:ascii="Times New Roman" w:hAnsi="Times New Roman" w:cs="Times New Roman"/>
          <w:sz w:val="24"/>
          <w:szCs w:val="24"/>
        </w:rPr>
        <w:t xml:space="preserve">ПРН4.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Виявляти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навички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пошуку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збирання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аналізу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розрахунку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показників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обґрунтування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управлінських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48F0C2" w14:textId="77777777" w:rsidR="004A1031" w:rsidRDefault="004A1031" w:rsidP="00F93B1A">
      <w:pPr>
        <w:pStyle w:val="a6"/>
        <w:tabs>
          <w:tab w:val="left" w:pos="486"/>
        </w:tabs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4A1031">
        <w:rPr>
          <w:rFonts w:ascii="Times New Roman" w:hAnsi="Times New Roman" w:cs="Times New Roman"/>
          <w:sz w:val="24"/>
          <w:szCs w:val="24"/>
        </w:rPr>
        <w:t xml:space="preserve">ПРН5.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Виявляти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навички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організаційного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проектування</w:t>
      </w:r>
      <w:proofErr w:type="spellEnd"/>
    </w:p>
    <w:p w14:paraId="51493AF6" w14:textId="77777777" w:rsidR="00BB0A99" w:rsidRDefault="004A1031" w:rsidP="00F93B1A">
      <w:pPr>
        <w:pStyle w:val="a6"/>
        <w:tabs>
          <w:tab w:val="left" w:pos="486"/>
        </w:tabs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4A1031">
        <w:rPr>
          <w:rFonts w:ascii="Times New Roman" w:hAnsi="Times New Roman" w:cs="Times New Roman"/>
          <w:sz w:val="24"/>
          <w:szCs w:val="24"/>
        </w:rPr>
        <w:lastRenderedPageBreak/>
        <w:t xml:space="preserve">ПРН6.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Застосовувати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методи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менеджменту для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ефективності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67CC35" w14:textId="77777777" w:rsidR="004A1031" w:rsidRDefault="004A1031" w:rsidP="00F93B1A">
      <w:pPr>
        <w:pStyle w:val="a6"/>
        <w:tabs>
          <w:tab w:val="left" w:pos="486"/>
        </w:tabs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4A1031">
        <w:rPr>
          <w:rFonts w:ascii="Times New Roman" w:hAnsi="Times New Roman" w:cs="Times New Roman"/>
          <w:sz w:val="24"/>
          <w:szCs w:val="24"/>
        </w:rPr>
        <w:t xml:space="preserve">ПРН7.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Демонструвати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навички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взаємодії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лідерства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командної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11C2C2" w14:textId="77777777" w:rsidR="004A1031" w:rsidRPr="004A1031" w:rsidRDefault="004A1031" w:rsidP="00F93B1A">
      <w:pPr>
        <w:pStyle w:val="a6"/>
        <w:tabs>
          <w:tab w:val="left" w:pos="486"/>
        </w:tabs>
        <w:spacing w:after="0"/>
        <w:ind w:firstLine="0"/>
        <w:rPr>
          <w:rFonts w:ascii="Times New Roman" w:hAnsi="Times New Roman" w:cs="Times New Roman"/>
          <w:sz w:val="24"/>
          <w:szCs w:val="24"/>
          <w:lang w:eastAsia="uk-UA"/>
        </w:rPr>
      </w:pPr>
      <w:r w:rsidRPr="004A1031">
        <w:rPr>
          <w:rFonts w:ascii="Times New Roman" w:hAnsi="Times New Roman" w:cs="Times New Roman"/>
          <w:sz w:val="24"/>
          <w:szCs w:val="24"/>
        </w:rPr>
        <w:t xml:space="preserve">ПРН8.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Показувати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навички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обґрунтування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дієвих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інструментів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мотивування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персоналу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</w:p>
    <w:p w14:paraId="7269341D" w14:textId="77777777" w:rsidR="00470332" w:rsidRDefault="00470332" w:rsidP="00F93B1A">
      <w:pPr>
        <w:pStyle w:val="a6"/>
        <w:tabs>
          <w:tab w:val="left" w:pos="486"/>
        </w:tabs>
        <w:spacing w:after="0"/>
        <w:ind w:firstLine="0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ПРН </w:t>
      </w:r>
      <w:proofErr w:type="gramStart"/>
      <w:r>
        <w:rPr>
          <w:rFonts w:ascii="Times New Roman" w:hAnsi="Times New Roman" w:cs="Times New Roman"/>
          <w:sz w:val="24"/>
          <w:szCs w:val="24"/>
          <w:lang w:eastAsia="uk-UA"/>
        </w:rPr>
        <w:t xml:space="preserve">9 </w:t>
      </w:r>
      <w:r w:rsidRPr="005F2C69">
        <w:rPr>
          <w:rFonts w:ascii="Times New Roman" w:hAnsi="Times New Roman" w:cs="Times New Roman"/>
          <w:sz w:val="24"/>
          <w:szCs w:val="24"/>
          <w:lang w:eastAsia="uk-UA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Пояснювати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аналізувати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здійснювати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комунікацію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різних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 xml:space="preserve"> сферах 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діяльності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організації</w:t>
      </w:r>
      <w:proofErr w:type="spellEnd"/>
      <w:r w:rsidRPr="005F2C69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14:paraId="4901253E" w14:textId="77777777" w:rsidR="004A1031" w:rsidRPr="004A1031" w:rsidRDefault="004A1031" w:rsidP="00F93B1A">
      <w:pPr>
        <w:pStyle w:val="a6"/>
        <w:tabs>
          <w:tab w:val="left" w:pos="486"/>
        </w:tabs>
        <w:spacing w:after="0"/>
        <w:ind w:firstLine="0"/>
        <w:rPr>
          <w:rFonts w:ascii="Times New Roman" w:hAnsi="Times New Roman" w:cs="Times New Roman"/>
          <w:sz w:val="24"/>
          <w:szCs w:val="24"/>
          <w:lang w:eastAsia="uk-UA"/>
        </w:rPr>
      </w:pPr>
      <w:r w:rsidRPr="004A1031">
        <w:rPr>
          <w:rFonts w:ascii="Times New Roman" w:hAnsi="Times New Roman" w:cs="Times New Roman"/>
          <w:sz w:val="24"/>
          <w:szCs w:val="24"/>
        </w:rPr>
        <w:t>ПР</w:t>
      </w:r>
      <w:r w:rsidRPr="004A1031">
        <w:rPr>
          <w:rFonts w:ascii="Times New Roman" w:hAnsi="Times New Roman" w:cs="Times New Roman"/>
          <w:sz w:val="24"/>
          <w:szCs w:val="24"/>
          <w:lang w:val="uk-UA"/>
        </w:rPr>
        <w:t>Н 1</w:t>
      </w:r>
      <w:r w:rsidR="00BB0A99">
        <w:rPr>
          <w:rFonts w:ascii="Times New Roman" w:hAnsi="Times New Roman" w:cs="Times New Roman"/>
          <w:sz w:val="24"/>
          <w:szCs w:val="24"/>
        </w:rPr>
        <w:t>0</w:t>
      </w:r>
      <w:r w:rsidRPr="004A10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Оцінювати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правові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соціальні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економічні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наслідки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функціонування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</w:p>
    <w:p w14:paraId="4BFE9AE8" w14:textId="77777777" w:rsidR="00470332" w:rsidRDefault="00470332" w:rsidP="00F93B1A">
      <w:pPr>
        <w:pStyle w:val="a6"/>
        <w:tabs>
          <w:tab w:val="left" w:pos="486"/>
        </w:tabs>
        <w:spacing w:after="0"/>
        <w:ind w:firstLine="0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ПРН 11</w:t>
      </w:r>
      <w:r w:rsidRPr="005F2C69">
        <w:rPr>
          <w:rFonts w:ascii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Демонструвати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здатність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 xml:space="preserve"> грамотно 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спілкуватись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усній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письмовій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формі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 xml:space="preserve"> державною 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іноземною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мовами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14:paraId="018998E4" w14:textId="77777777" w:rsidR="004A1031" w:rsidRPr="004A1031" w:rsidRDefault="004A1031" w:rsidP="00F93B1A">
      <w:pPr>
        <w:pStyle w:val="a6"/>
        <w:tabs>
          <w:tab w:val="left" w:pos="486"/>
        </w:tabs>
        <w:spacing w:after="0"/>
        <w:ind w:firstLine="0"/>
        <w:rPr>
          <w:rFonts w:ascii="Times New Roman" w:hAnsi="Times New Roman" w:cs="Times New Roman"/>
          <w:sz w:val="24"/>
          <w:szCs w:val="24"/>
          <w:lang w:eastAsia="uk-UA"/>
        </w:rPr>
      </w:pPr>
      <w:r w:rsidRPr="004A1031">
        <w:rPr>
          <w:rFonts w:ascii="Times New Roman" w:hAnsi="Times New Roman" w:cs="Times New Roman"/>
          <w:sz w:val="24"/>
          <w:szCs w:val="24"/>
        </w:rPr>
        <w:t xml:space="preserve">ПРН12.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Ідентифікувати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причини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стресу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адаптувати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себе та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команди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стресової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ситуації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знаходити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4A1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031">
        <w:rPr>
          <w:rFonts w:ascii="Times New Roman" w:hAnsi="Times New Roman" w:cs="Times New Roman"/>
          <w:sz w:val="24"/>
          <w:szCs w:val="24"/>
        </w:rPr>
        <w:t>нейтралізації</w:t>
      </w:r>
      <w:proofErr w:type="spellEnd"/>
    </w:p>
    <w:p w14:paraId="16BB17CE" w14:textId="77777777" w:rsidR="00470332" w:rsidRPr="005F2C69" w:rsidRDefault="00470332" w:rsidP="00F93B1A">
      <w:pPr>
        <w:pStyle w:val="a6"/>
        <w:tabs>
          <w:tab w:val="left" w:pos="486"/>
        </w:tabs>
        <w:spacing w:after="0"/>
        <w:ind w:firstLine="0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ПРН 13</w:t>
      </w:r>
      <w:r w:rsidRPr="005F2C69">
        <w:rPr>
          <w:rFonts w:ascii="Times New Roman" w:hAnsi="Times New Roman" w:cs="Times New Roman"/>
          <w:sz w:val="24"/>
          <w:szCs w:val="24"/>
          <w:lang w:eastAsia="uk-UA"/>
        </w:rPr>
        <w:t>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Демонструвати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здітність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діяти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соціально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uk-UA"/>
        </w:rPr>
        <w:t>відповідально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 xml:space="preserve">  та</w:t>
      </w:r>
      <w:proofErr w:type="gramEnd"/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громадсько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свідомо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основі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етичних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міркувань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мотивів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повагу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дл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різноманітності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міжкультуності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14:paraId="228CFD6D" w14:textId="77777777" w:rsidR="00470332" w:rsidRPr="005F2C69" w:rsidRDefault="00470332" w:rsidP="00F93B1A">
      <w:pPr>
        <w:pStyle w:val="a6"/>
        <w:tabs>
          <w:tab w:val="left" w:pos="486"/>
        </w:tabs>
        <w:spacing w:after="0"/>
        <w:ind w:firstLine="0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ПРН 14</w:t>
      </w:r>
      <w:r w:rsidRPr="005F2C69">
        <w:rPr>
          <w:rFonts w:ascii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5F2C69">
        <w:rPr>
          <w:rFonts w:ascii="Times New Roman" w:hAnsi="Times New Roman" w:cs="Times New Roman"/>
          <w:sz w:val="24"/>
          <w:szCs w:val="24"/>
          <w:lang w:eastAsia="uk-UA"/>
        </w:rPr>
        <w:t>Демонструвати</w:t>
      </w:r>
      <w:proofErr w:type="spellEnd"/>
      <w:r w:rsidRPr="005F2C6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F2C69">
        <w:rPr>
          <w:rFonts w:ascii="Times New Roman" w:hAnsi="Times New Roman" w:cs="Times New Roman"/>
          <w:sz w:val="24"/>
          <w:szCs w:val="24"/>
          <w:lang w:eastAsia="uk-UA"/>
        </w:rPr>
        <w:t>навички</w:t>
      </w:r>
      <w:proofErr w:type="spellEnd"/>
      <w:r w:rsidRPr="005F2C6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F2C69">
        <w:rPr>
          <w:rFonts w:ascii="Times New Roman" w:hAnsi="Times New Roman" w:cs="Times New Roman"/>
          <w:sz w:val="24"/>
          <w:szCs w:val="24"/>
          <w:lang w:eastAsia="uk-UA"/>
        </w:rPr>
        <w:t>самостійної</w:t>
      </w:r>
      <w:proofErr w:type="spellEnd"/>
      <w:r w:rsidRPr="005F2C6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F2C69">
        <w:rPr>
          <w:rFonts w:ascii="Times New Roman" w:hAnsi="Times New Roman" w:cs="Times New Roman"/>
          <w:sz w:val="24"/>
          <w:szCs w:val="24"/>
          <w:lang w:eastAsia="uk-UA"/>
        </w:rPr>
        <w:t>роботи</w:t>
      </w:r>
      <w:proofErr w:type="spellEnd"/>
      <w:r w:rsidRPr="005F2C69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5F2C69">
        <w:rPr>
          <w:rFonts w:ascii="Times New Roman" w:hAnsi="Times New Roman" w:cs="Times New Roman"/>
          <w:sz w:val="24"/>
          <w:szCs w:val="24"/>
          <w:lang w:eastAsia="uk-UA"/>
        </w:rPr>
        <w:t>гнучкого</w:t>
      </w:r>
      <w:proofErr w:type="spellEnd"/>
      <w:r w:rsidRPr="005F2C6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F2C69">
        <w:rPr>
          <w:rFonts w:ascii="Times New Roman" w:hAnsi="Times New Roman" w:cs="Times New Roman"/>
          <w:sz w:val="24"/>
          <w:szCs w:val="24"/>
          <w:lang w:eastAsia="uk-UA"/>
        </w:rPr>
        <w:t>мислення</w:t>
      </w:r>
      <w:proofErr w:type="spellEnd"/>
      <w:r w:rsidRPr="005F2C69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5F2C69">
        <w:rPr>
          <w:rFonts w:ascii="Times New Roman" w:hAnsi="Times New Roman" w:cs="Times New Roman"/>
          <w:sz w:val="24"/>
          <w:szCs w:val="24"/>
          <w:lang w:eastAsia="uk-UA"/>
        </w:rPr>
        <w:t>відкритості</w:t>
      </w:r>
      <w:proofErr w:type="spellEnd"/>
      <w:r w:rsidRPr="005F2C69">
        <w:rPr>
          <w:rFonts w:ascii="Times New Roman" w:hAnsi="Times New Roman" w:cs="Times New Roman"/>
          <w:sz w:val="24"/>
          <w:szCs w:val="24"/>
          <w:lang w:eastAsia="uk-UA"/>
        </w:rPr>
        <w:t xml:space="preserve"> до </w:t>
      </w:r>
      <w:proofErr w:type="spellStart"/>
      <w:r w:rsidRPr="005F2C69">
        <w:rPr>
          <w:rFonts w:ascii="Times New Roman" w:hAnsi="Times New Roman" w:cs="Times New Roman"/>
          <w:sz w:val="24"/>
          <w:szCs w:val="24"/>
          <w:lang w:eastAsia="uk-UA"/>
        </w:rPr>
        <w:t>нових</w:t>
      </w:r>
      <w:proofErr w:type="spellEnd"/>
      <w:r w:rsidRPr="005F2C6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F2C69">
        <w:rPr>
          <w:rFonts w:ascii="Times New Roman" w:hAnsi="Times New Roman" w:cs="Times New Roman"/>
          <w:sz w:val="24"/>
          <w:szCs w:val="24"/>
          <w:lang w:eastAsia="uk-UA"/>
        </w:rPr>
        <w:t>знань</w:t>
      </w:r>
      <w:proofErr w:type="spellEnd"/>
      <w:r w:rsidRPr="005F2C69">
        <w:rPr>
          <w:rFonts w:ascii="Times New Roman" w:hAnsi="Times New Roman" w:cs="Times New Roman"/>
          <w:sz w:val="24"/>
          <w:szCs w:val="24"/>
          <w:lang w:eastAsia="uk-UA"/>
        </w:rPr>
        <w:t xml:space="preserve">, бути </w:t>
      </w:r>
      <w:proofErr w:type="spellStart"/>
      <w:r w:rsidRPr="005F2C69">
        <w:rPr>
          <w:rFonts w:ascii="Times New Roman" w:hAnsi="Times New Roman" w:cs="Times New Roman"/>
          <w:sz w:val="24"/>
          <w:szCs w:val="24"/>
          <w:lang w:eastAsia="uk-UA"/>
        </w:rPr>
        <w:t>критичним</w:t>
      </w:r>
      <w:proofErr w:type="spellEnd"/>
      <w:r w:rsidRPr="005F2C69">
        <w:rPr>
          <w:rFonts w:ascii="Times New Roman" w:hAnsi="Times New Roman" w:cs="Times New Roman"/>
          <w:sz w:val="24"/>
          <w:szCs w:val="24"/>
          <w:lang w:eastAsia="uk-UA"/>
        </w:rPr>
        <w:t xml:space="preserve"> і </w:t>
      </w:r>
      <w:proofErr w:type="spellStart"/>
      <w:r w:rsidRPr="005F2C69">
        <w:rPr>
          <w:rFonts w:ascii="Times New Roman" w:hAnsi="Times New Roman" w:cs="Times New Roman"/>
          <w:sz w:val="24"/>
          <w:szCs w:val="24"/>
          <w:lang w:eastAsia="uk-UA"/>
        </w:rPr>
        <w:t>самокритичним</w:t>
      </w:r>
      <w:proofErr w:type="spellEnd"/>
      <w:r w:rsidRPr="005F2C69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14:paraId="15E2F76F" w14:textId="77777777" w:rsidR="00470332" w:rsidRPr="005F2C69" w:rsidRDefault="00470332" w:rsidP="00F93B1A">
      <w:pPr>
        <w:ind w:left="3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ПРН 15</w:t>
      </w:r>
      <w:r w:rsidRPr="005F2C69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kern w:val="2"/>
          <w:sz w:val="24"/>
          <w:szCs w:val="24"/>
        </w:rPr>
        <w:t>Виконувати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</w:rPr>
        <w:t>дослідження</w:t>
      </w:r>
      <w:proofErr w:type="spellEnd"/>
      <w:proofErr w:type="gramEnd"/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</w:rPr>
        <w:t>індивідуально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</w:rPr>
        <w:t xml:space="preserve"> та/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</w:rPr>
        <w:t>або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</w:rPr>
        <w:t>групі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</w:rPr>
        <w:t>під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</w:rPr>
        <w:t>керівництвом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</w:rPr>
        <w:t>лідера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</w:rPr>
        <w:t>.</w:t>
      </w:r>
    </w:p>
    <w:p w14:paraId="3F3B1B54" w14:textId="77777777" w:rsidR="00470332" w:rsidRPr="002B42DF" w:rsidRDefault="00470332" w:rsidP="00F93B1A">
      <w:pPr>
        <w:spacing w:after="120"/>
        <w:ind w:firstLine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99437F9" w14:textId="77777777" w:rsidR="00470332" w:rsidRPr="003238EF" w:rsidRDefault="00470332" w:rsidP="00F93B1A">
      <w:pPr>
        <w:spacing w:after="120"/>
        <w:jc w:val="center"/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  <w:lang w:val="en-US"/>
        </w:rPr>
      </w:pPr>
      <w:r w:rsidRPr="003238EF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  <w:lang w:val="uk-UA"/>
        </w:rPr>
        <w:t>5. Зміст навчальної дисципліни</w:t>
      </w:r>
    </w:p>
    <w:p w14:paraId="26343482" w14:textId="77777777" w:rsidR="00470332" w:rsidRDefault="00470332" w:rsidP="00F93B1A">
      <w:pPr>
        <w:jc w:val="left"/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  <w:lang w:val="en-US"/>
        </w:rPr>
      </w:pPr>
    </w:p>
    <w:tbl>
      <w:tblPr>
        <w:tblW w:w="0" w:type="auto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470332" w:rsidRPr="00DC05D1" w14:paraId="15D8E95A" w14:textId="77777777" w:rsidTr="00470332">
        <w:trPr>
          <w:trHeight w:val="385"/>
        </w:trPr>
        <w:tc>
          <w:tcPr>
            <w:tcW w:w="10137" w:type="dxa"/>
            <w:vAlign w:val="center"/>
          </w:tcPr>
          <w:p w14:paraId="3BCF2C07" w14:textId="77777777" w:rsidR="00470332" w:rsidRPr="00DC05D1" w:rsidRDefault="00470332" w:rsidP="00F93B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05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Назва змістових модулів </w:t>
            </w:r>
            <w:r w:rsidRPr="0002469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</w:t>
            </w:r>
            <w:hyperlink w:history="1">
              <w:r w:rsidRPr="003238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http:///</w:t>
              </w:r>
            </w:hyperlink>
            <w:r w:rsidRPr="003238E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  <w:hyperlink r:id="rId9" w:history="1">
              <w:r w:rsidRPr="003238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http://www.kafedrainyaz.onaft.edu.ua/</w:t>
              </w:r>
            </w:hyperlink>
            <w:r w:rsidRPr="0002469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470332" w:rsidRPr="00DC05D1" w14:paraId="4F28CC19" w14:textId="77777777" w:rsidTr="00470332">
        <w:tc>
          <w:tcPr>
            <w:tcW w:w="10137" w:type="dxa"/>
          </w:tcPr>
          <w:p w14:paraId="3D7CEF3F" w14:textId="77777777" w:rsidR="00470332" w:rsidRDefault="00470332" w:rsidP="00F93B1A">
            <w:pPr>
              <w:tabs>
                <w:tab w:val="left" w:pos="284"/>
                <w:tab w:val="left" w:pos="567"/>
              </w:tabs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1. Аналітичне читання (1)</w:t>
            </w:r>
          </w:p>
          <w:p w14:paraId="7CF31DA6" w14:textId="77777777" w:rsidR="00470332" w:rsidRPr="00470332" w:rsidRDefault="00470332" w:rsidP="00F93B1A">
            <w:pPr>
              <w:tabs>
                <w:tab w:val="left" w:pos="284"/>
                <w:tab w:val="left" w:pos="567"/>
              </w:tabs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2. Аналітичне читання (2)</w:t>
            </w:r>
          </w:p>
          <w:p w14:paraId="15C55A60" w14:textId="77777777" w:rsidR="00470332" w:rsidRPr="00AD1E0B" w:rsidRDefault="00470332" w:rsidP="00F93B1A">
            <w:pPr>
              <w:ind w:left="819" w:firstLine="0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</w:tr>
    </w:tbl>
    <w:p w14:paraId="6B2AAFE6" w14:textId="77777777" w:rsidR="00470332" w:rsidRPr="003A78CA" w:rsidRDefault="00470332" w:rsidP="00F93B1A">
      <w:pPr>
        <w:ind w:firstLine="0"/>
        <w:jc w:val="left"/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14:paraId="5FAAFC12" w14:textId="77777777" w:rsidR="00470332" w:rsidRPr="008C6851" w:rsidRDefault="00470332" w:rsidP="00F93B1A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C6851">
        <w:rPr>
          <w:rFonts w:ascii="Times New Roman" w:hAnsi="Times New Roman" w:cs="Times New Roman"/>
          <w:b/>
          <w:sz w:val="24"/>
          <w:szCs w:val="24"/>
          <w:lang w:val="uk-UA"/>
        </w:rPr>
        <w:t>6. Система оцінювання та інформаційні ресурси</w:t>
      </w:r>
    </w:p>
    <w:p w14:paraId="3D951F92" w14:textId="77777777" w:rsidR="00470332" w:rsidRPr="00325219" w:rsidRDefault="00470332" w:rsidP="00F93B1A">
      <w:pPr>
        <w:rPr>
          <w:rFonts w:ascii="Times New Roman" w:hAnsi="Times New Roman"/>
          <w:i/>
          <w:color w:val="0070C0"/>
          <w:sz w:val="24"/>
          <w:szCs w:val="24"/>
          <w:lang w:val="uk-UA"/>
        </w:rPr>
      </w:pPr>
      <w:r w:rsidRPr="00325219">
        <w:rPr>
          <w:rFonts w:ascii="Times New Roman" w:hAnsi="Times New Roman"/>
          <w:b/>
          <w:sz w:val="24"/>
          <w:szCs w:val="24"/>
          <w:lang w:val="uk-UA"/>
        </w:rPr>
        <w:t>Методи навчання:</w:t>
      </w:r>
      <w:r w:rsidRPr="00325219">
        <w:rPr>
          <w:rFonts w:ascii="Times New Roman" w:hAnsi="Times New Roman"/>
          <w:i/>
          <w:color w:val="0070C0"/>
          <w:sz w:val="24"/>
          <w:szCs w:val="24"/>
          <w:lang w:val="uk-UA"/>
        </w:rPr>
        <w:t xml:space="preserve"> </w:t>
      </w:r>
    </w:p>
    <w:p w14:paraId="1CE9067F" w14:textId="77777777" w:rsidR="00470332" w:rsidRPr="00325219" w:rsidRDefault="00470332" w:rsidP="00F93B1A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Практич</w:t>
      </w:r>
      <w:r w:rsidRPr="00325219">
        <w:rPr>
          <w:rFonts w:ascii="Times New Roman" w:hAnsi="Times New Roman"/>
          <w:sz w:val="24"/>
          <w:szCs w:val="24"/>
          <w:lang w:val="uk-UA"/>
        </w:rPr>
        <w:t>ні заняття</w:t>
      </w:r>
    </w:p>
    <w:p w14:paraId="32AB038A" w14:textId="77777777" w:rsidR="00470332" w:rsidRPr="00325219" w:rsidRDefault="00470332" w:rsidP="00F93B1A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lang w:val="uk-UA"/>
        </w:rPr>
      </w:pPr>
      <w:r w:rsidRPr="00325219">
        <w:rPr>
          <w:rFonts w:ascii="Times New Roman" w:hAnsi="Times New Roman"/>
          <w:sz w:val="24"/>
          <w:szCs w:val="24"/>
          <w:lang w:val="uk-UA"/>
        </w:rPr>
        <w:t>Самостійна робота</w:t>
      </w:r>
    </w:p>
    <w:p w14:paraId="65B390F5" w14:textId="77777777" w:rsidR="00470332" w:rsidRPr="00325219" w:rsidRDefault="00470332" w:rsidP="00F93B1A">
      <w:pPr>
        <w:rPr>
          <w:rFonts w:ascii="Times New Roman" w:hAnsi="Times New Roman"/>
          <w:sz w:val="24"/>
          <w:szCs w:val="24"/>
          <w:lang w:val="uk-UA"/>
        </w:rPr>
      </w:pPr>
      <w:r w:rsidRPr="00325219">
        <w:rPr>
          <w:rFonts w:ascii="Times New Roman" w:hAnsi="Times New Roman"/>
          <w:b/>
          <w:sz w:val="24"/>
          <w:szCs w:val="24"/>
          <w:lang w:val="uk-UA"/>
        </w:rPr>
        <w:t>Види контролю</w:t>
      </w:r>
      <w:r w:rsidRPr="00325219">
        <w:rPr>
          <w:rFonts w:ascii="Times New Roman" w:hAnsi="Times New Roman"/>
          <w:b/>
          <w:color w:val="000000"/>
          <w:sz w:val="24"/>
          <w:szCs w:val="24"/>
          <w:lang w:val="uk-UA"/>
        </w:rPr>
        <w:t>:</w:t>
      </w:r>
      <w:r w:rsidRPr="0032521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325219">
        <w:rPr>
          <w:rFonts w:ascii="Times New Roman" w:hAnsi="Times New Roman"/>
          <w:sz w:val="24"/>
          <w:szCs w:val="24"/>
          <w:lang w:val="uk-UA"/>
        </w:rPr>
        <w:t>поточний, підсумковий.</w:t>
      </w:r>
    </w:p>
    <w:p w14:paraId="34CD0050" w14:textId="77777777" w:rsidR="00470332" w:rsidRPr="003238EF" w:rsidRDefault="00470332" w:rsidP="00F93B1A">
      <w:pPr>
        <w:rPr>
          <w:rStyle w:val="a5"/>
          <w:rFonts w:ascii="Times New Roman" w:hAnsi="Times New Roman" w:cs="Times New Roman"/>
          <w:b/>
          <w:sz w:val="24"/>
          <w:szCs w:val="24"/>
          <w:lang w:val="uk-UA"/>
        </w:rPr>
      </w:pPr>
      <w:r w:rsidRPr="00325219">
        <w:rPr>
          <w:rFonts w:ascii="Times New Roman" w:hAnsi="Times New Roman"/>
          <w:b/>
          <w:sz w:val="24"/>
          <w:szCs w:val="24"/>
          <w:lang w:val="uk-UA"/>
        </w:rPr>
        <w:t>Схема нарахування балів:</w:t>
      </w:r>
      <w:r w:rsidRPr="00325219">
        <w:rPr>
          <w:rFonts w:ascii="Times New Roman" w:hAnsi="Times New Roman"/>
          <w:i/>
          <w:color w:val="0070C0"/>
          <w:sz w:val="24"/>
          <w:szCs w:val="24"/>
          <w:lang w:val="uk-UA"/>
        </w:rPr>
        <w:t xml:space="preserve"> </w:t>
      </w:r>
      <w:r w:rsidRPr="00325219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hyperlink r:id="rId10" w:history="1">
        <w:r w:rsidRPr="003238EF">
          <w:rPr>
            <w:rStyle w:val="a5"/>
            <w:rFonts w:ascii="Times New Roman" w:hAnsi="Times New Roman" w:cs="Times New Roman"/>
            <w:sz w:val="24"/>
            <w:szCs w:val="24"/>
          </w:rPr>
          <w:t>http://www.kafedrainyaz.onaft.edu.ua/</w:t>
        </w:r>
      </w:hyperlink>
    </w:p>
    <w:p w14:paraId="3791D9D3" w14:textId="77777777" w:rsidR="00470332" w:rsidRPr="003238EF" w:rsidRDefault="00A12EB1" w:rsidP="00F93B1A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470332" w:rsidRPr="003238EF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uk-UA"/>
          </w:rPr>
          <w:t>Інформаційні ресурси</w:t>
        </w:r>
      </w:hyperlink>
    </w:p>
    <w:p w14:paraId="715E488B" w14:textId="77777777" w:rsidR="00470332" w:rsidRPr="003238EF" w:rsidRDefault="00470332" w:rsidP="00F93B1A">
      <w:pPr>
        <w:rPr>
          <w:rFonts w:ascii="Times New Roman" w:hAnsi="Times New Roman" w:cs="Times New Roman"/>
          <w:sz w:val="24"/>
          <w:szCs w:val="24"/>
        </w:rPr>
      </w:pPr>
      <w:r w:rsidRPr="003238E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238EF">
        <w:rPr>
          <w:rFonts w:ascii="Times New Roman" w:hAnsi="Times New Roman" w:cs="Times New Roman"/>
          <w:sz w:val="24"/>
          <w:szCs w:val="24"/>
        </w:rPr>
        <w:t>Бібліонтека</w:t>
      </w:r>
      <w:proofErr w:type="spellEnd"/>
      <w:r w:rsidRPr="003238EF">
        <w:rPr>
          <w:rFonts w:ascii="Times New Roman" w:hAnsi="Times New Roman" w:cs="Times New Roman"/>
          <w:sz w:val="24"/>
          <w:szCs w:val="24"/>
        </w:rPr>
        <w:t xml:space="preserve"> ОНАХТ, </w:t>
      </w:r>
      <w:proofErr w:type="spellStart"/>
      <w:r w:rsidRPr="003238EF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323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EF">
        <w:rPr>
          <w:rFonts w:ascii="Times New Roman" w:hAnsi="Times New Roman" w:cs="Times New Roman"/>
          <w:sz w:val="24"/>
          <w:szCs w:val="24"/>
        </w:rPr>
        <w:t>Канатна</w:t>
      </w:r>
      <w:proofErr w:type="spellEnd"/>
      <w:r w:rsidRPr="003238EF">
        <w:rPr>
          <w:rFonts w:ascii="Times New Roman" w:hAnsi="Times New Roman" w:cs="Times New Roman"/>
          <w:sz w:val="24"/>
          <w:szCs w:val="24"/>
        </w:rPr>
        <w:t xml:space="preserve">, 112, 1 поверх, </w:t>
      </w:r>
      <w:proofErr w:type="spellStart"/>
      <w:r w:rsidRPr="003238EF">
        <w:rPr>
          <w:rFonts w:ascii="Times New Roman" w:hAnsi="Times New Roman" w:cs="Times New Roman"/>
          <w:sz w:val="24"/>
          <w:szCs w:val="24"/>
        </w:rPr>
        <w:t>читальна</w:t>
      </w:r>
      <w:proofErr w:type="spellEnd"/>
      <w:r w:rsidRPr="003238EF">
        <w:rPr>
          <w:rFonts w:ascii="Times New Roman" w:hAnsi="Times New Roman" w:cs="Times New Roman"/>
          <w:sz w:val="24"/>
          <w:szCs w:val="24"/>
        </w:rPr>
        <w:t xml:space="preserve"> зала </w:t>
      </w:r>
      <w:proofErr w:type="spellStart"/>
      <w:r w:rsidRPr="003238EF">
        <w:rPr>
          <w:rFonts w:ascii="Times New Roman" w:hAnsi="Times New Roman" w:cs="Times New Roman"/>
          <w:sz w:val="24"/>
          <w:szCs w:val="24"/>
        </w:rPr>
        <w:t>бібліотеки</w:t>
      </w:r>
      <w:proofErr w:type="spellEnd"/>
      <w:r w:rsidRPr="003238EF">
        <w:rPr>
          <w:rFonts w:ascii="Times New Roman" w:hAnsi="Times New Roman" w:cs="Times New Roman"/>
          <w:sz w:val="24"/>
          <w:szCs w:val="24"/>
        </w:rPr>
        <w:t xml:space="preserve"> – 2 поверх</w:t>
      </w:r>
    </w:p>
    <w:p w14:paraId="4911F4FB" w14:textId="77777777" w:rsidR="00470332" w:rsidRPr="003238EF" w:rsidRDefault="00470332" w:rsidP="00F93B1A">
      <w:pPr>
        <w:rPr>
          <w:rFonts w:ascii="Times New Roman" w:hAnsi="Times New Roman" w:cs="Times New Roman"/>
          <w:sz w:val="24"/>
          <w:szCs w:val="24"/>
        </w:rPr>
      </w:pPr>
      <w:r w:rsidRPr="003238EF">
        <w:rPr>
          <w:rFonts w:ascii="Times New Roman" w:hAnsi="Times New Roman" w:cs="Times New Roman"/>
          <w:sz w:val="24"/>
          <w:szCs w:val="24"/>
        </w:rPr>
        <w:t xml:space="preserve">2. </w:t>
      </w:r>
      <w:hyperlink r:id="rId12" w:history="1">
        <w:r w:rsidRPr="003238EF">
          <w:rPr>
            <w:rStyle w:val="a5"/>
            <w:rFonts w:ascii="Times New Roman" w:hAnsi="Times New Roman" w:cs="Times New Roman"/>
            <w:sz w:val="24"/>
            <w:szCs w:val="24"/>
          </w:rPr>
          <w:t>https://dictionary.cambridge.org</w:t>
        </w:r>
      </w:hyperlink>
    </w:p>
    <w:p w14:paraId="50F01E05" w14:textId="77777777" w:rsidR="00470332" w:rsidRPr="003238EF" w:rsidRDefault="00470332" w:rsidP="00F93B1A">
      <w:pPr>
        <w:rPr>
          <w:rFonts w:ascii="Times New Roman" w:hAnsi="Times New Roman" w:cs="Times New Roman"/>
          <w:sz w:val="24"/>
          <w:szCs w:val="24"/>
        </w:rPr>
      </w:pPr>
      <w:r w:rsidRPr="003238EF">
        <w:rPr>
          <w:rFonts w:ascii="Times New Roman" w:hAnsi="Times New Roman" w:cs="Times New Roman"/>
          <w:sz w:val="24"/>
          <w:szCs w:val="24"/>
        </w:rPr>
        <w:t xml:space="preserve">3. </w:t>
      </w:r>
      <w:hyperlink r:id="rId13" w:history="1">
        <w:r w:rsidRPr="003238EF">
          <w:rPr>
            <w:rStyle w:val="a5"/>
            <w:rFonts w:ascii="Times New Roman" w:hAnsi="Times New Roman" w:cs="Times New Roman"/>
            <w:sz w:val="24"/>
            <w:szCs w:val="24"/>
          </w:rPr>
          <w:t>https://learnenglish.britishcouncil.org/business-english</w:t>
        </w:r>
      </w:hyperlink>
    </w:p>
    <w:p w14:paraId="26BC81AE" w14:textId="77777777" w:rsidR="00470332" w:rsidRPr="003238EF" w:rsidRDefault="00470332" w:rsidP="00F93B1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238EF">
        <w:rPr>
          <w:rFonts w:ascii="Times New Roman" w:hAnsi="Times New Roman" w:cs="Times New Roman"/>
          <w:sz w:val="24"/>
          <w:szCs w:val="24"/>
        </w:rPr>
        <w:t xml:space="preserve">4. </w:t>
      </w:r>
      <w:hyperlink r:id="rId14" w:history="1">
        <w:r w:rsidRPr="003238EF">
          <w:rPr>
            <w:rStyle w:val="a5"/>
            <w:rFonts w:ascii="Times New Roman" w:hAnsi="Times New Roman" w:cs="Times New Roman"/>
            <w:sz w:val="24"/>
            <w:szCs w:val="24"/>
          </w:rPr>
          <w:t>https://www.bbc.co.uk/learningenglish/</w:t>
        </w:r>
      </w:hyperlink>
    </w:p>
    <w:p w14:paraId="28C7BE37" w14:textId="77777777" w:rsidR="00470332" w:rsidRPr="003238EF" w:rsidRDefault="00470332" w:rsidP="00F93B1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1D8FAD5" w14:textId="77777777" w:rsidR="00470332" w:rsidRPr="003238EF" w:rsidRDefault="00470332" w:rsidP="00F93B1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238EF">
        <w:rPr>
          <w:rFonts w:ascii="Times New Roman" w:hAnsi="Times New Roman" w:cs="Times New Roman"/>
          <w:b/>
          <w:sz w:val="24"/>
          <w:szCs w:val="24"/>
          <w:lang w:val="uk-UA"/>
        </w:rPr>
        <w:t>7. Політика навчальної дисципліни</w:t>
      </w:r>
    </w:p>
    <w:p w14:paraId="4C1B6F5B" w14:textId="77777777" w:rsidR="00470332" w:rsidRPr="0032608C" w:rsidRDefault="00470332" w:rsidP="00F93B1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2608C">
        <w:rPr>
          <w:rFonts w:ascii="Times New Roman" w:hAnsi="Times New Roman" w:cs="Times New Roman"/>
          <w:sz w:val="24"/>
          <w:szCs w:val="24"/>
          <w:lang w:val="uk-UA"/>
        </w:rPr>
        <w:t xml:space="preserve">Політика всіх навчальних дисциплін в ОНАХТ є уніфікованою та визначена з урахуванням законодавства України, </w:t>
      </w:r>
      <w:hyperlink r:id="rId15" w:history="1">
        <w:r w:rsidRPr="0032608C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вимог ISO 9001:2015</w:t>
        </w:r>
      </w:hyperlink>
      <w:r w:rsidRPr="0032608C">
        <w:rPr>
          <w:rFonts w:ascii="Times New Roman" w:hAnsi="Times New Roman" w:cs="Times New Roman"/>
          <w:sz w:val="24"/>
          <w:szCs w:val="24"/>
          <w:lang w:val="uk-UA"/>
        </w:rPr>
        <w:t>, «</w:t>
      </w:r>
      <w:hyperlink r:id="rId16" w:history="1">
        <w:r w:rsidRPr="0032608C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Положення про академічну доброчесність в ОНАХТ</w:t>
        </w:r>
      </w:hyperlink>
      <w:r w:rsidRPr="0032608C">
        <w:rPr>
          <w:rFonts w:ascii="Times New Roman" w:hAnsi="Times New Roman" w:cs="Times New Roman"/>
          <w:sz w:val="24"/>
          <w:szCs w:val="24"/>
          <w:lang w:val="uk-UA"/>
        </w:rPr>
        <w:t>» та «</w:t>
      </w:r>
      <w:hyperlink r:id="rId17" w:history="1">
        <w:r w:rsidRPr="0032608C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Положення про організацію освітнього процесу</w:t>
        </w:r>
      </w:hyperlink>
      <w:r w:rsidRPr="0032608C">
        <w:rPr>
          <w:lang w:val="uk-UA"/>
        </w:rPr>
        <w:t>»</w:t>
      </w:r>
      <w:r w:rsidRPr="0032608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38BD5D1" w14:textId="77777777" w:rsidR="00470332" w:rsidRPr="0032608C" w:rsidRDefault="00470332" w:rsidP="00F93B1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6969203" w14:textId="77777777" w:rsidR="00470332" w:rsidRPr="0032608C" w:rsidRDefault="00470332" w:rsidP="00F93B1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96C43D2" w14:textId="77777777" w:rsidR="00470332" w:rsidRPr="0032608C" w:rsidRDefault="00470332" w:rsidP="00F93B1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2608C">
        <w:rPr>
          <w:rFonts w:ascii="Times New Roman" w:hAnsi="Times New Roman" w:cs="Times New Roman"/>
          <w:sz w:val="24"/>
          <w:szCs w:val="24"/>
          <w:lang w:val="uk-UA"/>
        </w:rPr>
        <w:t>Викладач</w:t>
      </w:r>
      <w:r w:rsidRPr="0032608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2608C">
        <w:rPr>
          <w:rFonts w:ascii="Times New Roman" w:hAnsi="Times New Roman" w:cs="Times New Roman"/>
          <w:sz w:val="24"/>
          <w:szCs w:val="24"/>
          <w:lang w:val="uk-UA"/>
        </w:rPr>
        <w:tab/>
        <w:t xml:space="preserve">________________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М.Є. Шепель</w:t>
      </w:r>
    </w:p>
    <w:p w14:paraId="5972BB1C" w14:textId="77777777" w:rsidR="00470332" w:rsidRPr="0032608C" w:rsidRDefault="00470332" w:rsidP="00F93B1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32608C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32608C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32608C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32608C">
        <w:rPr>
          <w:rFonts w:ascii="Times New Roman" w:hAnsi="Times New Roman" w:cs="Times New Roman"/>
          <w:sz w:val="20"/>
          <w:szCs w:val="20"/>
          <w:lang w:val="uk-UA"/>
        </w:rPr>
        <w:tab/>
        <w:t>підпис</w:t>
      </w:r>
    </w:p>
    <w:p w14:paraId="218109A0" w14:textId="77777777" w:rsidR="00470332" w:rsidRPr="0032608C" w:rsidRDefault="00470332" w:rsidP="00F93B1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E5AFA8A" w14:textId="77777777" w:rsidR="00470332" w:rsidRPr="0032608C" w:rsidRDefault="00470332" w:rsidP="00F93B1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34A81E9" w14:textId="77777777" w:rsidR="00470332" w:rsidRPr="0032608C" w:rsidRDefault="00470332" w:rsidP="00F93B1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2608C">
        <w:rPr>
          <w:rFonts w:ascii="Times New Roman" w:hAnsi="Times New Roman" w:cs="Times New Roman"/>
          <w:sz w:val="24"/>
          <w:szCs w:val="24"/>
          <w:lang w:val="uk-UA"/>
        </w:rPr>
        <w:t>Завідувач кафедри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 О.С.  Зінченко</w:t>
      </w:r>
    </w:p>
    <w:p w14:paraId="4C669233" w14:textId="77777777" w:rsidR="00470332" w:rsidRPr="0032608C" w:rsidRDefault="00470332" w:rsidP="00F93B1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32608C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32608C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32608C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32608C">
        <w:rPr>
          <w:rFonts w:ascii="Times New Roman" w:hAnsi="Times New Roman" w:cs="Times New Roman"/>
          <w:sz w:val="20"/>
          <w:szCs w:val="20"/>
          <w:lang w:val="uk-UA"/>
        </w:rPr>
        <w:tab/>
        <w:t>підпис</w:t>
      </w:r>
    </w:p>
    <w:p w14:paraId="16037E1B" w14:textId="77777777" w:rsidR="00470332" w:rsidRPr="0032608C" w:rsidRDefault="00470332" w:rsidP="00F93B1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F09818A" w14:textId="77777777" w:rsidR="00470332" w:rsidRDefault="00470332" w:rsidP="00F93B1A"/>
    <w:p w14:paraId="4ABB59A8" w14:textId="77777777" w:rsidR="0041747E" w:rsidRPr="00F93B1A" w:rsidRDefault="00A12EB1" w:rsidP="00F93B1A">
      <w:pPr>
        <w:rPr>
          <w:lang w:val="uk-UA"/>
        </w:rPr>
      </w:pPr>
    </w:p>
    <w:sectPr w:rsidR="0041747E" w:rsidRPr="00F93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E45AB"/>
    <w:multiLevelType w:val="hybridMultilevel"/>
    <w:tmpl w:val="90660784"/>
    <w:lvl w:ilvl="0" w:tplc="2A4C0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711E2C"/>
    <w:multiLevelType w:val="hybridMultilevel"/>
    <w:tmpl w:val="7C6EF91A"/>
    <w:lvl w:ilvl="0" w:tplc="FFFFFFFF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332"/>
    <w:rsid w:val="002F5A09"/>
    <w:rsid w:val="00470332"/>
    <w:rsid w:val="004A1031"/>
    <w:rsid w:val="00632B34"/>
    <w:rsid w:val="00A12EB1"/>
    <w:rsid w:val="00BB0A99"/>
    <w:rsid w:val="00ED1C42"/>
    <w:rsid w:val="00F9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2E445"/>
  <w15:chartTrackingRefBased/>
  <w15:docId w15:val="{846D8E81-B81D-4FE9-862E-F14C9F8E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332"/>
    <w:pPr>
      <w:spacing w:after="0" w:line="240" w:lineRule="auto"/>
      <w:ind w:firstLine="709"/>
      <w:jc w:val="both"/>
    </w:pPr>
  </w:style>
  <w:style w:type="paragraph" w:styleId="4">
    <w:name w:val="heading 4"/>
    <w:basedOn w:val="a"/>
    <w:next w:val="a"/>
    <w:link w:val="40"/>
    <w:uiPriority w:val="9"/>
    <w:unhideWhenUsed/>
    <w:qFormat/>
    <w:rsid w:val="004703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7033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styleId="a3">
    <w:name w:val="Table Grid"/>
    <w:basedOn w:val="a1"/>
    <w:uiPriority w:val="59"/>
    <w:rsid w:val="00470332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332"/>
    <w:pPr>
      <w:ind w:left="720"/>
      <w:contextualSpacing/>
    </w:pPr>
  </w:style>
  <w:style w:type="paragraph" w:customStyle="1" w:styleId="Default">
    <w:name w:val="Default"/>
    <w:rsid w:val="004703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470332"/>
    <w:rPr>
      <w:color w:val="0563C1" w:themeColor="hyperlink"/>
      <w:u w:val="single"/>
    </w:rPr>
  </w:style>
  <w:style w:type="paragraph" w:styleId="a6">
    <w:name w:val="Body Text"/>
    <w:basedOn w:val="a"/>
    <w:link w:val="a7"/>
    <w:uiPriority w:val="99"/>
    <w:unhideWhenUsed/>
    <w:rsid w:val="0047033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70332"/>
  </w:style>
  <w:style w:type="character" w:styleId="a8">
    <w:name w:val="Unresolved Mention"/>
    <w:basedOn w:val="a0"/>
    <w:uiPriority w:val="99"/>
    <w:semiHidden/>
    <w:unhideWhenUsed/>
    <w:rsid w:val="00632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v.onaft.edu.ua/opp/142b-shusk2018.pdf" TargetMode="External"/><Relationship Id="rId13" Type="http://schemas.openxmlformats.org/officeDocument/2006/relationships/hyperlink" Target="https://learnenglish.britishcouncil.org/business-englis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ozklad.onaft.edu.ua/" TargetMode="External"/><Relationship Id="rId12" Type="http://schemas.openxmlformats.org/officeDocument/2006/relationships/hyperlink" Target="https://dictionary.cambridge.org/ru/%D1%81%D0%BB%D0%BE%D0%B2%D0%B0%D1%80%D1%8C/%D0%B0%D0%BD%D0%B3%D0%BB%D0%B8%D0%B9%D1%81%D0%BA%D0%B8%D0%B9/" TargetMode="External"/><Relationship Id="rId17" Type="http://schemas.openxmlformats.org/officeDocument/2006/relationships/hyperlink" Target="https://www.onaft.edu.ua/download/pubinfo/provision-educat-process-03.12.19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onaft.edu.ua/download/pubinfo/Regulat-Academic-Integrity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hysics.onaft.edu.ua/sklad-kafedri/" TargetMode="External"/><Relationship Id="rId11" Type="http://schemas.openxmlformats.org/officeDocument/2006/relationships/hyperlink" Target="file:///C:\Users\Marahovski\AppData\Local\&#1056;&#1072;&#1073;&#1086;&#1095;&#1072;&#1103;%20&#1087;&#1088;&#1086;&#1075;&#1088;&#1072;&#1084;&#1072;%20&#1085;&#1086;&#1074;&#1072;&#1103;%202020-12.docx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onaft.edu.ua/download/dqcc/ONAFT_policy.pdf" TargetMode="External"/><Relationship Id="rId10" Type="http://schemas.openxmlformats.org/officeDocument/2006/relationships/hyperlink" Target="http://www.kafedrainyaz.onaft.edu.ua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afedrainyaz.onaft.edu.ua/" TargetMode="External"/><Relationship Id="rId14" Type="http://schemas.openxmlformats.org/officeDocument/2006/relationships/hyperlink" Target="https://www.bbc.co.uk/learningenglis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6</cp:revision>
  <dcterms:created xsi:type="dcterms:W3CDTF">2020-11-03T17:48:00Z</dcterms:created>
  <dcterms:modified xsi:type="dcterms:W3CDTF">2021-05-16T16:32:00Z</dcterms:modified>
</cp:coreProperties>
</file>