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866E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80527C4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8C6D5A" w14:textId="63E66FE3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Одеський національний технологічний університет</w:t>
      </w:r>
    </w:p>
    <w:p w14:paraId="164BD7EF" w14:textId="77777777" w:rsidR="00551419" w:rsidRPr="00551419" w:rsidRDefault="00551419" w:rsidP="00551419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6A7B52D" w14:textId="77777777" w:rsidR="00551419" w:rsidRPr="00551419" w:rsidRDefault="00551419" w:rsidP="00551419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ADE78E2" w14:textId="77777777" w:rsidR="00551419" w:rsidRPr="00551419" w:rsidRDefault="00551419" w:rsidP="00551419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3D0418D" w14:textId="77777777" w:rsidR="00551419" w:rsidRPr="00551419" w:rsidRDefault="00551419" w:rsidP="00551419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76FBB0E" w14:textId="77777777" w:rsidR="00551419" w:rsidRPr="00551419" w:rsidRDefault="00551419" w:rsidP="005514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67D317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3E19EC60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06C514" w14:textId="2D3ACCA6" w:rsidR="00551419" w:rsidRPr="00384365" w:rsidRDefault="00384365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Іноземна мова (за професійним спрямуванням) поглиблена</w:t>
      </w:r>
    </w:p>
    <w:p w14:paraId="55F6955A" w14:textId="77777777" w:rsidR="00384365" w:rsidRPr="00551419" w:rsidRDefault="00384365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C3891F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>Вибіркова навчальна дисципліна</w:t>
      </w:r>
    </w:p>
    <w:p w14:paraId="18706A04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9FE9C1" w14:textId="77777777" w:rsidR="00551419" w:rsidRPr="0037335A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Мова навчання – англійська, </w:t>
      </w:r>
      <w:r w:rsidRPr="0037335A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</w:t>
      </w:r>
    </w:p>
    <w:p w14:paraId="30D763D6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1DD099" w14:textId="042AE27C" w:rsidR="00551419" w:rsidRPr="00551419" w:rsidRDefault="00551419" w:rsidP="00551419">
      <w:pPr>
        <w:widowControl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355585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Публічне управління та адміністрування</w:t>
      </w:r>
    </w:p>
    <w:p w14:paraId="5CD85ED6" w14:textId="3690E647" w:rsidR="00551419" w:rsidRPr="00551419" w:rsidRDefault="00551419" w:rsidP="00551419">
      <w:pPr>
        <w:widowControl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="00AB343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81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B343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Публічне управління та адміністрування</w:t>
      </w:r>
    </w:p>
    <w:p w14:paraId="73BB2F1A" w14:textId="3953D64D" w:rsidR="00551419" w:rsidRPr="00551419" w:rsidRDefault="00551419" w:rsidP="00551419">
      <w:pPr>
        <w:widowControl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="00BA70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8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A70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Публічне управління да адміністрування</w:t>
      </w:r>
    </w:p>
    <w:p w14:paraId="6F0ADFD8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0F3A54C9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D36B7A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CEF39A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640AFA" w14:textId="77777777" w:rsidR="00551419" w:rsidRPr="00551419" w:rsidRDefault="00551419" w:rsidP="005514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4705DCDB" w14:textId="77777777" w:rsidR="00551419" w:rsidRPr="00551419" w:rsidRDefault="00551419" w:rsidP="005514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46F694B3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B37A61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6AD5E6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9C995D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B48990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0E07B2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49FBDA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4F98E9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A9FDC1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78D084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E45E74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083D6B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28EAF8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CAEF4D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4B5A8E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DDBD8B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BD7409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193E89" w14:textId="3202A359" w:rsidR="00551419" w:rsidRPr="00150408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795802" w:rsidRPr="0015040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6E80C943" w14:textId="644300B4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 xml:space="preserve">РОЗРОБЛЕНО ТА ЗАБЕЗПЕЧУЄТЬСЯ: </w:t>
      </w:r>
      <w:r w:rsidR="007958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кафедрою української та іноземної філології Одеського національного технологічного університету</w:t>
      </w:r>
    </w:p>
    <w:p w14:paraId="5DB5F1B8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28070CB7" w14:textId="27B7F291" w:rsidR="00551419" w:rsidRPr="00551419" w:rsidRDefault="00551419" w:rsidP="00795802">
      <w:pPr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РОЗРОБНИК (розробники): </w:t>
      </w:r>
      <w:r w:rsidR="0079580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 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Шепель М.Є., </w:t>
      </w:r>
      <w:r w:rsidR="003733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старший викладач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 кафедри </w:t>
      </w:r>
      <w:r w:rsidR="007958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 української та іноземної філології,  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кандидат педагогічних наук,</w:t>
      </w:r>
    </w:p>
    <w:p w14:paraId="317F9F66" w14:textId="753E15D0" w:rsidR="00551419" w:rsidRPr="00551419" w:rsidRDefault="00551419" w:rsidP="00551419">
      <w:pPr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                                   </w:t>
      </w:r>
    </w:p>
    <w:p w14:paraId="0812DA82" w14:textId="77777777" w:rsidR="00551419" w:rsidRPr="00551419" w:rsidRDefault="00551419" w:rsidP="0055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(</w:t>
      </w:r>
      <w:r w:rsidRPr="00551419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вказати авторів, їхні посади, наукові ступені та вчені звання)</w:t>
      </w:r>
    </w:p>
    <w:p w14:paraId="56556785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25713F4C" w14:textId="3E63964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Розглянуто та схвалено на засіданні кафедри </w:t>
      </w:r>
      <w:r w:rsidR="003733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української та іноземної філології</w:t>
      </w:r>
    </w:p>
    <w:p w14:paraId="04960242" w14:textId="25285C81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Протокол від «</w:t>
      </w:r>
      <w:r w:rsidR="0079580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</w:t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» </w:t>
      </w:r>
      <w:r w:rsidR="00795802" w:rsidRPr="007958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серпня </w:t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20</w:t>
      </w:r>
      <w:r w:rsidR="00795802" w:rsidRPr="007958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22 </w:t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р. №</w:t>
      </w:r>
      <w:r w:rsidR="0079580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1</w:t>
      </w:r>
    </w:p>
    <w:p w14:paraId="09E14192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219D3C3B" w14:textId="1E03F92E" w:rsidR="00551419" w:rsidRPr="00551419" w:rsidRDefault="0037335A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В.о. з</w:t>
      </w:r>
      <w:r w:rsidR="00551419"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авідувач</w:t>
      </w:r>
      <w:r w:rsidR="0045627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а</w:t>
      </w:r>
      <w:r w:rsidR="00551419"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кафедри __________ </w:t>
      </w:r>
      <w:r w:rsidR="00551419"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="00795802" w:rsidRPr="004E28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Марина </w:t>
      </w:r>
      <w:r w:rsidR="00551419"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 </w:t>
      </w:r>
      <w:r w:rsidR="00795802" w:rsidRPr="004E28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ЯКОВЛЄВА</w:t>
      </w:r>
    </w:p>
    <w:p w14:paraId="281C7422" w14:textId="0F3ED6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lang w:val="uk-UA" w:eastAsia="ru-UA"/>
        </w:rPr>
        <w:t>(підпис)</w:t>
      </w:r>
      <w:r w:rsidRPr="00551419">
        <w:rPr>
          <w:rFonts w:ascii="Times New Roman" w:eastAsia="Times New Roman" w:hAnsi="Times New Roman" w:cs="Times New Roman"/>
          <w:lang w:val="uk-UA" w:eastAsia="ru-UA"/>
        </w:rPr>
        <w:tab/>
      </w:r>
      <w:r w:rsidR="004E2885" w:rsidRPr="00551419">
        <w:rPr>
          <w:rFonts w:ascii="Times New Roman" w:eastAsia="Times New Roman" w:hAnsi="Times New Roman" w:cs="Times New Roman"/>
          <w:lang w:val="uk-UA" w:eastAsia="ru-UA"/>
        </w:rPr>
        <w:t>Ім’я, ПРІЗВИЩЕ</w:t>
      </w:r>
    </w:p>
    <w:p w14:paraId="66A007E1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245B202D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6EE253B" w14:textId="6AF7046C" w:rsidR="00551419" w:rsidRPr="0037335A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Розглянуто та схвалено методичною радою зі спеціальності 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2</w:t>
      </w:r>
      <w:r w:rsidR="003733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81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 </w:t>
      </w:r>
      <w:r w:rsidR="003733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Публічне управління та</w:t>
      </w:r>
      <w:r w:rsidR="005D04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 адміністрування</w:t>
      </w:r>
    </w:p>
    <w:p w14:paraId="09171BD5" w14:textId="77777777" w:rsidR="00551419" w:rsidRPr="00551419" w:rsidRDefault="00551419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(код та найменування спеціальності)</w:t>
      </w:r>
    </w:p>
    <w:p w14:paraId="56937439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71DE913C" w14:textId="6C0289FD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Голова ради _________________________               </w:t>
      </w:r>
      <w:r w:rsidR="004E2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>Ігор  САВЕНКО</w:t>
      </w:r>
    </w:p>
    <w:p w14:paraId="0276A589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lang w:val="uk-UA" w:eastAsia="ru-UA"/>
        </w:rPr>
        <w:t>(підпис)</w:t>
      </w:r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bookmarkStart w:id="0" w:name="_Hlk111124694"/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>Ім’я, ПРІЗВИЩЕ</w:t>
      </w:r>
      <w:bookmarkEnd w:id="0"/>
    </w:p>
    <w:p w14:paraId="1CB91A44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04315D9A" w14:textId="529C0DCF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Гарант освітньої програми______________               </w:t>
      </w:r>
      <w:r w:rsidRPr="0055141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Олена </w:t>
      </w:r>
      <w:r w:rsidR="004E28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НІКОЛЮК</w:t>
      </w:r>
    </w:p>
    <w:p w14:paraId="74E09E94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>(підпис)</w:t>
      </w:r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551419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  <w:t>Ім’я, ПРІЗВИЩЕ</w:t>
      </w:r>
    </w:p>
    <w:p w14:paraId="68309876" w14:textId="77777777" w:rsidR="00551419" w:rsidRPr="00551419" w:rsidRDefault="00551419" w:rsidP="0055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2B55DB15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>Розглянуто та схвалено Методичною радою академії</w:t>
      </w:r>
    </w:p>
    <w:p w14:paraId="17C283E8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>Протокол від «__» ___________ 20___ р. №___</w:t>
      </w:r>
    </w:p>
    <w:p w14:paraId="1C4B1581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784AE83" w14:textId="77777777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Методичної ради академії ______________ </w:t>
      </w:r>
      <w:r w:rsidRPr="005514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Валерій МУРАХОВСЬКИЙ</w:t>
      </w:r>
    </w:p>
    <w:p w14:paraId="0827975C" w14:textId="45170DFE" w:rsidR="00551419" w:rsidRPr="00551419" w:rsidRDefault="00551419" w:rsidP="005514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514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51419">
        <w:rPr>
          <w:rFonts w:ascii="Times New Roman" w:eastAsia="Calibri" w:hAnsi="Times New Roman" w:cs="Times New Roman"/>
          <w:sz w:val="20"/>
          <w:szCs w:val="20"/>
          <w:lang w:val="uk-UA"/>
        </w:rPr>
        <w:t>(підпис)</w:t>
      </w:r>
      <w:r w:rsidRPr="00551419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       Ім’я, ПРІЗВИЩЕ</w:t>
      </w:r>
    </w:p>
    <w:p w14:paraId="71E647A3" w14:textId="77777777" w:rsidR="00551419" w:rsidRPr="00551419" w:rsidRDefault="00551419" w:rsidP="00551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A57204B" w14:textId="77777777" w:rsidR="00551419" w:rsidRPr="00551419" w:rsidRDefault="00551419" w:rsidP="00551419">
      <w:pPr>
        <w:spacing w:after="0" w:line="240" w:lineRule="auto"/>
        <w:ind w:left="360" w:hanging="425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B7E9C42" w14:textId="77777777" w:rsidR="00551419" w:rsidRPr="00551419" w:rsidRDefault="00551419" w:rsidP="00551419">
      <w:pPr>
        <w:spacing w:after="0" w:line="240" w:lineRule="auto"/>
        <w:ind w:left="360" w:hanging="425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733D86F6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6F764B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19D684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47536F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5875C2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AA624E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8A011B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59608A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D99860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B779A9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C3199E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BA9857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73288E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E7BF74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A8A653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01882E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D2383B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t>ЗМІСТ</w:t>
      </w:r>
    </w:p>
    <w:p w14:paraId="36C42260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8703"/>
        <w:gridCol w:w="652"/>
      </w:tblGrid>
      <w:tr w:rsidR="00551419" w:rsidRPr="00551419" w14:paraId="3E54DF76" w14:textId="77777777" w:rsidTr="00D23ABF">
        <w:tc>
          <w:tcPr>
            <w:tcW w:w="566" w:type="dxa"/>
          </w:tcPr>
          <w:p w14:paraId="1D6788C8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14:paraId="27F71435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4CCF0DE5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51419" w:rsidRPr="00551419" w14:paraId="5C0E5FCB" w14:textId="77777777" w:rsidTr="00D23ABF">
        <w:tc>
          <w:tcPr>
            <w:tcW w:w="566" w:type="dxa"/>
          </w:tcPr>
          <w:p w14:paraId="590D8077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14:paraId="760643D2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6964D363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51419" w:rsidRPr="00551419" w14:paraId="391B0328" w14:textId="77777777" w:rsidTr="00D23ABF">
        <w:tc>
          <w:tcPr>
            <w:tcW w:w="566" w:type="dxa"/>
          </w:tcPr>
          <w:p w14:paraId="2E7DDEFD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14:paraId="2DE06D7F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Компетентності,</w:t>
            </w:r>
            <w:r w:rsidRPr="005514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5514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15D575F5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51419" w:rsidRPr="00551419" w14:paraId="7776E3B7" w14:textId="77777777" w:rsidTr="00D23ABF">
        <w:tc>
          <w:tcPr>
            <w:tcW w:w="566" w:type="dxa"/>
          </w:tcPr>
          <w:p w14:paraId="5C54F67D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14:paraId="4280F4E6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14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14:paraId="683FED13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51419" w:rsidRPr="00551419" w14:paraId="40A420AD" w14:textId="77777777" w:rsidTr="00D23ABF">
        <w:tc>
          <w:tcPr>
            <w:tcW w:w="566" w:type="dxa"/>
          </w:tcPr>
          <w:p w14:paraId="270AE050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14:paraId="674C2837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6FAFA6EF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51419" w:rsidRPr="00551419" w14:paraId="104C46BD" w14:textId="77777777" w:rsidTr="00D23ABF">
        <w:tc>
          <w:tcPr>
            <w:tcW w:w="566" w:type="dxa"/>
          </w:tcPr>
          <w:p w14:paraId="73865E71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14:paraId="04E20DD7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14:paraId="6F399D16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51419" w:rsidRPr="00551419" w14:paraId="1B833CB6" w14:textId="77777777" w:rsidTr="00D23ABF">
        <w:tc>
          <w:tcPr>
            <w:tcW w:w="566" w:type="dxa"/>
          </w:tcPr>
          <w:p w14:paraId="594269F2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14:paraId="63E745F9" w14:textId="77777777" w:rsidR="00551419" w:rsidRPr="00551419" w:rsidRDefault="00551419" w:rsidP="00551419">
            <w:pPr>
              <w:widowControl w:val="0"/>
              <w:shd w:val="clear" w:color="auto" w:fill="FFFFFF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662" w:type="dxa"/>
          </w:tcPr>
          <w:p w14:paraId="3A74523A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51419" w:rsidRPr="00551419" w14:paraId="7A66A3BB" w14:textId="77777777" w:rsidTr="00D23ABF">
        <w:tc>
          <w:tcPr>
            <w:tcW w:w="566" w:type="dxa"/>
          </w:tcPr>
          <w:p w14:paraId="14BCCA17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14:paraId="29A1A222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Теми практичних занять</w:t>
            </w:r>
          </w:p>
        </w:tc>
        <w:tc>
          <w:tcPr>
            <w:tcW w:w="662" w:type="dxa"/>
          </w:tcPr>
          <w:p w14:paraId="38D5BAA8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51419" w:rsidRPr="00551419" w14:paraId="78593C26" w14:textId="77777777" w:rsidTr="00D23ABF">
        <w:tc>
          <w:tcPr>
            <w:tcW w:w="566" w:type="dxa"/>
          </w:tcPr>
          <w:p w14:paraId="4EA441EE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14:paraId="0E823130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33A5BD3A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51419" w:rsidRPr="00551419" w14:paraId="67C6F982" w14:textId="77777777" w:rsidTr="00D23ABF">
        <w:tc>
          <w:tcPr>
            <w:tcW w:w="566" w:type="dxa"/>
          </w:tcPr>
          <w:p w14:paraId="12657518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14:paraId="5949D3C9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004EBD76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51419" w:rsidRPr="00551419" w14:paraId="51AC2AE1" w14:textId="77777777" w:rsidTr="00D23ABF">
        <w:tc>
          <w:tcPr>
            <w:tcW w:w="566" w:type="dxa"/>
          </w:tcPr>
          <w:p w14:paraId="575EDF6C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14:paraId="6DAE0960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48AA8B3B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51419" w:rsidRPr="00551419" w14:paraId="73D74F47" w14:textId="77777777" w:rsidTr="00D23ABF">
        <w:tc>
          <w:tcPr>
            <w:tcW w:w="566" w:type="dxa"/>
          </w:tcPr>
          <w:p w14:paraId="54F5C869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741659B4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87C4E5F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1419" w:rsidRPr="00551419" w14:paraId="58D262C9" w14:textId="77777777" w:rsidTr="00D23ABF">
        <w:tc>
          <w:tcPr>
            <w:tcW w:w="566" w:type="dxa"/>
          </w:tcPr>
          <w:p w14:paraId="26093C8C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B64941C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6C92DA6C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1419" w:rsidRPr="00551419" w14:paraId="29E55FFB" w14:textId="77777777" w:rsidTr="00D23ABF">
        <w:tc>
          <w:tcPr>
            <w:tcW w:w="566" w:type="dxa"/>
          </w:tcPr>
          <w:p w14:paraId="1A24951C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08790FB8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275CB054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1419" w:rsidRPr="00551419" w14:paraId="3E186125" w14:textId="77777777" w:rsidTr="00D23ABF">
        <w:tc>
          <w:tcPr>
            <w:tcW w:w="566" w:type="dxa"/>
          </w:tcPr>
          <w:p w14:paraId="5F9FF560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169551DF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7972A45C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853AEDE" w14:textId="77777777" w:rsidR="00551419" w:rsidRPr="00551419" w:rsidRDefault="00551419" w:rsidP="00551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68601A" w14:textId="77777777" w:rsidR="00551419" w:rsidRPr="00551419" w:rsidRDefault="00551419" w:rsidP="0055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383B9D0A" w14:textId="77777777" w:rsidR="00551419" w:rsidRPr="00551419" w:rsidRDefault="00551419" w:rsidP="0055141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2044912" w14:textId="77777777" w:rsidR="00551419" w:rsidRPr="00551419" w:rsidRDefault="00551419" w:rsidP="00551419">
      <w:pPr>
        <w:widowControl w:val="0"/>
        <w:numPr>
          <w:ilvl w:val="1"/>
          <w:numId w:val="1"/>
        </w:numPr>
        <w:spacing w:after="24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14:paraId="2F0A6DBA" w14:textId="77777777" w:rsidR="00972B45" w:rsidRDefault="00972B45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70068CD1" w14:textId="1CA99344" w:rsidR="00972B45" w:rsidRPr="00972B45" w:rsidRDefault="00972B45" w:rsidP="00972B45">
      <w:pPr>
        <w:pStyle w:val="a6"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</w:pPr>
      <w:r w:rsidRPr="00972B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Мета курсу</w:t>
      </w: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- </w:t>
      </w:r>
      <w:r w:rsidRPr="00972B45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 xml:space="preserve">  навчити  здобувачів  іншомовному міжкультурному спілкуванню в типових комунікативних сферах та ситуаціях, релевантних для </w:t>
      </w:r>
      <w:proofErr w:type="spellStart"/>
      <w:r w:rsidRPr="00972B45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>професіної</w:t>
      </w:r>
      <w:proofErr w:type="spellEnd"/>
      <w:r w:rsidRPr="00972B45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 xml:space="preserve"> тематик</w:t>
      </w:r>
      <w:r w:rsidR="005D0496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>и</w:t>
      </w:r>
      <w:r w:rsidRPr="00972B45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 xml:space="preserve">, в межах передбаченої програмою тематики. Досягнення цієї мети забезпечується формуванням і розвитком у </w:t>
      </w:r>
      <w:r w:rsidRPr="00972B45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 </w:t>
      </w:r>
      <w:r w:rsidRPr="00972B45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 xml:space="preserve"> здобувачів міжкультурної комунікативної компетенції, необхідної для перемовин та  яка включає в себе наступні компоненти:</w:t>
      </w:r>
    </w:p>
    <w:p w14:paraId="46551926" w14:textId="77777777" w:rsidR="00972B45" w:rsidRPr="00972B45" w:rsidRDefault="00972B45" w:rsidP="00972B45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мовна</w:t>
      </w:r>
      <w:proofErr w:type="spellEnd"/>
      <w:r w:rsidRPr="009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компетенція:</w:t>
      </w:r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засвоєння фонетичного, граматичного, лексичного матеріалу в межах передбаченої програмою тематики, необхідного для реалізації комунікативного наміру у відповідних сферах і ситуаціях спілкування; розвиток уміння та навичок читання адаптованих та оригінальних текстів, здатності точно й адекватно розуміти текст;</w:t>
      </w:r>
    </w:p>
    <w:p w14:paraId="49B29DF2" w14:textId="77777777" w:rsidR="00972B45" w:rsidRPr="00972B45" w:rsidRDefault="00972B45" w:rsidP="00972B45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мовленнєва компетенція:</w:t>
      </w:r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розвиток умінь і навичок монологічного, діалогічного та писемного мовлення; формування у здобувачів релевантної комунікативній  ситуації  мовленнєвої поведінки; формування  уміння сприймати та розуміти монологічні та діалогічні висловлювання носіїв мови в межах побутової, професійної, соціально-культурної тематики  на достатньому  темпі мовлення;</w:t>
      </w:r>
    </w:p>
    <w:p w14:paraId="64623044" w14:textId="77777777" w:rsidR="00972B45" w:rsidRPr="00972B45" w:rsidRDefault="00972B45" w:rsidP="00972B45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лінгвосоціокультурна</w:t>
      </w:r>
      <w:proofErr w:type="spellEnd"/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</w:t>
      </w:r>
      <w:r w:rsidRPr="00972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компетенція</w:t>
      </w:r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оволодіння лінгвокраїнознавчими,  соціокультурними і соціально-психологічними навичками, знаннями та вміннями, які забезпечують здатність та готовність особистості до міжкультурного діалогу, формування толерантності;</w:t>
      </w:r>
    </w:p>
    <w:p w14:paraId="25E29B5D" w14:textId="77777777" w:rsidR="00972B45" w:rsidRPr="00972B45" w:rsidRDefault="00972B45" w:rsidP="00972B4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72B4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комунікативно-професійна</w:t>
      </w:r>
      <w:proofErr w:type="spellEnd"/>
      <w:r w:rsidRPr="0097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компетенція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комунікативної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сфері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 </w:t>
      </w:r>
      <w:proofErr w:type="spellStart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професійного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ділового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97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</w:p>
    <w:p w14:paraId="016EFF87" w14:textId="77777777" w:rsidR="00972B45" w:rsidRPr="00972B45" w:rsidRDefault="00972B45" w:rsidP="00972B45">
      <w:pP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Завдання курсу</w:t>
      </w: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– полягає у розвитку навичок практичного володіння іноземною мовою в різних видах мовленнєвої діяльності в обсязі тематики, зумовленої потребами сфер майбутньої діяльності (особистої, публічної, професійної, освітньої) та вдосконалення вже набутих вмінь з лексики та граматики через опрацювання новітньої автентичної англомовної інформації, продукування діалогічного та монологічного мовлення у межах професійної тематики. В результаті навчання іноземної  мови здобувач повинен: </w:t>
      </w:r>
    </w:p>
    <w:p w14:paraId="1A4D8F20" w14:textId="77777777" w:rsidR="00972B45" w:rsidRPr="00972B45" w:rsidRDefault="00972B45" w:rsidP="00972B4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UA"/>
        </w:rPr>
      </w:pPr>
      <w:r w:rsidRPr="00972B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UA"/>
        </w:rPr>
        <w:t>Мовленнєві вміння</w:t>
      </w:r>
    </w:p>
    <w:p w14:paraId="2C787121" w14:textId="77777777" w:rsidR="00972B45" w:rsidRPr="00972B45" w:rsidRDefault="00972B45" w:rsidP="00972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1. Аудіювання</w:t>
      </w:r>
    </w:p>
    <w:p w14:paraId="2398CE4D" w14:textId="77777777" w:rsidR="00972B45" w:rsidRPr="00972B45" w:rsidRDefault="00972B45" w:rsidP="00972B45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розуміти основні ідеї та розпізнавати відповідну інформацію в ході обговорень, дебатів, доповідей, бесід, що за темою пов'язані з навчанням та спеціальністю; </w:t>
      </w:r>
    </w:p>
    <w:p w14:paraId="382F30DC" w14:textId="77777777" w:rsidR="00972B45" w:rsidRPr="00972B45" w:rsidRDefault="00972B45" w:rsidP="00972B45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розуміти обговорення проблем </w:t>
      </w:r>
      <w:proofErr w:type="spellStart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професійно</w:t>
      </w:r>
      <w:proofErr w:type="spellEnd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-орієнтованого   характеру, що має на меті досягнення порозуміння;</w:t>
      </w:r>
    </w:p>
    <w:p w14:paraId="057231B1" w14:textId="77777777" w:rsidR="00972B45" w:rsidRPr="00972B45" w:rsidRDefault="00972B45" w:rsidP="00972B45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розуміти повідомлення та інструкції в академічному та професійному середовищі;</w:t>
      </w:r>
    </w:p>
    <w:p w14:paraId="08E9134B" w14:textId="77777777" w:rsidR="00972B45" w:rsidRPr="00972B45" w:rsidRDefault="00972B45" w:rsidP="00972B45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розуміти намір мовця і комунікативні наслідки його висловлювання (напр., намір зробити зауваження); </w:t>
      </w:r>
    </w:p>
    <w:p w14:paraId="7095DC5D" w14:textId="77777777" w:rsidR="00972B45" w:rsidRPr="00972B45" w:rsidRDefault="00972B45" w:rsidP="00972B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визначати позицію і точку зору мовця.</w:t>
      </w:r>
    </w:p>
    <w:p w14:paraId="4033DDDC" w14:textId="77777777" w:rsidR="00972B45" w:rsidRPr="00972B45" w:rsidRDefault="00972B45" w:rsidP="00972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lastRenderedPageBreak/>
        <w:t>2. Говоріння</w:t>
      </w:r>
    </w:p>
    <w:p w14:paraId="20D3275A" w14:textId="77777777" w:rsidR="00972B45" w:rsidRPr="00972B45" w:rsidRDefault="00972B45" w:rsidP="0097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а) Діалогічне мовлення</w:t>
      </w:r>
    </w:p>
    <w:p w14:paraId="5F9966C9" w14:textId="77777777" w:rsidR="00972B45" w:rsidRPr="00972B45" w:rsidRDefault="00972B45" w:rsidP="00972B45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реагувати на основні ідеї та розпізнавати суттєво важливу   інформацію під час  обговорень, дискусій, перемовин  бесід, що пов'язані  з майбутньою професією. Володіння лексичним мінімумом ділових контактів, ділових зустрічей, нарад;</w:t>
      </w:r>
    </w:p>
    <w:p w14:paraId="1B09049D" w14:textId="77777777" w:rsidR="00972B45" w:rsidRPr="00972B45" w:rsidRDefault="00972B45" w:rsidP="00972B45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чітко аргументувати відносно актуальних тем в академічному та професійному житті (напр., на конференціях, дискусіях в академічному навчальному середовищі). Володіння мовленнєвим етикетом спілкування: </w:t>
      </w:r>
      <w:proofErr w:type="spellStart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мовні</w:t>
      </w:r>
      <w:proofErr w:type="spellEnd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моделі  звертання, ввічливості, вибачення, погодження тощо;</w:t>
      </w:r>
    </w:p>
    <w:p w14:paraId="4402BB79" w14:textId="77777777" w:rsidR="00972B45" w:rsidRPr="00972B45" w:rsidRDefault="00972B45" w:rsidP="00972B45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поводитись адекватно у типових академічних і в професійних ситуаціях (на конференціях, на конференціях, дискусіях в  академічному навчальному середовищі);</w:t>
      </w:r>
    </w:p>
    <w:p w14:paraId="37DEF2E4" w14:textId="77777777" w:rsidR="00972B45" w:rsidRPr="00972B45" w:rsidRDefault="00972B45" w:rsidP="00972B45">
      <w:pPr>
        <w:numPr>
          <w:ilvl w:val="0"/>
          <w:numId w:val="11"/>
        </w:numPr>
        <w:tabs>
          <w:tab w:val="left" w:pos="5529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мовленнєвий етикет світського спілкування;</w:t>
      </w:r>
    </w:p>
    <w:p w14:paraId="7F18D7CF" w14:textId="77777777" w:rsidR="00972B45" w:rsidRPr="00972B45" w:rsidRDefault="00972B45" w:rsidP="00972B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виконувати широку низку мовленнєвих функцій і реагувати на них, </w:t>
      </w:r>
      <w:proofErr w:type="spellStart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гнучко</w:t>
      </w:r>
      <w:proofErr w:type="spellEnd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користуючись загальновживаними фразами.</w:t>
      </w:r>
    </w:p>
    <w:p w14:paraId="771C2F3C" w14:textId="77777777" w:rsidR="00972B45" w:rsidRPr="00972B45" w:rsidRDefault="00972B45" w:rsidP="0097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б) Монологічне мовлення</w:t>
      </w:r>
    </w:p>
    <w:p w14:paraId="0F4D0790" w14:textId="77777777" w:rsidR="00972B45" w:rsidRPr="00972B45" w:rsidRDefault="00972B45" w:rsidP="00972B45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чітко виступати з підготовленими індивідуальними презентаціями, щодо широкого кола тем академічного та професійного спрямування;</w:t>
      </w:r>
    </w:p>
    <w:p w14:paraId="1927CF0B" w14:textId="77777777" w:rsidR="00972B45" w:rsidRPr="00972B45" w:rsidRDefault="00972B45" w:rsidP="00972B45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продукувати чіткий, детальний монолог з широкого кола тем, пов'язаних з навчанням та спеціальністю</w:t>
      </w:r>
    </w:p>
    <w:p w14:paraId="273EA786" w14:textId="77777777" w:rsidR="00972B45" w:rsidRPr="00972B45" w:rsidRDefault="00972B45" w:rsidP="00972B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користуватися базовими засобами зв'язку для поєднання висловлювань у чіткий, </w:t>
      </w:r>
      <w:proofErr w:type="spellStart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логічно</w:t>
      </w:r>
      <w:proofErr w:type="spellEnd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об'єднаний дискурс.</w:t>
      </w:r>
    </w:p>
    <w:p w14:paraId="29AD80F2" w14:textId="77777777" w:rsidR="00972B45" w:rsidRPr="00972B45" w:rsidRDefault="00972B45" w:rsidP="00972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3. Читання</w:t>
      </w:r>
    </w:p>
    <w:p w14:paraId="00387F69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розуміти автентичні тексти, пов'язані з навчанням та спеціальністю, з підручників,   популярних і спеціалізованих журналів та Інтернет джерел;</w:t>
      </w:r>
    </w:p>
    <w:p w14:paraId="127C9B2A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розуміти головні ідеї та знаходити необхідну інформацію в неадаптованій технічній літературі за фахом;</w:t>
      </w:r>
    </w:p>
    <w:p w14:paraId="515960B1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розуміти інструкції по роботі устаткування / обладнання</w:t>
      </w:r>
    </w:p>
    <w:p w14:paraId="6CDF449D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розуміти графіки, діаграми та рисунки;</w:t>
      </w:r>
    </w:p>
    <w:p w14:paraId="4C58370B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вміння передбачати основну інформацію тексту за його заголовковою частиною та ілюстративним матеріалом, що супроводжує текст (прогнозуюче читання);</w:t>
      </w:r>
    </w:p>
    <w:p w14:paraId="6F446C26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здійснювати ознайомче читання  неадаптованих технічних текстів для отримання інформація;</w:t>
      </w:r>
    </w:p>
    <w:p w14:paraId="2EF5CEC3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накопичення та використання інформації з різних джерел для подальшого використання ( на презентаціях, конференціях, дискусіях в  академічному навчальному середовищі а також у подальшій науковій роботі);</w:t>
      </w:r>
    </w:p>
    <w:p w14:paraId="2709EA7B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вивчаюче читання з метою поповнення термінологічного тезаурусу; </w:t>
      </w:r>
    </w:p>
    <w:p w14:paraId="427529C7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розуміти автентичну академічну та професійну кореспонденцію (напр., листи, факси, електронні повідомлення тощо);</w:t>
      </w:r>
    </w:p>
    <w:p w14:paraId="23D0A0DE" w14:textId="77777777" w:rsidR="00972B45" w:rsidRPr="00972B45" w:rsidRDefault="00972B45" w:rsidP="00972B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розуміти інформацію рекламних матеріалів .</w:t>
      </w:r>
    </w:p>
    <w:p w14:paraId="15B83BDE" w14:textId="77777777" w:rsidR="00972B45" w:rsidRPr="00972B45" w:rsidRDefault="00972B45" w:rsidP="00972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4. Письмо</w:t>
      </w:r>
    </w:p>
    <w:p w14:paraId="57DD779B" w14:textId="77777777" w:rsidR="00972B45" w:rsidRPr="00972B45" w:rsidRDefault="00972B45" w:rsidP="00972B45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писати анотації до неадаптованих текстів за фахом;</w:t>
      </w:r>
    </w:p>
    <w:p w14:paraId="66426BD8" w14:textId="77777777" w:rsidR="00972B45" w:rsidRPr="00972B45" w:rsidRDefault="00972B45" w:rsidP="00972B45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написання рефератів на основі автентичної літератури за фахом</w:t>
      </w:r>
    </w:p>
    <w:p w14:paraId="1D3024F2" w14:textId="77777777" w:rsidR="00972B45" w:rsidRPr="00972B45" w:rsidRDefault="00972B45" w:rsidP="00972B45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укладання термінологічних словників за фахом на базі автентичної літератури за фахом;</w:t>
      </w:r>
    </w:p>
    <w:p w14:paraId="5B062BD5" w14:textId="77777777" w:rsidR="00972B45" w:rsidRPr="00972B45" w:rsidRDefault="00972B45" w:rsidP="00972B45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складання текстів презентацій, використовуючи автентичні матеріали за фахом;</w:t>
      </w:r>
    </w:p>
    <w:p w14:paraId="16CC7501" w14:textId="77777777" w:rsidR="00972B45" w:rsidRPr="00972B45" w:rsidRDefault="00972B45" w:rsidP="00972B45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писати зрозумілі, деталізовані тексти різного спрямування, пов'язані з особистою та професійною сферами (напр., заяву) ;</w:t>
      </w:r>
    </w:p>
    <w:p w14:paraId="3CB16D0C" w14:textId="77777777" w:rsidR="00972B45" w:rsidRPr="00972B45" w:rsidRDefault="00972B45" w:rsidP="00972B45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готувати і продукувати ділову та професійну </w:t>
      </w:r>
      <w:proofErr w:type="spellStart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кореспонденцію;писати</w:t>
      </w:r>
      <w:proofErr w:type="spellEnd"/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з високим ступенем граматичної коректності резюме;</w:t>
      </w:r>
    </w:p>
    <w:p w14:paraId="7DB13C59" w14:textId="77777777" w:rsidR="00972B45" w:rsidRPr="00972B45" w:rsidRDefault="00972B45" w:rsidP="00972B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заповнювати бланки для академічних та професійних цілей з високим ступенем граматичної коректності ;</w:t>
      </w:r>
    </w:p>
    <w:p w14:paraId="13651E1E" w14:textId="77777777" w:rsidR="00972B45" w:rsidRPr="00972B45" w:rsidRDefault="00972B45" w:rsidP="00972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UA"/>
        </w:rPr>
        <w:t xml:space="preserve">5. Навчання перекладу </w:t>
      </w:r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як важливого засобу оволодіння </w:t>
      </w:r>
      <w:proofErr w:type="spellStart"/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мовним</w:t>
      </w:r>
      <w:proofErr w:type="spellEnd"/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матеріалом і різними видами мовленнєвої діяльності включає в себе оволодіння:</w:t>
      </w:r>
    </w:p>
    <w:p w14:paraId="29411B13" w14:textId="77777777" w:rsidR="00972B45" w:rsidRPr="00972B45" w:rsidRDefault="00972B45" w:rsidP="00972B4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елементами усного перекладу інформації поданою іноземною мовою в </w:t>
      </w:r>
    </w:p>
    <w:p w14:paraId="41B867E4" w14:textId="77777777" w:rsidR="00972B45" w:rsidRPr="00972B45" w:rsidRDefault="00972B45" w:rsidP="00972B4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процесі ділових контактів, ділових зустрічей, нарад; </w:t>
      </w:r>
    </w:p>
    <w:p w14:paraId="5A767450" w14:textId="77777777" w:rsidR="00972B45" w:rsidRPr="00972B45" w:rsidRDefault="00972B45" w:rsidP="00972B4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основами перекладу </w:t>
      </w:r>
      <w:proofErr w:type="spellStart"/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професійно</w:t>
      </w:r>
      <w:proofErr w:type="spellEnd"/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-орієнтованих іншомовних джерел; </w:t>
      </w:r>
    </w:p>
    <w:p w14:paraId="0D58FCC7" w14:textId="77777777" w:rsidR="00972B45" w:rsidRPr="00972B45" w:rsidRDefault="00972B45" w:rsidP="00972B4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</w:pPr>
      <w:r w:rsidRPr="0097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комп’ютерним перекладом великих обсягів іншомовної інформації. </w:t>
      </w:r>
    </w:p>
    <w:p w14:paraId="7693B402" w14:textId="77777777" w:rsidR="00972B45" w:rsidRPr="00972B45" w:rsidRDefault="00972B45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6BF9386" w14:textId="77777777" w:rsidR="00972B45" w:rsidRDefault="00972B45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4CC2525C" w14:textId="77777777" w:rsidR="00456279" w:rsidRPr="00456279" w:rsidRDefault="00456279" w:rsidP="00456279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bookmarkStart w:id="1" w:name="_Toc115517735"/>
      <w:r w:rsidRPr="004562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1.2. Компетентності, які може отримати здобувач вищої освіти</w:t>
      </w:r>
      <w:bookmarkEnd w:id="1"/>
    </w:p>
    <w:p w14:paraId="55DE6910" w14:textId="4BDF1652" w:rsidR="00456279" w:rsidRPr="00456279" w:rsidRDefault="00456279" w:rsidP="004562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результаті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вивчення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навчальної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дисципліни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</w:t>
      </w:r>
      <w:proofErr w:type="spellStart"/>
      <w:r w:rsidRPr="004562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Іноземна</w:t>
      </w:r>
      <w:proofErr w:type="spellEnd"/>
      <w:r w:rsidRPr="004562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мова професійного </w:t>
      </w:r>
      <w:proofErr w:type="spellStart"/>
      <w:r w:rsidRPr="004562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спілквання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здобувач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вищої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освіти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отримує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наступні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програмні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компетентності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та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програмні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результати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навчання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які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</w:t>
      </w:r>
      <w:proofErr w:type="spellStart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визначені</w:t>
      </w:r>
      <w:proofErr w:type="spellEnd"/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</w:t>
      </w:r>
      <w:hyperlink r:id="rId7" w:history="1">
        <w:proofErr w:type="spellStart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>Стандарті</w:t>
        </w:r>
        <w:proofErr w:type="spellEnd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 xml:space="preserve"> </w:t>
        </w:r>
        <w:proofErr w:type="spellStart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>вищої</w:t>
        </w:r>
        <w:proofErr w:type="spellEnd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 xml:space="preserve"> </w:t>
        </w:r>
        <w:proofErr w:type="spellStart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>освіти</w:t>
        </w:r>
        <w:proofErr w:type="spellEnd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 xml:space="preserve"> </w:t>
        </w:r>
        <w:proofErr w:type="spellStart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>зі</w:t>
        </w:r>
        <w:proofErr w:type="spellEnd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 xml:space="preserve"> </w:t>
        </w:r>
        <w:proofErr w:type="spellStart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>спеціальності</w:t>
        </w:r>
        <w:proofErr w:type="spellEnd"/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x-none" w:eastAsia="ru-RU"/>
          </w:rPr>
          <w:t xml:space="preserve"> </w:t>
        </w:r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/281 Публічне управління та адмі</w:t>
        </w:r>
        <w:r w:rsidRPr="004562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ністрування /</w:t>
        </w:r>
      </w:hyperlink>
      <w:r w:rsidRPr="0045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2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та </w:t>
      </w:r>
      <w:hyperlink r:id="rId8" w:history="1">
        <w:proofErr w:type="spellStart"/>
        <w:r w:rsidRPr="0045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освітньо-професійній</w:t>
        </w:r>
        <w:proofErr w:type="spellEnd"/>
        <w:r w:rsidRPr="0045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 xml:space="preserve"> </w:t>
        </w:r>
        <w:proofErr w:type="spellStart"/>
        <w:r w:rsidRPr="0045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програмі</w:t>
        </w:r>
        <w:proofErr w:type="spellEnd"/>
        <w:r w:rsidRPr="0045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 xml:space="preserve"> «</w:t>
        </w:r>
        <w:proofErr w:type="spellStart"/>
        <w:r w:rsidRPr="00456279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uk-UA" w:eastAsia="ru-RU"/>
          </w:rPr>
          <w:t>Публічне</w:t>
        </w:r>
        <w:proofErr w:type="spellEnd"/>
        <w:r w:rsidRPr="00456279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uk-UA" w:eastAsia="ru-RU"/>
          </w:rPr>
          <w:t xml:space="preserve"> управління та адміністрування</w:t>
        </w:r>
        <w:r w:rsidRPr="00456279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x-none" w:eastAsia="ru-RU"/>
          </w:rPr>
          <w:t>»</w:t>
        </w:r>
      </w:hyperlink>
      <w:r w:rsidRPr="0045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0717C41" w14:textId="77777777" w:rsidR="00456279" w:rsidRPr="00456279" w:rsidRDefault="00456279" w:rsidP="004562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</w:p>
    <w:p w14:paraId="254A8759" w14:textId="77777777" w:rsidR="00456279" w:rsidRDefault="00456279" w:rsidP="004562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</w:p>
    <w:p w14:paraId="5811D044" w14:textId="550D81B6" w:rsidR="00456279" w:rsidRDefault="00456279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  <w:t>Інтегральна компетентність</w:t>
      </w:r>
    </w:p>
    <w:p w14:paraId="023609EC" w14:textId="3145DB45" w:rsidR="00456279" w:rsidRPr="00456279" w:rsidRDefault="00456279" w:rsidP="00456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комплексністю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6279">
        <w:rPr>
          <w:rFonts w:ascii="Times New Roman" w:hAnsi="Times New Roman" w:cs="Times New Roman"/>
          <w:sz w:val="28"/>
          <w:szCs w:val="28"/>
        </w:rPr>
        <w:t>невизначеністю</w:t>
      </w:r>
      <w:proofErr w:type="spellEnd"/>
      <w:r w:rsidRPr="00456279">
        <w:rPr>
          <w:rFonts w:ascii="Times New Roman" w:hAnsi="Times New Roman" w:cs="Times New Roman"/>
          <w:sz w:val="28"/>
          <w:szCs w:val="28"/>
        </w:rPr>
        <w:t xml:space="preserve"> умов</w:t>
      </w:r>
    </w:p>
    <w:p w14:paraId="70854EB2" w14:textId="77777777" w:rsidR="00456279" w:rsidRDefault="00456279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</w:p>
    <w:p w14:paraId="292C5C91" w14:textId="3EA23984" w:rsidR="00551419" w:rsidRDefault="00551419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  <w:r w:rsidRPr="00551419"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  <w:t>Загальні компетентності</w:t>
      </w:r>
    </w:p>
    <w:p w14:paraId="07DC7D0B" w14:textId="77777777" w:rsidR="00770A23" w:rsidRPr="00551419" w:rsidRDefault="00770A23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UA"/>
        </w:rPr>
      </w:pPr>
    </w:p>
    <w:p w14:paraId="50575A66" w14:textId="30B5CFA9" w:rsidR="00551419" w:rsidRDefault="00365B43" w:rsidP="00365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43">
        <w:rPr>
          <w:rFonts w:ascii="Times New Roman" w:hAnsi="Times New Roman" w:cs="Times New Roman"/>
          <w:sz w:val="28"/>
          <w:szCs w:val="28"/>
        </w:rPr>
        <w:t xml:space="preserve">ЗК11. </w:t>
      </w:r>
      <w:proofErr w:type="spellStart"/>
      <w:r w:rsidRPr="00365B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6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43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36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43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365B43">
        <w:rPr>
          <w:rFonts w:ascii="Times New Roman" w:hAnsi="Times New Roman" w:cs="Times New Roman"/>
          <w:sz w:val="28"/>
          <w:szCs w:val="28"/>
        </w:rPr>
        <w:t xml:space="preserve"> мовою.</w:t>
      </w:r>
    </w:p>
    <w:p w14:paraId="49EC625E" w14:textId="644B022D" w:rsidR="00770A23" w:rsidRPr="00365B43" w:rsidRDefault="00770A23" w:rsidP="00770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770A2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ЗК13. Здатність спілкуватися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770A2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представниками інших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770A2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професійних груп різного рівня(з експертами з інших галузей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770A2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знань/видів діяльності)</w:t>
      </w:r>
    </w:p>
    <w:p w14:paraId="69AC5D3A" w14:textId="77777777" w:rsidR="00365B43" w:rsidRPr="00551419" w:rsidRDefault="00365B43" w:rsidP="0036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4233ED2C" w14:textId="77777777" w:rsidR="00551419" w:rsidRPr="00551419" w:rsidRDefault="00551419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  <w:r w:rsidRPr="00551419"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  <w:t>Програмні результати навчання</w:t>
      </w:r>
    </w:p>
    <w:p w14:paraId="0A218D67" w14:textId="0EAA88F1" w:rsidR="00770A23" w:rsidRDefault="00770A23" w:rsidP="00770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75ACCA3F" w14:textId="4EAAD105" w:rsidR="00551419" w:rsidRPr="00551419" w:rsidRDefault="00770A23" w:rsidP="00770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770A2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ПРН3. Уміти усно і письмово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770A2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спілкуватися іноземною мовою.</w:t>
      </w:r>
    </w:p>
    <w:p w14:paraId="00D7CDC6" w14:textId="77777777" w:rsidR="00551419" w:rsidRPr="00551419" w:rsidRDefault="00551419" w:rsidP="00551419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FDD435" w14:textId="77777777" w:rsidR="00551419" w:rsidRPr="00551419" w:rsidRDefault="00551419" w:rsidP="00551419">
      <w:pPr>
        <w:spacing w:after="0" w:line="240" w:lineRule="auto"/>
        <w:ind w:left="1440" w:right="-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1.3 Міждисциплінарні</w:t>
      </w: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5141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1D192032" w14:textId="3F544F21" w:rsidR="00551419" w:rsidRDefault="00551419" w:rsidP="00551419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206C8D11" w14:textId="482842C6" w:rsidR="00770A23" w:rsidRDefault="00343007" w:rsidP="00551419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300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Українська мова (за професійним спрямуванням)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43007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публічного адміністрування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43007">
        <w:rPr>
          <w:rFonts w:ascii="Times New Roman" w:eastAsia="Times New Roman" w:hAnsi="Times New Roman" w:cs="Times New Roman"/>
          <w:sz w:val="28"/>
          <w:szCs w:val="28"/>
          <w:lang w:val="uk-UA"/>
        </w:rPr>
        <w:t>Лідерство та управління командою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3007">
        <w:rPr>
          <w:rFonts w:ascii="Times New Roman" w:eastAsia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343007">
        <w:rPr>
          <w:rFonts w:ascii="Times New Roman" w:eastAsia="Times New Roman" w:hAnsi="Times New Roman" w:cs="Times New Roman"/>
          <w:sz w:val="28"/>
          <w:szCs w:val="28"/>
          <w:lang w:val="uk-UA"/>
        </w:rPr>
        <w:t>-менеджмент у сфері публічного управління</w:t>
      </w:r>
    </w:p>
    <w:p w14:paraId="636D8B85" w14:textId="77777777" w:rsidR="00343007" w:rsidRPr="00551419" w:rsidRDefault="00343007" w:rsidP="00551419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F4D65C" w14:textId="77777777" w:rsidR="00551419" w:rsidRPr="00551419" w:rsidRDefault="00551419" w:rsidP="00551419">
      <w:pPr>
        <w:widowControl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1.4   </w:t>
      </w: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652"/>
        <w:gridCol w:w="1559"/>
        <w:gridCol w:w="921"/>
        <w:gridCol w:w="639"/>
        <w:gridCol w:w="1842"/>
      </w:tblGrid>
      <w:tr w:rsidR="00551419" w:rsidRPr="00551419" w14:paraId="748349C0" w14:textId="77777777" w:rsidTr="00D23ABF">
        <w:trPr>
          <w:jc w:val="center"/>
        </w:trPr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36D06A1A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55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  <w:r w:rsidRPr="0055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- 3, годин – 90</w:t>
            </w:r>
          </w:p>
        </w:tc>
      </w:tr>
      <w:tr w:rsidR="00551419" w:rsidRPr="00551419" w14:paraId="6E25441B" w14:textId="77777777" w:rsidTr="00D23AB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093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1EA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0E2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4C2" w14:textId="77777777" w:rsidR="00551419" w:rsidRPr="00551419" w:rsidRDefault="00551419" w:rsidP="0055141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51419" w:rsidRPr="00551419" w14:paraId="60E03931" w14:textId="77777777" w:rsidTr="00D23AB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167" w14:textId="77777777" w:rsidR="00551419" w:rsidRPr="00551419" w:rsidRDefault="00551419" w:rsidP="00551419">
            <w:pPr>
              <w:widowControl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7DFB" w14:textId="7DBC081E" w:rsidR="00551419" w:rsidRPr="00551419" w:rsidRDefault="00343007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51419"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DD8E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C1F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51419" w:rsidRPr="00551419" w14:paraId="0D7368AE" w14:textId="77777777" w:rsidTr="00D23AB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088" w14:textId="77777777" w:rsidR="00551419" w:rsidRPr="00551419" w:rsidRDefault="00551419" w:rsidP="005514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169C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10CD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4FCF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16</w:t>
            </w:r>
          </w:p>
        </w:tc>
      </w:tr>
      <w:tr w:rsidR="00551419" w:rsidRPr="00551419" w14:paraId="06E02B2E" w14:textId="77777777" w:rsidTr="00D23AB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2B2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4515" w14:textId="4801F3CB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Денна -</w:t>
            </w:r>
            <w:r w:rsidR="005D0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50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5DF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Заочна – 74</w:t>
            </w:r>
          </w:p>
        </w:tc>
      </w:tr>
    </w:tbl>
    <w:p w14:paraId="27180CE2" w14:textId="77777777" w:rsidR="005D0496" w:rsidRDefault="005D0496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" w:name="змістдисц"/>
    </w:p>
    <w:p w14:paraId="4CAA08EB" w14:textId="77777777" w:rsidR="005D0496" w:rsidRDefault="005D0496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3815F6" w14:textId="60B2F691" w:rsidR="00551419" w:rsidRPr="00551419" w:rsidRDefault="00551419" w:rsidP="0055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Зміст дисципліни</w:t>
      </w:r>
    </w:p>
    <w:bookmarkEnd w:id="2"/>
    <w:p w14:paraId="63AF60AC" w14:textId="45290963" w:rsidR="00551419" w:rsidRPr="00551419" w:rsidRDefault="00456279" w:rsidP="00551419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ind w:righ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51419"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Програма змістовних модулів</w:t>
      </w:r>
    </w:p>
    <w:p w14:paraId="5A1C8C50" w14:textId="77777777" w:rsidR="00551419" w:rsidRPr="00551419" w:rsidRDefault="00551419" w:rsidP="00551419">
      <w:pPr>
        <w:widowControl w:val="0"/>
        <w:autoSpaceDE w:val="0"/>
        <w:autoSpaceDN w:val="0"/>
        <w:spacing w:after="0" w:line="240" w:lineRule="auto"/>
        <w:ind w:left="200"/>
        <w:jc w:val="both"/>
        <w:rPr>
          <w:rFonts w:ascii="Times New Roman" w:eastAsia="Calibri" w:hAnsi="Times New Roman" w:cs="Times New Roman"/>
          <w:sz w:val="24"/>
          <w:szCs w:val="24"/>
          <w:lang w:val="en-US" w:eastAsia="uk-UA"/>
        </w:rPr>
      </w:pPr>
      <w:r w:rsidRPr="0055141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Змістовний модуль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292"/>
        <w:gridCol w:w="850"/>
        <w:gridCol w:w="956"/>
      </w:tblGrid>
      <w:tr w:rsidR="00551419" w:rsidRPr="00551419" w14:paraId="5CF61910" w14:textId="77777777" w:rsidTr="00D23ABF">
        <w:tc>
          <w:tcPr>
            <w:tcW w:w="817" w:type="dxa"/>
            <w:shd w:val="clear" w:color="auto" w:fill="auto"/>
          </w:tcPr>
          <w:p w14:paraId="143FAD23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_Hlk67754307"/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9E1C38C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513" w:type="dxa"/>
            <w:shd w:val="clear" w:color="auto" w:fill="auto"/>
          </w:tcPr>
          <w:p w14:paraId="1517B5AB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850" w:type="dxa"/>
            <w:shd w:val="clear" w:color="auto" w:fill="auto"/>
          </w:tcPr>
          <w:p w14:paraId="49A11280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957" w:type="dxa"/>
            <w:shd w:val="clear" w:color="auto" w:fill="auto"/>
          </w:tcPr>
          <w:p w14:paraId="434F86E0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</w:tr>
      <w:tr w:rsidR="00551419" w:rsidRPr="00551419" w14:paraId="314B2B1C" w14:textId="77777777" w:rsidTr="00D23ABF">
        <w:tc>
          <w:tcPr>
            <w:tcW w:w="817" w:type="dxa"/>
            <w:shd w:val="clear" w:color="auto" w:fill="auto"/>
          </w:tcPr>
          <w:p w14:paraId="682C64E9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0A282048" w14:textId="4A97AA8B" w:rsidR="00551419" w:rsidRPr="00150408" w:rsidRDefault="00150408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850" w:type="dxa"/>
            <w:shd w:val="clear" w:color="auto" w:fill="auto"/>
          </w:tcPr>
          <w:p w14:paraId="406B1145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14:paraId="668256DC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551419" w:rsidRPr="00551419" w14:paraId="12C42563" w14:textId="77777777" w:rsidTr="00D23ABF">
        <w:tc>
          <w:tcPr>
            <w:tcW w:w="817" w:type="dxa"/>
            <w:shd w:val="clear" w:color="auto" w:fill="auto"/>
          </w:tcPr>
          <w:p w14:paraId="2BC1AE4F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4048DE12" w14:textId="4871E0D5" w:rsidR="00551419" w:rsidRPr="00551419" w:rsidRDefault="00150408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Amalgamated territorial community as a brand</w:t>
            </w:r>
          </w:p>
        </w:tc>
        <w:tc>
          <w:tcPr>
            <w:tcW w:w="850" w:type="dxa"/>
            <w:shd w:val="clear" w:color="auto" w:fill="auto"/>
          </w:tcPr>
          <w:p w14:paraId="467C3C6B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14:paraId="2726B395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551419" w:rsidRPr="00551419" w14:paraId="7960C20E" w14:textId="77777777" w:rsidTr="00D23ABF">
        <w:tc>
          <w:tcPr>
            <w:tcW w:w="817" w:type="dxa"/>
            <w:shd w:val="clear" w:color="auto" w:fill="auto"/>
          </w:tcPr>
          <w:p w14:paraId="09DAFAAB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30CF3256" w14:textId="52A3286D" w:rsidR="00551419" w:rsidRPr="00150408" w:rsidRDefault="00150408" w:rsidP="00150408">
            <w:pPr>
              <w:widowControl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Job hunting </w:t>
            </w:r>
          </w:p>
        </w:tc>
        <w:tc>
          <w:tcPr>
            <w:tcW w:w="850" w:type="dxa"/>
            <w:shd w:val="clear" w:color="auto" w:fill="auto"/>
          </w:tcPr>
          <w:p w14:paraId="17CADA45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14:paraId="5C24586A" w14:textId="77777777" w:rsidR="00551419" w:rsidRPr="00551419" w:rsidRDefault="00551419" w:rsidP="00551419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180C0C" w:rsidRPr="00551419" w14:paraId="70EEB913" w14:textId="77777777" w:rsidTr="00D23ABF">
        <w:tc>
          <w:tcPr>
            <w:tcW w:w="817" w:type="dxa"/>
            <w:shd w:val="clear" w:color="auto" w:fill="auto"/>
          </w:tcPr>
          <w:p w14:paraId="5237C067" w14:textId="3B0CF38E" w:rsidR="00180C0C" w:rsidRPr="00180C0C" w:rsidRDefault="00180C0C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7513" w:type="dxa"/>
            <w:shd w:val="clear" w:color="auto" w:fill="auto"/>
          </w:tcPr>
          <w:p w14:paraId="3FDD08F5" w14:textId="0263488A" w:rsidR="00180C0C" w:rsidRDefault="00180C0C" w:rsidP="00150408">
            <w:pPr>
              <w:widowControl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Business strategy</w:t>
            </w:r>
          </w:p>
        </w:tc>
        <w:tc>
          <w:tcPr>
            <w:tcW w:w="850" w:type="dxa"/>
            <w:shd w:val="clear" w:color="auto" w:fill="auto"/>
          </w:tcPr>
          <w:p w14:paraId="1DAD7B2B" w14:textId="77777777" w:rsidR="00180C0C" w:rsidRPr="00551419" w:rsidRDefault="00180C0C" w:rsidP="00551419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14:paraId="235AE422" w14:textId="77777777" w:rsidR="00180C0C" w:rsidRPr="00551419" w:rsidRDefault="00180C0C" w:rsidP="00551419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bookmarkEnd w:id="3"/>
    </w:tbl>
    <w:p w14:paraId="10019457" w14:textId="77777777" w:rsidR="00551419" w:rsidRPr="00551419" w:rsidRDefault="00551419" w:rsidP="00551419">
      <w:pPr>
        <w:widowControl w:val="0"/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7A48DD2" w14:textId="77777777" w:rsidR="00551419" w:rsidRPr="00551419" w:rsidRDefault="00551419" w:rsidP="00551419">
      <w:pPr>
        <w:widowControl w:val="0"/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EE17E50" w14:textId="77777777" w:rsidR="00551419" w:rsidRPr="00551419" w:rsidRDefault="00551419" w:rsidP="00551419">
      <w:pPr>
        <w:widowControl w:val="0"/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Теми практичних занять</w:t>
      </w:r>
    </w:p>
    <w:p w14:paraId="5BB7B8C6" w14:textId="77777777" w:rsidR="00551419" w:rsidRPr="00551419" w:rsidRDefault="00551419" w:rsidP="00551419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Змістовний модуль 1</w:t>
      </w:r>
    </w:p>
    <w:tbl>
      <w:tblPr>
        <w:tblW w:w="964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70"/>
        <w:gridCol w:w="6698"/>
        <w:gridCol w:w="1142"/>
        <w:gridCol w:w="1134"/>
      </w:tblGrid>
      <w:tr w:rsidR="00551419" w:rsidRPr="00551419" w14:paraId="0ACD872C" w14:textId="77777777" w:rsidTr="00D23ABF">
        <w:trPr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386B8F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  <w:r w:rsidRPr="00551419">
              <w:rPr>
                <w:rFonts w:ascii="Calibri" w:eastAsia="Times New Roman" w:hAnsi="Calibri" w:cs="Times New Roman"/>
                <w:sz w:val="24"/>
                <w:lang w:val="uk-UA"/>
              </w:rPr>
              <w:t>№</w:t>
            </w:r>
          </w:p>
          <w:p w14:paraId="39830871" w14:textId="77777777" w:rsidR="00551419" w:rsidRPr="00551419" w:rsidRDefault="00551419" w:rsidP="00551419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  <w:r w:rsidRPr="00551419">
              <w:rPr>
                <w:rFonts w:ascii="Calibri" w:eastAsia="Times New Roman" w:hAnsi="Calibri" w:cs="Times New Roman"/>
                <w:sz w:val="24"/>
                <w:lang w:val="uk-UA"/>
              </w:rPr>
              <w:t>з/п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E7B96E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  <w:r w:rsidRPr="00551419">
              <w:rPr>
                <w:rFonts w:ascii="Calibri" w:eastAsia="Times New Roman" w:hAnsi="Calibri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9DC2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</w:p>
          <w:p w14:paraId="24CDEB6D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551419" w:rsidRPr="00551419" w14:paraId="23A3B8C5" w14:textId="77777777" w:rsidTr="00D23ABF">
        <w:trPr>
          <w:trHeight w:val="33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5CE8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</w:p>
        </w:tc>
        <w:tc>
          <w:tcPr>
            <w:tcW w:w="6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F36B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201F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0D58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551419" w:rsidRPr="00551419" w14:paraId="31324D2F" w14:textId="77777777" w:rsidTr="00D23ABF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2233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E70D" w14:textId="0D923967" w:rsidR="00551419" w:rsidRPr="00551419" w:rsidRDefault="00180C0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company departments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C67A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E73F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1419" w:rsidRPr="00551419" w14:paraId="6CE8C816" w14:textId="77777777" w:rsidTr="00D23ABF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C0C3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FDFE" w14:textId="04419E70" w:rsidR="00551419" w:rsidRPr="00551419" w:rsidRDefault="00180C0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Innovative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organisations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A435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622B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1419" w:rsidRPr="00551419" w14:paraId="4FB6F811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E43C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AF88" w14:textId="2F37D564" w:rsidR="00551419" w:rsidRPr="00551419" w:rsidRDefault="00180C0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Managing first meetings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D72A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2951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1419" w:rsidRPr="00551419" w14:paraId="5F8FFA57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96E4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8630" w14:textId="08FC9A2E" w:rsidR="00551419" w:rsidRPr="00551419" w:rsidRDefault="00551419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Small</w:t>
            </w:r>
            <w:proofErr w:type="spellEnd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talk</w:t>
            </w:r>
            <w:proofErr w:type="spellEnd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0C0C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meetings</w:t>
            </w:r>
            <w:proofErr w:type="spellEnd"/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C5B8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D513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51419" w:rsidRPr="00551419" w14:paraId="6DF72A9E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BD8A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1A1F" w14:textId="20BCF86E" w:rsidR="00551419" w:rsidRPr="00551419" w:rsidRDefault="00180C0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Organising</w:t>
            </w:r>
            <w:proofErr w:type="spellEnd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information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994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ACB9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1419" w:rsidRPr="00551419" w14:paraId="7D370841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E184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5102" w14:textId="41A2A619" w:rsidR="00551419" w:rsidRPr="00551419" w:rsidRDefault="00180C0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Marketing and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brands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administration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7B37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BD61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1419" w:rsidRPr="00551419" w14:paraId="16B5CF7F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9389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B43B" w14:textId="0C44617E" w:rsidR="00551419" w:rsidRPr="00551419" w:rsidRDefault="00180C0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Asian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brands</w:t>
            </w:r>
            <w:proofErr w:type="spellEnd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go</w:t>
            </w:r>
            <w:proofErr w:type="spellEnd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west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FD86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B91A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1419" w:rsidRPr="00551419" w14:paraId="39B06586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05B0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26E0" w14:textId="05E49888" w:rsidR="00551419" w:rsidRPr="00551419" w:rsidRDefault="00180C0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Supporting</w:t>
            </w:r>
            <w:proofErr w:type="spellEnd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teamwork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3577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0B1F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51419" w:rsidRPr="00551419" w14:paraId="6F0211C3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A789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1527" w14:textId="3063EA98" w:rsidR="00551419" w:rsidRPr="00551419" w:rsidRDefault="000D04D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Making a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presentation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3F9A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C6E4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51419" w:rsidRPr="00551419" w14:paraId="59EDA66D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4646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BC94" w14:textId="1A37EFE1" w:rsidR="00551419" w:rsidRPr="00551419" w:rsidRDefault="000D04D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 job search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48BD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65BB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1419" w:rsidRPr="00551419" w14:paraId="7CA1EC44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883B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F0BD" w14:textId="439DDC27" w:rsidR="00551419" w:rsidRPr="00551419" w:rsidRDefault="000D04D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Job interview questions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4A12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BFD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1419" w:rsidRPr="00551419" w14:paraId="74E6231E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F838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E93" w14:textId="4B75F6AC" w:rsidR="00551419" w:rsidRPr="00551419" w:rsidRDefault="000D04DC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Listening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actively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0C56" w14:textId="5D2449EF" w:rsidR="00551419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E66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D04DC" w:rsidRPr="00551419" w14:paraId="546D3A41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4086" w14:textId="02068529" w:rsidR="000D04DC" w:rsidRPr="000D04DC" w:rsidRDefault="000D04DC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5389" w14:textId="6F4AC98A" w:rsidR="000D04DC" w:rsidRDefault="005969CD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Interviews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762D" w14:textId="1FE2DEB1" w:rsidR="000D04DC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7A28" w14:textId="77777777" w:rsidR="000D04DC" w:rsidRPr="00551419" w:rsidRDefault="000D04DC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9CD" w:rsidRPr="00551419" w14:paraId="466EF05B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1F81" w14:textId="2555D2AE" w:rsidR="005969CD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4CD6" w14:textId="5FB35489" w:rsidR="005969CD" w:rsidRDefault="005969CD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CVs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Covering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letters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97B1" w14:textId="7DBEE84D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34FE" w14:textId="77777777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9CD" w:rsidRPr="00551419" w14:paraId="0352386D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B59D" w14:textId="5B4242CA" w:rsidR="005969CD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2326" w14:textId="3AE9686C" w:rsidR="005969CD" w:rsidRDefault="005969CD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Industry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strategies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3DD9" w14:textId="5D85E492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8DE4" w14:textId="77777777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9CD" w:rsidRPr="00551419" w14:paraId="70F0803C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777" w14:textId="0D3589E5" w:rsidR="005969CD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1B9D" w14:textId="0E7E7A10" w:rsidR="005969CD" w:rsidRPr="005969CD" w:rsidRDefault="005969CD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PEST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analysis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3665" w14:textId="749E9EAF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ACC" w14:textId="77777777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9CD" w:rsidRPr="00551419" w14:paraId="04E8C2F6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0F0A" w14:textId="73B5728B" w:rsidR="005969CD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AF52" w14:textId="3BAC8A7B" w:rsidR="005969CD" w:rsidRPr="005969CD" w:rsidRDefault="005969CD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Solving</w:t>
            </w:r>
            <w:proofErr w:type="spellEnd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problems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E1EF" w14:textId="043AA420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857C" w14:textId="77777777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9CD" w:rsidRPr="00551419" w14:paraId="6CE745C2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07B7" w14:textId="6E436E57" w:rsidR="005969CD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B513" w14:textId="3F74995E" w:rsidR="005969CD" w:rsidRPr="005969CD" w:rsidRDefault="005969CD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Problem-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solving</w:t>
            </w:r>
            <w:proofErr w:type="spellEnd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meetings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5938" w14:textId="58B71F8A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7F7A" w14:textId="77777777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9CD" w:rsidRPr="00551419" w14:paraId="7C27D482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51FC" w14:textId="559100BE" w:rsidR="005969CD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0F2E" w14:textId="48B88C4D" w:rsidR="005969CD" w:rsidRPr="005969CD" w:rsidRDefault="005969CD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Reporting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reasons</w:t>
            </w:r>
            <w:proofErr w:type="spellEnd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and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results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415C" w14:textId="0441C8A7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449B" w14:textId="77777777" w:rsidR="005969CD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419" w:rsidRPr="00551419" w14:paraId="314FD644" w14:textId="77777777" w:rsidTr="00D23ABF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1D9A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5F68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F70A" w14:textId="3296ECC5" w:rsidR="00551419" w:rsidRPr="00551419" w:rsidRDefault="005969CD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51419"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7CE" w14:textId="77777777" w:rsidR="00551419" w:rsidRPr="00551419" w:rsidRDefault="00551419" w:rsidP="00551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5EDBACAB" w14:textId="77777777" w:rsidR="00551419" w:rsidRPr="00551419" w:rsidRDefault="00551419" w:rsidP="00551419">
      <w:pPr>
        <w:widowControl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7BFE47" w14:textId="77777777" w:rsidR="00551419" w:rsidRPr="00551419" w:rsidRDefault="00551419" w:rsidP="005514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14:paraId="1D4DA053" w14:textId="77777777" w:rsidR="00126AF6" w:rsidRDefault="00126AF6" w:rsidP="00126AF6">
      <w:pPr>
        <w:widowControl w:val="0"/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30C20CF" w14:textId="77777777" w:rsidR="00126AF6" w:rsidRDefault="00126AF6" w:rsidP="00126AF6">
      <w:pPr>
        <w:widowControl w:val="0"/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B994202" w14:textId="77777777" w:rsidR="00126AF6" w:rsidRDefault="00126AF6" w:rsidP="00126AF6">
      <w:pPr>
        <w:widowControl w:val="0"/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630F795" w14:textId="77777777" w:rsidR="00126AF6" w:rsidRDefault="00126AF6" w:rsidP="00126AF6">
      <w:pPr>
        <w:widowControl w:val="0"/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5FF92A" w14:textId="77777777" w:rsidR="00126AF6" w:rsidRDefault="00126AF6" w:rsidP="00126AF6">
      <w:pPr>
        <w:widowControl w:val="0"/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07EF0AC" w14:textId="77777777" w:rsidR="00126AF6" w:rsidRDefault="00126AF6" w:rsidP="00126AF6">
      <w:pPr>
        <w:widowControl w:val="0"/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8D3D5D9" w14:textId="77777777" w:rsidR="00126AF6" w:rsidRDefault="00126AF6" w:rsidP="00126AF6">
      <w:pPr>
        <w:widowControl w:val="0"/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BD6C1AF" w14:textId="40E3A8E9" w:rsidR="00551419" w:rsidRPr="00126AF6" w:rsidRDefault="00551419" w:rsidP="00126AF6">
      <w:pPr>
        <w:widowControl w:val="0"/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6A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завдань до самостійної роботи</w:t>
      </w:r>
    </w:p>
    <w:p w14:paraId="05DE78A4" w14:textId="63995CD2" w:rsidR="00551419" w:rsidRDefault="00551419" w:rsidP="00551419">
      <w:pPr>
        <w:widowControl w:val="0"/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4" w:name="нарахуваннябалів"/>
    </w:p>
    <w:tbl>
      <w:tblPr>
        <w:tblW w:w="964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70"/>
        <w:gridCol w:w="6698"/>
        <w:gridCol w:w="1142"/>
        <w:gridCol w:w="1134"/>
      </w:tblGrid>
      <w:tr w:rsidR="00126AF6" w:rsidRPr="00551419" w14:paraId="6E8F6C37" w14:textId="77777777" w:rsidTr="008F067C">
        <w:trPr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E36735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  <w:r w:rsidRPr="00551419">
              <w:rPr>
                <w:rFonts w:ascii="Calibri" w:eastAsia="Times New Roman" w:hAnsi="Calibri" w:cs="Times New Roman"/>
                <w:sz w:val="24"/>
                <w:lang w:val="uk-UA"/>
              </w:rPr>
              <w:t>№</w:t>
            </w:r>
          </w:p>
          <w:p w14:paraId="14FB0DB6" w14:textId="77777777" w:rsidR="00126AF6" w:rsidRPr="00551419" w:rsidRDefault="00126AF6" w:rsidP="00E22361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  <w:r w:rsidRPr="00551419">
              <w:rPr>
                <w:rFonts w:ascii="Calibri" w:eastAsia="Times New Roman" w:hAnsi="Calibri" w:cs="Times New Roman"/>
                <w:sz w:val="24"/>
                <w:lang w:val="uk-UA"/>
              </w:rPr>
              <w:t>з/п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49AE18" w14:textId="588FABF0" w:rsidR="00126AF6" w:rsidRPr="00126AF6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26AF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 теми до СРЗ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CAA6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</w:p>
          <w:p w14:paraId="45732CED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126AF6" w:rsidRPr="00551419" w14:paraId="174EDDC6" w14:textId="77777777" w:rsidTr="008F067C">
        <w:trPr>
          <w:trHeight w:val="33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7E4F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</w:p>
        </w:tc>
        <w:tc>
          <w:tcPr>
            <w:tcW w:w="6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47C8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AE82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6573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126AF6" w:rsidRPr="00551419" w14:paraId="457BBD05" w14:textId="77777777" w:rsidTr="008F067C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BC30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4D50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company departments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C1AB" w14:textId="65ADD23B" w:rsidR="00126AF6" w:rsidRPr="00551419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7B29" w14:textId="3A33BA5F" w:rsidR="00126AF6" w:rsidRPr="00551419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07B72D0B" w14:textId="77777777" w:rsidTr="008F067C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3C96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232D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Innovative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organisations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69A2" w14:textId="0246B828" w:rsidR="00126AF6" w:rsidRPr="00677BB7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6876" w14:textId="2329EA9A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5338311B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BEFD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A807" w14:textId="38AB9493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Managing first meetings</w:t>
            </w:r>
            <w:r w:rsidR="00186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Small</w:t>
            </w:r>
            <w:proofErr w:type="spellEnd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talk</w:t>
            </w:r>
            <w:proofErr w:type="spellEnd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3B9" w:rsidRPr="00180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meetings</w:t>
            </w:r>
            <w:proofErr w:type="spellEnd"/>
            <w:r w:rsidR="001863B9"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169F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1D3" w14:textId="6B8D37AE" w:rsidR="00126AF6" w:rsidRPr="00551419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26AF6" w:rsidRPr="00551419" w14:paraId="5B282978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697E" w14:textId="37297AFA" w:rsidR="00126AF6" w:rsidRPr="00551419" w:rsidRDefault="001863B9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D5D2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Organising</w:t>
            </w:r>
            <w:proofErr w:type="spellEnd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information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CB55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40E4" w14:textId="7CD90116" w:rsidR="00126AF6" w:rsidRPr="00551419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26AF6" w:rsidRPr="00551419" w14:paraId="424A3C47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B4BD" w14:textId="6906FE08" w:rsidR="00126AF6" w:rsidRPr="00551419" w:rsidRDefault="001863B9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8FD3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Marketing and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brands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administration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7157" w14:textId="7EE73D4B" w:rsidR="00126AF6" w:rsidRPr="00551419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C85B" w14:textId="54C5E7BD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26AF6" w:rsidRPr="00551419" w14:paraId="660E90BE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34E1" w14:textId="3700123E" w:rsidR="00126AF6" w:rsidRPr="001863B9" w:rsidRDefault="001863B9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615A" w14:textId="1F9E430A" w:rsidR="00126AF6" w:rsidRPr="001863B9" w:rsidRDefault="001863B9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Territorial community as a brand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635B" w14:textId="6AA35ABF" w:rsidR="00126AF6" w:rsidRPr="00551419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7399" w14:textId="191FFFF6" w:rsidR="00126AF6" w:rsidRPr="00551419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073A18F7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B2E5" w14:textId="6690CF0C" w:rsidR="00126AF6" w:rsidRPr="001863B9" w:rsidRDefault="001863B9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EE47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Supporting</w:t>
            </w:r>
            <w:proofErr w:type="spellEnd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8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teamwork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1A00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D62" w14:textId="1D66EAEA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0838C0A2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5F78" w14:textId="0358A89A" w:rsidR="00126AF6" w:rsidRPr="001863B9" w:rsidRDefault="001863B9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7115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Making a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presentation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2172" w14:textId="1DD55EF5" w:rsidR="00126AF6" w:rsidRPr="00677BB7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050E" w14:textId="3BB956D8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104DE389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B277" w14:textId="3E0C1C2F" w:rsidR="00126AF6" w:rsidRPr="008F067C" w:rsidRDefault="008F067C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27C5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 job search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6E4E" w14:textId="6742AA46" w:rsidR="00126AF6" w:rsidRPr="00677BB7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99F4" w14:textId="14D85ADD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20CA51C7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B399" w14:textId="6FFA037D" w:rsidR="00126AF6" w:rsidRPr="008F067C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0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AA3C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Job interview questions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755F" w14:textId="0FBBDF89" w:rsidR="00126AF6" w:rsidRPr="00677BB7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927B" w14:textId="089B2531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1D82DBBD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75CA" w14:textId="67ABA5E2" w:rsidR="00126AF6" w:rsidRPr="000D04DC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0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8B2B" w14:textId="77777777" w:rsidR="00126AF6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Interviews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C0B8" w14:textId="55E4537A" w:rsidR="00126AF6" w:rsidRPr="00551419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335A" w14:textId="42EE8E09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5CBB6315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A58C" w14:textId="2D507149" w:rsidR="00126AF6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0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B511" w14:textId="77777777" w:rsidR="00126AF6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CVs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Covering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letters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1268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19B1" w14:textId="54CBC2D0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7B20DAE1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F6EC" w14:textId="471CEB70" w:rsidR="00126AF6" w:rsidRDefault="008F067C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6A7D" w14:textId="77777777" w:rsidR="00126AF6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Industry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strategies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2470" w14:textId="05BABBE3" w:rsidR="00126AF6" w:rsidRPr="00551419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AD2A" w14:textId="27FD93B5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AF6" w:rsidRPr="00551419" w14:paraId="37C677DD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D38A" w14:textId="5E107621" w:rsidR="00126AF6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0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1AE3" w14:textId="77777777" w:rsidR="00126AF6" w:rsidRPr="005969CD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PEST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analysis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7ACB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68D4" w14:textId="4618610B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26AF6" w:rsidRPr="00551419" w14:paraId="6A195583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33DF" w14:textId="228AA7C6" w:rsidR="00126AF6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0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E300" w14:textId="36A5D8B3" w:rsidR="00126AF6" w:rsidRPr="005969CD" w:rsidRDefault="00126AF6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Solving</w:t>
            </w:r>
            <w:proofErr w:type="spellEnd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problems</w:t>
            </w:r>
            <w:proofErr w:type="spellEnd"/>
            <w:r w:rsidR="008F0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in Public  Administration.</w:t>
            </w:r>
            <w:r w:rsidR="008F067C"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Problem-</w:t>
            </w:r>
            <w:proofErr w:type="spellStart"/>
            <w:r w:rsidR="008F067C"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solving</w:t>
            </w:r>
            <w:proofErr w:type="spellEnd"/>
            <w:r w:rsidR="008F067C"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067C"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meetings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73E7" w14:textId="77777777" w:rsidR="00126AF6" w:rsidRPr="00551419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5D41" w14:textId="304FB81E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26AF6" w:rsidRPr="00551419" w14:paraId="7235480D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66B1" w14:textId="07592B9D" w:rsidR="00126AF6" w:rsidRDefault="00126AF6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0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87EB" w14:textId="3E29E1A0" w:rsidR="00126AF6" w:rsidRPr="005969CD" w:rsidRDefault="008F067C" w:rsidP="00E223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Reporting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reasons</w:t>
            </w:r>
            <w:proofErr w:type="spellEnd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and </w:t>
            </w:r>
            <w:proofErr w:type="spellStart"/>
            <w:r w:rsidRPr="0059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results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0043" w14:textId="49197314" w:rsidR="00126AF6" w:rsidRPr="00551419" w:rsidRDefault="00677BB7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E587" w14:textId="7D57178F" w:rsidR="00126AF6" w:rsidRPr="00B07D13" w:rsidRDefault="00B07D13" w:rsidP="00E223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F067C" w:rsidRPr="00551419" w14:paraId="6A974D23" w14:textId="77777777" w:rsidTr="008F067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06F" w14:textId="77777777" w:rsidR="008F067C" w:rsidRPr="00551419" w:rsidRDefault="008F067C" w:rsidP="008F06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6FA6" w14:textId="77777777" w:rsidR="008F067C" w:rsidRPr="00551419" w:rsidRDefault="008F067C" w:rsidP="008F06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E74F" w14:textId="3809BDD8" w:rsidR="008F067C" w:rsidRPr="00551419" w:rsidRDefault="00677BB7" w:rsidP="008F06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776C" w14:textId="767D84A4" w:rsidR="008F067C" w:rsidRPr="00B07D13" w:rsidRDefault="00B07D13" w:rsidP="008F06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</w:tbl>
    <w:p w14:paraId="0D8ABF8E" w14:textId="77777777" w:rsidR="00126AF6" w:rsidRPr="00551419" w:rsidRDefault="00126AF6" w:rsidP="00551419">
      <w:pPr>
        <w:widowControl w:val="0"/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2C6DEFB" w14:textId="77777777" w:rsidR="00551419" w:rsidRPr="00551419" w:rsidRDefault="00551419" w:rsidP="00551419">
      <w:pPr>
        <w:widowControl w:val="0"/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2650DE3" w14:textId="77777777" w:rsidR="00551419" w:rsidRPr="00551419" w:rsidRDefault="00551419" w:rsidP="00551419">
      <w:pPr>
        <w:widowControl w:val="0"/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bookmarkEnd w:id="4"/>
    <w:p w14:paraId="55B13033" w14:textId="77777777" w:rsidR="00551419" w:rsidRPr="00551419" w:rsidRDefault="00551419" w:rsidP="00551419">
      <w:pPr>
        <w:widowControl w:val="0"/>
        <w:spacing w:after="245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428C00" w14:textId="4592A5C3" w:rsidR="005969CD" w:rsidRDefault="005969CD" w:rsidP="0059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bookmarkStart w:id="5" w:name="інформацресурс"/>
      <w:r w:rsidRPr="007B1A23">
        <w:rPr>
          <w:rFonts w:ascii="Times New Roman" w:eastAsia="Times New Roman" w:hAnsi="Times New Roman" w:cs="Times New Roman"/>
          <w:b/>
          <w:sz w:val="24"/>
          <w:szCs w:val="24"/>
          <w:lang w:val="uk-UA" w:eastAsia="ru-UA"/>
        </w:rPr>
        <w:t>3</w:t>
      </w:r>
      <w:r w:rsidRPr="007B1A23">
        <w:rPr>
          <w:rFonts w:ascii="Times New Roman" w:eastAsia="Times New Roman" w:hAnsi="Times New Roman" w:cs="Times New Roman"/>
          <w:b/>
          <w:sz w:val="24"/>
          <w:szCs w:val="24"/>
          <w:lang w:val="uk-UA" w:eastAsia="ru-UA"/>
        </w:rPr>
        <w:tab/>
      </w:r>
      <w:r w:rsidRPr="007B1A23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Критерії оцінювання результатів навчання</w:t>
      </w:r>
    </w:p>
    <w:p w14:paraId="25EDFE10" w14:textId="36386595" w:rsidR="00F41D14" w:rsidRDefault="00F41D14" w:rsidP="0059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</w:p>
    <w:p w14:paraId="2C9DE0B1" w14:textId="77777777" w:rsidR="00F41D14" w:rsidRPr="007B1A23" w:rsidRDefault="00F41D14" w:rsidP="00F41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</w:p>
    <w:p w14:paraId="2AE4781F" w14:textId="5BB2D7FF" w:rsidR="00F41D14" w:rsidRPr="00F41D14" w:rsidRDefault="00F41D14" w:rsidP="00F41D14">
      <w:pPr>
        <w:widowControl w:val="0"/>
        <w:shd w:val="clear" w:color="auto" w:fill="FFFFFF"/>
        <w:tabs>
          <w:tab w:val="left" w:pos="2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Pr="00ED578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Види контролю: поточний, підсумковий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диф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 зал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ік</w:t>
      </w:r>
      <w:proofErr w:type="spellEnd"/>
    </w:p>
    <w:p w14:paraId="19E10831" w14:textId="2548C25E" w:rsidR="00F41D14" w:rsidRPr="00ED578A" w:rsidRDefault="00F41D14" w:rsidP="00F41D14">
      <w:pPr>
        <w:widowControl w:val="0"/>
        <w:shd w:val="clear" w:color="auto" w:fill="FFFFFF"/>
        <w:tabs>
          <w:tab w:val="left" w:pos="2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</w:t>
      </w:r>
      <w:proofErr w:type="spellStart"/>
      <w:r w:rsidRPr="00ED578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  <w:t>диф</w:t>
      </w:r>
      <w:proofErr w:type="spellEnd"/>
      <w:r w:rsidRPr="00ED578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  <w:t>. залік/екзамен</w:t>
      </w:r>
    </w:p>
    <w:p w14:paraId="69040BDA" w14:textId="77777777" w:rsidR="00F41D14" w:rsidRPr="00ED578A" w:rsidRDefault="00F41D14" w:rsidP="00F41D14">
      <w:pPr>
        <w:rPr>
          <w:lang w:val="uk-UA" w:eastAsia="ru-UA"/>
        </w:rPr>
      </w:pPr>
    </w:p>
    <w:p w14:paraId="699F539F" w14:textId="77777777" w:rsidR="00F41D14" w:rsidRDefault="00F41D14" w:rsidP="005969CD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4"/>
          <w:szCs w:val="24"/>
          <w:lang w:val="uk-UA" w:eastAsia="ru-UA"/>
        </w:rPr>
      </w:pPr>
    </w:p>
    <w:p w14:paraId="67A025CB" w14:textId="77777777" w:rsidR="00F41D14" w:rsidRDefault="00F41D14" w:rsidP="005969CD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4"/>
          <w:szCs w:val="24"/>
          <w:lang w:val="uk-UA" w:eastAsia="ru-UA"/>
        </w:rPr>
      </w:pPr>
    </w:p>
    <w:p w14:paraId="1A7D7AC7" w14:textId="77777777" w:rsidR="00F41D14" w:rsidRDefault="00F41D14" w:rsidP="005969CD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4"/>
          <w:szCs w:val="24"/>
          <w:lang w:val="uk-UA" w:eastAsia="ru-UA"/>
        </w:rPr>
      </w:pPr>
    </w:p>
    <w:p w14:paraId="35019732" w14:textId="05D6BF81" w:rsidR="005969CD" w:rsidRPr="007B1A23" w:rsidRDefault="005969CD" w:rsidP="005969CD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7B1A23">
        <w:rPr>
          <w:rFonts w:ascii="Times New Roman" w:eastAsia="Times New Roman" w:hAnsi="Times New Roman" w:cs="Times New Roman"/>
          <w:b/>
          <w:sz w:val="24"/>
          <w:szCs w:val="24"/>
          <w:lang w:val="uk-UA" w:eastAsia="ru-UA"/>
        </w:rPr>
        <w:t>Нарахування балів за виконання змістових модулів</w:t>
      </w:r>
    </w:p>
    <w:p w14:paraId="19121FAD" w14:textId="77777777" w:rsidR="005969CD" w:rsidRPr="007B1A23" w:rsidRDefault="005969CD" w:rsidP="005969CD">
      <w:pPr>
        <w:spacing w:after="245" w:line="14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964"/>
        <w:gridCol w:w="892"/>
        <w:gridCol w:w="14"/>
        <w:gridCol w:w="894"/>
        <w:gridCol w:w="14"/>
        <w:gridCol w:w="676"/>
        <w:gridCol w:w="14"/>
        <w:gridCol w:w="713"/>
        <w:gridCol w:w="14"/>
        <w:gridCol w:w="709"/>
        <w:gridCol w:w="229"/>
        <w:gridCol w:w="682"/>
        <w:gridCol w:w="20"/>
        <w:gridCol w:w="686"/>
      </w:tblGrid>
      <w:tr w:rsidR="005969CD" w:rsidRPr="007B1A23" w14:paraId="353C4C50" w14:textId="77777777" w:rsidTr="008B3166">
        <w:trPr>
          <w:cantSplit/>
          <w:trHeight w:val="330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E066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Вид роботи, що підлягає контролю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9DDE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Оцінні бали</w:t>
            </w:r>
          </w:p>
        </w:tc>
        <w:tc>
          <w:tcPr>
            <w:tcW w:w="4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2E4E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Форма навчання</w:t>
            </w:r>
          </w:p>
        </w:tc>
      </w:tr>
      <w:tr w:rsidR="005969CD" w:rsidRPr="007B1A23" w14:paraId="4190C182" w14:textId="77777777" w:rsidTr="008B3166">
        <w:trPr>
          <w:cantSplit/>
          <w:trHeight w:val="300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7B11" w14:textId="77777777" w:rsidR="005969CD" w:rsidRPr="007B1A23" w:rsidRDefault="005969CD" w:rsidP="008B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2B7F" w14:textId="77777777" w:rsidR="005969CD" w:rsidRPr="007B1A23" w:rsidRDefault="005969CD" w:rsidP="008B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6555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денна</w:t>
            </w:r>
          </w:p>
        </w:tc>
        <w:tc>
          <w:tcPr>
            <w:tcW w:w="2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1836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Заочна</w:t>
            </w:r>
          </w:p>
        </w:tc>
      </w:tr>
      <w:tr w:rsidR="005969CD" w:rsidRPr="007B1A23" w14:paraId="004BD5F3" w14:textId="77777777" w:rsidTr="008B3166">
        <w:trPr>
          <w:cantSplit/>
          <w:trHeight w:val="300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75A9" w14:textId="77777777" w:rsidR="005969CD" w:rsidRPr="007B1A23" w:rsidRDefault="005969CD" w:rsidP="008B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C1A4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proofErr w:type="spellStart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Min</w:t>
            </w:r>
            <w:proofErr w:type="spellEnd"/>
          </w:p>
          <w:p w14:paraId="6C8383F9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д/з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7AB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proofErr w:type="spellStart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max</w:t>
            </w:r>
            <w:proofErr w:type="spellEnd"/>
          </w:p>
          <w:p w14:paraId="777AA749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д/з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9641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proofErr w:type="spellStart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Кільк</w:t>
            </w:r>
            <w:proofErr w:type="spellEnd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. робіт, одиниць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0377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Сумарні бали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F3D9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proofErr w:type="spellStart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Кільк</w:t>
            </w:r>
            <w:proofErr w:type="spellEnd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. робіт, одиниць 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C357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Сумарні бали</w:t>
            </w:r>
          </w:p>
        </w:tc>
      </w:tr>
      <w:tr w:rsidR="005969CD" w:rsidRPr="007B1A23" w14:paraId="0DBB4416" w14:textId="77777777" w:rsidTr="008B3166">
        <w:trPr>
          <w:cantSplit/>
          <w:trHeight w:val="165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699F" w14:textId="77777777" w:rsidR="005969CD" w:rsidRPr="007B1A23" w:rsidRDefault="005969CD" w:rsidP="008B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E841" w14:textId="77777777" w:rsidR="005969CD" w:rsidRPr="007B1A23" w:rsidRDefault="005969CD" w:rsidP="008B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F8A1" w14:textId="77777777" w:rsidR="005969CD" w:rsidRPr="007B1A23" w:rsidRDefault="005969CD" w:rsidP="008B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0B5D" w14:textId="77777777" w:rsidR="005969CD" w:rsidRPr="007B1A23" w:rsidRDefault="005969CD" w:rsidP="008B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9E36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proofErr w:type="spellStart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min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7CFE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proofErr w:type="spellStart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max</w:t>
            </w:r>
            <w:proofErr w:type="spellEnd"/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1462" w14:textId="77777777" w:rsidR="005969CD" w:rsidRPr="007B1A23" w:rsidRDefault="005969CD" w:rsidP="008B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D3F5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proofErr w:type="spellStart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min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4E79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proofErr w:type="spellStart"/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max</w:t>
            </w:r>
            <w:proofErr w:type="spellEnd"/>
          </w:p>
        </w:tc>
      </w:tr>
      <w:tr w:rsidR="005969CD" w:rsidRPr="007B1A23" w14:paraId="2C87DB63" w14:textId="77777777" w:rsidTr="008B3166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C872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B00F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DF7B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35B8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AFC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68E7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3A37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10B8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A49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9</w:t>
            </w:r>
          </w:p>
        </w:tc>
      </w:tr>
      <w:tr w:rsidR="005969CD" w:rsidRPr="007B1A23" w14:paraId="35411C88" w14:textId="77777777" w:rsidTr="008B3166">
        <w:trPr>
          <w:cantSplit/>
          <w:trHeight w:val="310"/>
        </w:trPr>
        <w:tc>
          <w:tcPr>
            <w:tcW w:w="9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28C6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UA"/>
              </w:rPr>
              <w:t>Змістовий модуль 1.</w:t>
            </w:r>
            <w:r w:rsidRPr="007B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UA"/>
              </w:rPr>
              <w:t xml:space="preserve"> Англійська мова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UA"/>
              </w:rPr>
              <w:t xml:space="preserve"> за професійним спрямуванням</w:t>
            </w:r>
          </w:p>
        </w:tc>
      </w:tr>
      <w:tr w:rsidR="005969CD" w:rsidRPr="007B1A23" w14:paraId="25832517" w14:textId="77777777" w:rsidTr="008B3166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56C3" w14:textId="77777777" w:rsidR="005969CD" w:rsidRPr="007B1A23" w:rsidRDefault="005969CD" w:rsidP="008B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Робота на практичних заняттях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4A03" w14:textId="77777777" w:rsidR="005969CD" w:rsidRPr="00F362D8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0,75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2064" w14:textId="77777777" w:rsidR="005969CD" w:rsidRPr="00F362D8" w:rsidRDefault="005969CD" w:rsidP="008B3166">
            <w:pPr>
              <w:spacing w:after="0" w:line="240" w:lineRule="auto"/>
              <w:ind w:right="-170" w:hanging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1,25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8B38" w14:textId="77777777" w:rsidR="005969CD" w:rsidRPr="00F362D8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20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DCF5" w14:textId="77777777" w:rsidR="005969CD" w:rsidRPr="00F362D8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4EFD" w14:textId="77777777" w:rsidR="005969CD" w:rsidRPr="00F362D8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25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0B49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U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E562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AFCD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</w:tr>
      <w:tr w:rsidR="005969CD" w:rsidRPr="007B1A23" w14:paraId="1DBE7DA2" w14:textId="77777777" w:rsidTr="008B3166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A020" w14:textId="77777777" w:rsidR="005969CD" w:rsidRPr="007B1A23" w:rsidRDefault="005969CD" w:rsidP="008B3166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Самостійна робота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AB04" w14:textId="77777777" w:rsidR="005969CD" w:rsidRPr="00F362D8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0,75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858D" w14:textId="77777777" w:rsidR="005969CD" w:rsidRPr="00F362D8" w:rsidRDefault="005969CD" w:rsidP="008B3166">
            <w:pPr>
              <w:spacing w:after="0" w:line="240" w:lineRule="auto"/>
              <w:ind w:right="-170" w:hanging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1,25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6EE7" w14:textId="77777777" w:rsidR="005969CD" w:rsidRPr="00F362D8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20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7759" w14:textId="77777777" w:rsidR="005969CD" w:rsidRPr="00F362D8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6C99" w14:textId="77777777" w:rsidR="005969CD" w:rsidRPr="00F362D8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F3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25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E632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U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0A59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A750" w14:textId="77777777" w:rsidR="005969CD" w:rsidRPr="007B1A23" w:rsidRDefault="005969CD" w:rsidP="008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</w:tr>
      <w:tr w:rsidR="005969CD" w:rsidRPr="007B1A23" w14:paraId="736EDD99" w14:textId="77777777" w:rsidTr="008B3166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73F6" w14:textId="77777777" w:rsidR="005969CD" w:rsidRPr="007B1A23" w:rsidRDefault="005969CD" w:rsidP="008B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Проміжна сума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827A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618D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5941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F632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30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9F14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7D9C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9E1F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B393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</w:tr>
      <w:tr w:rsidR="005969CD" w:rsidRPr="007B1A23" w14:paraId="3EFD740F" w14:textId="77777777" w:rsidTr="008B3166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68E" w14:textId="77777777" w:rsidR="005969CD" w:rsidRPr="007B1A23" w:rsidRDefault="005969CD" w:rsidP="008B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Модульний контроль у поточному семестрі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EF15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B818" w14:textId="77777777" w:rsidR="005969CD" w:rsidRPr="007B1A23" w:rsidRDefault="005969CD" w:rsidP="008B3166">
            <w:pPr>
              <w:spacing w:after="0"/>
              <w:ind w:right="-170" w:hanging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44CA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CB95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30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D092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48C7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EF09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DFBE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</w:tr>
      <w:tr w:rsidR="005969CD" w:rsidRPr="007B1A23" w14:paraId="1ED0FFE9" w14:textId="77777777" w:rsidTr="008B3166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3CFE" w14:textId="77777777" w:rsidR="005969CD" w:rsidRPr="007B1A23" w:rsidRDefault="005969CD" w:rsidP="008B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Оцінка за змістовий модуль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9212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A66A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FD3C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C0A3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60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EE3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23DB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56C8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28C6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</w:tr>
      <w:tr w:rsidR="005969CD" w:rsidRPr="007B1A23" w14:paraId="4D3B47C7" w14:textId="77777777" w:rsidTr="008B3166">
        <w:tc>
          <w:tcPr>
            <w:tcW w:w="9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482A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UA"/>
              </w:rPr>
              <w:t>Можливість отримання додаткових балів</w:t>
            </w:r>
          </w:p>
        </w:tc>
      </w:tr>
      <w:tr w:rsidR="005969CD" w:rsidRPr="007B1A23" w14:paraId="5F07F014" w14:textId="77777777" w:rsidTr="008B3166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72EF" w14:textId="77777777" w:rsidR="005969CD" w:rsidRPr="007B1A23" w:rsidRDefault="005969CD" w:rsidP="008B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Рейтинг за творчі здобутки </w:t>
            </w:r>
          </w:p>
          <w:p w14:paraId="2E6F2C44" w14:textId="77777777" w:rsidR="005969CD" w:rsidRPr="007B1A23" w:rsidRDefault="005969CD" w:rsidP="008B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студентів (у тому числі результатів неформальної освіти)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06D7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53A7" w14:textId="77777777" w:rsidR="005969CD" w:rsidRPr="007B1A23" w:rsidRDefault="005969CD" w:rsidP="008B3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F6B8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F4DE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C496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10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8376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1EF5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75B8" w14:textId="77777777" w:rsidR="005969CD" w:rsidRPr="007B1A23" w:rsidRDefault="005969CD" w:rsidP="008B31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7B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10</w:t>
            </w:r>
          </w:p>
        </w:tc>
      </w:tr>
    </w:tbl>
    <w:p w14:paraId="4E92201B" w14:textId="77777777" w:rsidR="005969CD" w:rsidRPr="007B1A23" w:rsidRDefault="005969CD" w:rsidP="005969CD">
      <w:pPr>
        <w:shd w:val="clear" w:color="auto" w:fill="FFFFFF"/>
        <w:tabs>
          <w:tab w:val="left" w:pos="950"/>
        </w:tabs>
        <w:spacing w:after="0" w:line="278" w:lineRule="auto"/>
        <w:ind w:left="710"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bookmarkStart w:id="6" w:name="bookmark=id.30j0zll" w:colFirst="0" w:colLast="0"/>
      <w:bookmarkEnd w:id="6"/>
    </w:p>
    <w:p w14:paraId="357C1787" w14:textId="77777777" w:rsidR="005969CD" w:rsidRPr="00551419" w:rsidRDefault="005969CD" w:rsidP="00F41D14">
      <w:pPr>
        <w:widowControl w:val="0"/>
        <w:shd w:val="clear" w:color="auto" w:fill="FFFFFF"/>
        <w:tabs>
          <w:tab w:val="left" w:pos="950"/>
        </w:tabs>
        <w:spacing w:after="0" w:line="278" w:lineRule="exact"/>
        <w:ind w:right="-42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9F62E6" w14:textId="77777777" w:rsidR="00551419" w:rsidRPr="00551419" w:rsidRDefault="00551419" w:rsidP="00551419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2A21428" w14:textId="77777777" w:rsidR="00551419" w:rsidRPr="00551419" w:rsidRDefault="00551419" w:rsidP="005514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Критерії оцінювання знань та вмінь студента за кількістю балів </w:t>
      </w:r>
    </w:p>
    <w:p w14:paraId="3EEC0D03" w14:textId="77777777" w:rsidR="00551419" w:rsidRPr="00551419" w:rsidRDefault="00551419" w:rsidP="005514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0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8205"/>
      </w:tblGrid>
      <w:tr w:rsidR="00551419" w:rsidRPr="00551419" w14:paraId="722E3558" w14:textId="77777777" w:rsidTr="00D23ABF">
        <w:trPr>
          <w:trHeight w:val="688"/>
        </w:trPr>
        <w:tc>
          <w:tcPr>
            <w:tcW w:w="1395" w:type="dxa"/>
          </w:tcPr>
          <w:p w14:paraId="00BBF4B3" w14:textId="77777777" w:rsidR="00551419" w:rsidRPr="00551419" w:rsidRDefault="00551419" w:rsidP="00551419">
            <w:pPr>
              <w:widowControl w:val="0"/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  <w:p w14:paraId="45A72AE1" w14:textId="77777777" w:rsidR="00551419" w:rsidRPr="00551419" w:rsidRDefault="00551419" w:rsidP="00551419">
            <w:pPr>
              <w:widowControl w:val="0"/>
              <w:spacing w:after="0" w:line="240" w:lineRule="auto"/>
              <w:ind w:left="-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5" w:type="dxa"/>
          </w:tcPr>
          <w:p w14:paraId="3924C7E4" w14:textId="77777777" w:rsidR="00551419" w:rsidRPr="00551419" w:rsidRDefault="00551419" w:rsidP="00551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Критерії оцінювання знань та вмінь студента</w:t>
            </w:r>
          </w:p>
          <w:p w14:paraId="53154613" w14:textId="77777777" w:rsidR="00551419" w:rsidRPr="00551419" w:rsidRDefault="00551419" w:rsidP="0055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1419" w:rsidRPr="00551419" w14:paraId="760F66DF" w14:textId="77777777" w:rsidTr="00D23ABF">
        <w:trPr>
          <w:trHeight w:val="2222"/>
        </w:trPr>
        <w:tc>
          <w:tcPr>
            <w:tcW w:w="1395" w:type="dxa"/>
          </w:tcPr>
          <w:p w14:paraId="71C16721" w14:textId="77777777" w:rsidR="00551419" w:rsidRPr="00551419" w:rsidRDefault="00551419" w:rsidP="00551419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88 – 100</w:t>
            </w:r>
          </w:p>
          <w:p w14:paraId="239E4810" w14:textId="77777777" w:rsidR="00551419" w:rsidRPr="00551419" w:rsidRDefault="00551419" w:rsidP="00551419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A3F5705" w14:textId="77777777" w:rsidR="00551419" w:rsidRPr="00551419" w:rsidRDefault="00551419" w:rsidP="00551419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AFA200D" w14:textId="77777777" w:rsidR="00551419" w:rsidRPr="00551419" w:rsidRDefault="00551419" w:rsidP="00551419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8AC6645" w14:textId="77777777" w:rsidR="00551419" w:rsidRPr="00551419" w:rsidRDefault="00551419" w:rsidP="00551419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8DC2CD8" w14:textId="77777777" w:rsidR="00551419" w:rsidRPr="00551419" w:rsidRDefault="00551419" w:rsidP="00551419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5" w:type="dxa"/>
          </w:tcPr>
          <w:p w14:paraId="31B15B1F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Відмінні уміння складати професійні тематичні монологічні висловлювання.</w:t>
            </w:r>
          </w:p>
          <w:p w14:paraId="7C018974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Розуміння й адекватне реагування на питання екзаменатора щодо тем, які входять до вивченого курсу.</w:t>
            </w:r>
          </w:p>
          <w:p w14:paraId="62031522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Повне розуміння текстів, вміння аналізувати, робити висновки, висловлюватись та вести бесіду за текстом для читання.</w:t>
            </w:r>
          </w:p>
          <w:p w14:paraId="2B4EAC12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Сформоване уміння укладати тексти професійного і соціально-політичного спілкування. Вміння оперувати вивченим лексико-граматичним матеріалом з конкретною комунікативною метою.</w:t>
            </w:r>
          </w:p>
          <w:p w14:paraId="042BE58A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Фактична відсутність граматичних, лексичних, фонетичних помилок.</w:t>
            </w:r>
          </w:p>
          <w:p w14:paraId="23119F0C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Правильність вимови та інтонації іноземної мови, що вивчається.</w:t>
            </w:r>
          </w:p>
        </w:tc>
      </w:tr>
      <w:tr w:rsidR="00551419" w:rsidRPr="00551419" w14:paraId="33FDE4C4" w14:textId="77777777" w:rsidTr="00D23ABF">
        <w:trPr>
          <w:trHeight w:val="1069"/>
        </w:trPr>
        <w:tc>
          <w:tcPr>
            <w:tcW w:w="1395" w:type="dxa"/>
          </w:tcPr>
          <w:p w14:paraId="47EA7F35" w14:textId="77777777" w:rsidR="00551419" w:rsidRPr="00551419" w:rsidRDefault="00551419" w:rsidP="00551419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74-81  </w:t>
            </w:r>
          </w:p>
          <w:p w14:paraId="0A1EFA63" w14:textId="77777777" w:rsidR="00551419" w:rsidRPr="00551419" w:rsidRDefault="00551419" w:rsidP="00551419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1784B2E" w14:textId="77777777" w:rsidR="00551419" w:rsidRPr="00551419" w:rsidRDefault="00551419" w:rsidP="00551419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05" w:type="dxa"/>
          </w:tcPr>
          <w:p w14:paraId="5EE90BC9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Розвинуті уміння логічного представлення професійних тематичних монологічних висловлювань.</w:t>
            </w:r>
          </w:p>
          <w:p w14:paraId="2D760353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Повне розуміння текстів для читання, адекватне реагування на питання до текстів для читання.</w:t>
            </w:r>
          </w:p>
          <w:p w14:paraId="236A50CF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Розвинуті уміння укладати текстів професійного і соціально-політичного спрямування .</w:t>
            </w:r>
          </w:p>
          <w:p w14:paraId="40AADDE1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Доцільне використання лексико-граматичного матеріалу.</w:t>
            </w:r>
          </w:p>
          <w:p w14:paraId="760EE1EB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Наявність обмеженої кількості граматичних/лексичних, фонетичних помилок, що не порушують зміст мовлення.</w:t>
            </w:r>
          </w:p>
        </w:tc>
      </w:tr>
      <w:tr w:rsidR="00551419" w:rsidRPr="00551419" w14:paraId="76458BFC" w14:textId="77777777" w:rsidTr="00D23ABF">
        <w:trPr>
          <w:trHeight w:val="1147"/>
        </w:trPr>
        <w:tc>
          <w:tcPr>
            <w:tcW w:w="1395" w:type="dxa"/>
          </w:tcPr>
          <w:p w14:paraId="2E3DF85D" w14:textId="77777777" w:rsidR="00551419" w:rsidRPr="00551419" w:rsidRDefault="00551419" w:rsidP="00551419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60-73 </w:t>
            </w:r>
          </w:p>
        </w:tc>
        <w:tc>
          <w:tcPr>
            <w:tcW w:w="8205" w:type="dxa"/>
          </w:tcPr>
          <w:p w14:paraId="1A6DD45D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Наявність уміння представляти тематичні висловлювання професійного спрямування з деякими порушеннями логіки  викладу і аргументації.</w:t>
            </w:r>
          </w:p>
          <w:p w14:paraId="0278BFB1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Розуміння основного змісту текстів для читання, відповіді на запитання за текстом з припущенням помилок. </w:t>
            </w:r>
          </w:p>
          <w:p w14:paraId="6D5E9CD9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Наявність навичок укладання текстів професійного і соціально-політичного спрямування.</w:t>
            </w:r>
          </w:p>
          <w:p w14:paraId="61B42FD6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Задовільне вміння оперувати вивченим лексико-граматичним матеріалом.</w:t>
            </w:r>
          </w:p>
          <w:p w14:paraId="589C1103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Наявність певної кількості граматичних/лексичних, фонетичних помилок, що порушують розуміння змісту мовлення.</w:t>
            </w:r>
          </w:p>
        </w:tc>
      </w:tr>
      <w:tr w:rsidR="00551419" w:rsidRPr="00551419" w14:paraId="2ECEEDFD" w14:textId="77777777" w:rsidTr="00D23ABF">
        <w:trPr>
          <w:trHeight w:val="1843"/>
        </w:trPr>
        <w:tc>
          <w:tcPr>
            <w:tcW w:w="1395" w:type="dxa"/>
          </w:tcPr>
          <w:p w14:paraId="651831F7" w14:textId="77777777" w:rsidR="00551419" w:rsidRPr="00551419" w:rsidRDefault="00551419" w:rsidP="00551419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40-59   </w:t>
            </w:r>
          </w:p>
        </w:tc>
        <w:tc>
          <w:tcPr>
            <w:tcW w:w="8205" w:type="dxa"/>
          </w:tcPr>
          <w:p w14:paraId="6C41AE77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Низький рівень уміння формування висловлювань, фактична нездатність опрацьовувати </w:t>
            </w:r>
            <w:proofErr w:type="spellStart"/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-спрямовані тексти для читання, нездатність укладати тексти професійного і соціально-політичного спілкування, відсутність сформованих лексико-граматичних навичок.</w:t>
            </w:r>
          </w:p>
        </w:tc>
      </w:tr>
      <w:tr w:rsidR="00551419" w:rsidRPr="00551419" w14:paraId="6E09E0DC" w14:textId="77777777" w:rsidTr="00D23ABF">
        <w:trPr>
          <w:trHeight w:val="834"/>
        </w:trPr>
        <w:tc>
          <w:tcPr>
            <w:tcW w:w="1395" w:type="dxa"/>
          </w:tcPr>
          <w:p w14:paraId="538CC5F8" w14:textId="77777777" w:rsidR="00551419" w:rsidRPr="00551419" w:rsidRDefault="00551419" w:rsidP="00551419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0-39   </w:t>
            </w:r>
          </w:p>
        </w:tc>
        <w:tc>
          <w:tcPr>
            <w:tcW w:w="8205" w:type="dxa"/>
          </w:tcPr>
          <w:p w14:paraId="5A93AABC" w14:textId="77777777" w:rsidR="00551419" w:rsidRPr="00551419" w:rsidRDefault="00551419" w:rsidP="00551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Відсутність сформованості умінь та навичок спілкування іноземною мовою, обов’язковість повторного курсу.</w:t>
            </w:r>
          </w:p>
        </w:tc>
      </w:tr>
    </w:tbl>
    <w:p w14:paraId="0C044DB6" w14:textId="77777777" w:rsidR="00551419" w:rsidRPr="00551419" w:rsidRDefault="00551419" w:rsidP="00551419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C260747" w14:textId="77777777" w:rsidR="00551419" w:rsidRPr="00551419" w:rsidRDefault="00551419" w:rsidP="00551419">
      <w:pPr>
        <w:widowControl w:val="0"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F1DF32" w14:textId="5259E538" w:rsidR="00551419" w:rsidRDefault="00551419" w:rsidP="0055141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spacing w:after="0" w:line="278" w:lineRule="exac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14:paraId="23B0102F" w14:textId="321631F3" w:rsidR="00456279" w:rsidRDefault="00456279" w:rsidP="00F41D14">
      <w:pPr>
        <w:widowControl w:val="0"/>
        <w:shd w:val="clear" w:color="auto" w:fill="FFFFFF"/>
        <w:tabs>
          <w:tab w:val="left" w:pos="950"/>
        </w:tabs>
        <w:spacing w:after="0" w:line="278" w:lineRule="exact"/>
        <w:ind w:right="-42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8870654" w14:textId="603B6DE9" w:rsidR="00456279" w:rsidRDefault="00456279" w:rsidP="00456279">
      <w:pPr>
        <w:widowControl w:val="0"/>
        <w:shd w:val="clear" w:color="auto" w:fill="FFFFFF"/>
        <w:tabs>
          <w:tab w:val="left" w:pos="950"/>
        </w:tabs>
        <w:spacing w:after="0" w:line="278" w:lineRule="exact"/>
        <w:ind w:right="-42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Базові (Основні)</w:t>
      </w:r>
    </w:p>
    <w:p w14:paraId="62F47FB9" w14:textId="7689190C" w:rsidR="00456279" w:rsidRPr="00D43E6D" w:rsidRDefault="00456279" w:rsidP="00D43E6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pacing w:after="0" w:line="278" w:lineRule="exact"/>
        <w:ind w:righ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Методичні вказівки до практичних занять з курсу "Іноземна мова за професійним спрямуванням" (англійська мова) [Електронний ресурс] : для СВО "Бакалавр" спец. 073 "Менеджмент", 281 "Публічне управління та адміністрування", 075 "Маркетинг", 076 "Підприємництво, торгівля та біржова діяльність". Ч. 1 / Є. В.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Корнєлаєва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С. Я. Маслова, А. В. Руда, П. М.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Безніс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; відп. за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вип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О. С. Зінченко ; Каф. іноземних мов. — Одеса : ОНАХТ, 2018. — Електрон. текст. дані: 78 с.</w:t>
      </w:r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hyperlink r:id="rId9" w:history="1">
        <w:r w:rsidRPr="00D43E6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https://elc.library.ontu.edu.ua/library-w/DocumentDescription?docid=OdONAHT-cnv.BibRecord.163110</w:t>
        </w:r>
      </w:hyperlink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492E83C" w14:textId="0536AAA6" w:rsidR="00456279" w:rsidRPr="00D43E6D" w:rsidRDefault="005743CA" w:rsidP="00D43E6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pacing w:after="0" w:line="278" w:lineRule="exact"/>
        <w:ind w:righ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Методичні вказівки до практичних занять з курсу "Іноземна мова за професійним спрямуванням" (англійська мова) [Електронний ресурс] : для СВО "Бакалавр" спец. 073 "Менеджмент", 281 "Публічне управління та адміністрування", 075 "Маркетинг", 076 "Підприємництво, торгівля та біржова діяльність". Ч. 2 / Є. В.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Корнєлаєва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С. Я. Маслова, А. В. Руда, П. М.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Безніс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; відп. за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вип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О. С. Зінченко ; Каф. іноземних мов. — Одеса : ОНАХТ, 2018. — Електрон. текст. дані: 74 с.</w:t>
      </w:r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hyperlink r:id="rId10" w:history="1">
        <w:r w:rsidRPr="00D43E6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https://elc.library.ontu.edu.ua/library-w/DocumentDescription?docid=OdONAHT-cnv.BibRecord.163112</w:t>
        </w:r>
      </w:hyperlink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D3D6644" w14:textId="06F63CBD" w:rsidR="005743CA" w:rsidRPr="00D43E6D" w:rsidRDefault="005743CA" w:rsidP="00D43E6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pacing w:after="0" w:line="278" w:lineRule="exact"/>
        <w:ind w:righ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Методичні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вказівки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практичних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занять та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комплексної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контрольної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курсу "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Іноземна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мова за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професійним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спрямуванням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англійська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мова)" [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Електронний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ресурс] : для СВО "Бакалавр", спец. 073 "Менеджмент", 281 "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Публічне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управління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адміністрування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" / М. Л.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Яковлєва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С. Я. Маслова ; Каф.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іноземних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мов. — Одеса : ОНАХТ, 2019. —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Електрон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текст.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дані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 75 с.</w:t>
      </w:r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hyperlink r:id="rId11" w:history="1">
        <w:r w:rsidRPr="00D43E6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https://elc.library.ontu.edu.ua/library-w/DocumentDescription?docid=OdONAHT-cnv.BibRecord.165672</w:t>
        </w:r>
      </w:hyperlink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2F84D3DC" w14:textId="05F774C9" w:rsidR="00D43E6D" w:rsidRPr="00D43E6D" w:rsidRDefault="00D43E6D" w:rsidP="00D43E6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pacing w:after="0" w:line="278" w:lineRule="exact"/>
        <w:ind w:righ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Методичні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вказівки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вивчення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теми "Business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Correspondence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" з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дисципліни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"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Іноземна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мова (за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професійним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спрямуванням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)" [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Електронний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ресурс] : для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студентів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СВО "Бакалавр" спец. 073 - Менеджмент / М. Є. Шепель, В. В.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Третяк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;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відп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за вип. О. С.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Зінченко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; Каф.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української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іноземної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філології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— Одеса : ОНАХТ, 2022. —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Електрон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текст. </w:t>
      </w:r>
      <w:proofErr w:type="spellStart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дані</w:t>
      </w:r>
      <w:proofErr w:type="spellEnd"/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 30 с.</w:t>
      </w:r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hyperlink r:id="rId12" w:history="1">
        <w:r w:rsidRPr="00D43E6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https://elc.library.ontu.edu.ua/library-w/DocumentDescription?docid=OdONAHT.1805905</w:t>
        </w:r>
      </w:hyperlink>
      <w:r w:rsidRPr="00D43E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4E93A13" w14:textId="7204AE3D" w:rsidR="00456279" w:rsidRDefault="00456279" w:rsidP="00456279">
      <w:pPr>
        <w:widowControl w:val="0"/>
        <w:shd w:val="clear" w:color="auto" w:fill="FFFFFF"/>
        <w:tabs>
          <w:tab w:val="left" w:pos="950"/>
        </w:tabs>
        <w:spacing w:after="0" w:line="278" w:lineRule="exact"/>
        <w:ind w:right="-42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2D96BAB" w14:textId="23F3EF98" w:rsidR="00456279" w:rsidRPr="00551419" w:rsidRDefault="00456279" w:rsidP="00456279">
      <w:pPr>
        <w:widowControl w:val="0"/>
        <w:shd w:val="clear" w:color="auto" w:fill="FFFFFF"/>
        <w:tabs>
          <w:tab w:val="left" w:pos="950"/>
        </w:tabs>
        <w:spacing w:after="0" w:line="278" w:lineRule="exact"/>
        <w:ind w:right="-42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Додаткові</w:t>
      </w:r>
    </w:p>
    <w:bookmarkEnd w:id="5"/>
    <w:p w14:paraId="7CF6F22D" w14:textId="7E9182E7" w:rsidR="005A25E1" w:rsidRPr="005A25E1" w:rsidRDefault="005A25E1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Dubicka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O’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Keeffe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M, 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Dignen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B.,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Hogan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M.,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Wright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L. .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Partner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Essex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, 2019. -160 p.</w:t>
      </w:r>
    </w:p>
    <w:p w14:paraId="5705A3E8" w14:textId="77777777" w:rsidR="005A25E1" w:rsidRPr="005A25E1" w:rsidRDefault="005A25E1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Evans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L. .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Partner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Workbook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Essex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, 2019. - 64 p.</w:t>
      </w:r>
    </w:p>
    <w:p w14:paraId="51B39156" w14:textId="22163F56" w:rsidR="005A25E1" w:rsidRPr="005A25E1" w:rsidRDefault="005A25E1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McCarthy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M.,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McCarten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J.,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Clark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D.,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Clark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Grammar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Cambrige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Cambrige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, 2012.  - 267 p.</w:t>
      </w:r>
    </w:p>
    <w:p w14:paraId="412FE8D2" w14:textId="77777777" w:rsidR="005A25E1" w:rsidRPr="005A25E1" w:rsidRDefault="005A25E1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Murphey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R.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Grammar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Use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-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Cambrige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, 1999. -  350 p</w:t>
      </w:r>
    </w:p>
    <w:p w14:paraId="1F46B3ED" w14:textId="2BA70322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Бібліонтека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ОНАХТ,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Канатна, 112, 1 поверх, читальна зала бібліотеки – 2 поверх</w:t>
      </w:r>
    </w:p>
    <w:p w14:paraId="76714204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Національна бібліотека України імені В.І. Вернадського.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www.nbuv.gov.ua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FE991F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Одеська національна наукова бібліотека.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www.odnb.odessa.ua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</w:p>
    <w:p w14:paraId="4F453C43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BBC.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Learn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dictionary.cambridge.org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www.bbc.co.uk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learningenglish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</w:p>
    <w:p w14:paraId="2E25B5E0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British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 URL: </w:t>
      </w:r>
      <w:hyperlink r:id="rId13" w:history="1">
        <w:proofErr w:type="spellStart"/>
        <w:r w:rsidRPr="005A2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</w:t>
        </w:r>
        <w:proofErr w:type="spellEnd"/>
        <w:r w:rsidRPr="005A2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Pr="005A2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learnenglish.britishcouncil.org</w:t>
        </w:r>
        <w:proofErr w:type="spellEnd"/>
        <w:r w:rsidRPr="005A2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</w:hyperlink>
    </w:p>
    <w:p w14:paraId="77BF1C8D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Cambrige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Dictionary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dictionary.cambridge.org</w:t>
      </w:r>
      <w:proofErr w:type="spellEnd"/>
    </w:p>
    <w:p w14:paraId="79B746AE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ELS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Buzz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 URL: 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www.eslbuzz.com</w:t>
      </w:r>
      <w:proofErr w:type="spellEnd"/>
    </w:p>
    <w:p w14:paraId="071F6BFD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Encyclopedia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Britannica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www.britannica.com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</w:p>
    <w:p w14:paraId="5B7E763E" w14:textId="492EBF4C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URL: </w:t>
      </w:r>
      <w:hyperlink r:id="rId14" w:history="1">
        <w:proofErr w:type="spellStart"/>
        <w:r w:rsidR="00D43E6D" w:rsidRPr="007A2C0E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="00D43E6D" w:rsidRPr="007A2C0E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D43E6D" w:rsidRPr="007A2C0E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/>
          </w:rPr>
          <w:t>www.english-online.at</w:t>
        </w:r>
        <w:proofErr w:type="spellEnd"/>
        <w:r w:rsidR="00D43E6D" w:rsidRPr="007A2C0E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</w:hyperlink>
      <w:r w:rsidR="00D4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8AFE3E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5E1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luent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U.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www.fluentu.com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blog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</w:p>
    <w:p w14:paraId="78486291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Video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Lessons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www.engvid.com</w:t>
      </w:r>
      <w:proofErr w:type="spellEnd"/>
    </w:p>
    <w:p w14:paraId="0BFA50E9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Balance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careers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www.thebalancecareers.com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</w:p>
    <w:p w14:paraId="1CFEB46B" w14:textId="77777777" w:rsidR="00551419" w:rsidRPr="005A25E1" w:rsidRDefault="00551419" w:rsidP="005A25E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URL: 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www.youtube.com</w:t>
      </w:r>
      <w:proofErr w:type="spellEnd"/>
      <w:r w:rsidRPr="005A25E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</w:p>
    <w:p w14:paraId="3E2B8E20" w14:textId="77777777" w:rsidR="00F210BD" w:rsidRPr="00551419" w:rsidRDefault="00F210BD">
      <w:pPr>
        <w:rPr>
          <w:lang w:val="uk-UA"/>
        </w:rPr>
      </w:pPr>
    </w:p>
    <w:sectPr w:rsidR="00F210BD" w:rsidRPr="00551419" w:rsidSect="0082084C">
      <w:foot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5583" w14:textId="77777777" w:rsidR="004D037A" w:rsidRDefault="004D037A">
      <w:pPr>
        <w:spacing w:after="0" w:line="240" w:lineRule="auto"/>
      </w:pPr>
      <w:r>
        <w:separator/>
      </w:r>
    </w:p>
  </w:endnote>
  <w:endnote w:type="continuationSeparator" w:id="0">
    <w:p w14:paraId="2D0D4DC1" w14:textId="77777777" w:rsidR="004D037A" w:rsidRDefault="004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2211" w14:textId="77777777" w:rsidR="00EF6600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5393E507" w14:textId="77777777" w:rsidR="00EF66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2895" w14:textId="77777777" w:rsidR="004D037A" w:rsidRDefault="004D037A">
      <w:pPr>
        <w:spacing w:after="0" w:line="240" w:lineRule="auto"/>
      </w:pPr>
      <w:r>
        <w:separator/>
      </w:r>
    </w:p>
  </w:footnote>
  <w:footnote w:type="continuationSeparator" w:id="0">
    <w:p w14:paraId="06E90E81" w14:textId="77777777" w:rsidR="004D037A" w:rsidRDefault="004D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635"/>
    <w:multiLevelType w:val="multilevel"/>
    <w:tmpl w:val="F97CAA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51A65"/>
    <w:multiLevelType w:val="hybridMultilevel"/>
    <w:tmpl w:val="A14A3CB0"/>
    <w:lvl w:ilvl="0" w:tplc="19DC80B6">
      <w:start w:val="1"/>
      <w:numFmt w:val="decimal"/>
      <w:lvlText w:val="%1."/>
      <w:lvlJc w:val="left"/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F00"/>
    <w:multiLevelType w:val="hybridMultilevel"/>
    <w:tmpl w:val="2B944C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D4950"/>
    <w:multiLevelType w:val="multilevel"/>
    <w:tmpl w:val="77E89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7B57FF7"/>
    <w:multiLevelType w:val="hybridMultilevel"/>
    <w:tmpl w:val="015EBF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21AD"/>
    <w:multiLevelType w:val="multilevel"/>
    <w:tmpl w:val="602E23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8E2CE8"/>
    <w:multiLevelType w:val="multilevel"/>
    <w:tmpl w:val="022E0B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5A44D1"/>
    <w:multiLevelType w:val="multilevel"/>
    <w:tmpl w:val="78FA7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C06AC8"/>
    <w:multiLevelType w:val="hybridMultilevel"/>
    <w:tmpl w:val="8AB48574"/>
    <w:lvl w:ilvl="0" w:tplc="17CC41DE"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567E6"/>
    <w:multiLevelType w:val="multilevel"/>
    <w:tmpl w:val="6D6083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719E0E72"/>
    <w:multiLevelType w:val="hybridMultilevel"/>
    <w:tmpl w:val="07964E66"/>
    <w:lvl w:ilvl="0" w:tplc="CF78D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54C65"/>
    <w:multiLevelType w:val="hybridMultilevel"/>
    <w:tmpl w:val="E52C66A2"/>
    <w:lvl w:ilvl="0" w:tplc="36BE90A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62C4892"/>
    <w:multiLevelType w:val="multilevel"/>
    <w:tmpl w:val="ADEA6A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746071271">
    <w:abstractNumId w:val="11"/>
  </w:num>
  <w:num w:numId="2" w16cid:durableId="2120220885">
    <w:abstractNumId w:val="3"/>
  </w:num>
  <w:num w:numId="3" w16cid:durableId="499664550">
    <w:abstractNumId w:val="4"/>
  </w:num>
  <w:num w:numId="4" w16cid:durableId="569847288">
    <w:abstractNumId w:val="13"/>
  </w:num>
  <w:num w:numId="5" w16cid:durableId="816610921">
    <w:abstractNumId w:val="1"/>
  </w:num>
  <w:num w:numId="6" w16cid:durableId="1226530232">
    <w:abstractNumId w:val="6"/>
  </w:num>
  <w:num w:numId="7" w16cid:durableId="914516440">
    <w:abstractNumId w:val="8"/>
  </w:num>
  <w:num w:numId="8" w16cid:durableId="1312634734">
    <w:abstractNumId w:val="0"/>
  </w:num>
  <w:num w:numId="9" w16cid:durableId="906767522">
    <w:abstractNumId w:val="14"/>
  </w:num>
  <w:num w:numId="10" w16cid:durableId="17631728">
    <w:abstractNumId w:val="10"/>
  </w:num>
  <w:num w:numId="11" w16cid:durableId="1997609336">
    <w:abstractNumId w:val="7"/>
  </w:num>
  <w:num w:numId="12" w16cid:durableId="1142500560">
    <w:abstractNumId w:val="9"/>
  </w:num>
  <w:num w:numId="13" w16cid:durableId="1037970001">
    <w:abstractNumId w:val="5"/>
  </w:num>
  <w:num w:numId="14" w16cid:durableId="1489712954">
    <w:abstractNumId w:val="12"/>
  </w:num>
  <w:num w:numId="15" w16cid:durableId="148990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9"/>
    <w:rsid w:val="000D04DC"/>
    <w:rsid w:val="00126AF6"/>
    <w:rsid w:val="00150408"/>
    <w:rsid w:val="00180C0C"/>
    <w:rsid w:val="001863B9"/>
    <w:rsid w:val="00343007"/>
    <w:rsid w:val="00355585"/>
    <w:rsid w:val="00365B43"/>
    <w:rsid w:val="0037335A"/>
    <w:rsid w:val="00384365"/>
    <w:rsid w:val="00456279"/>
    <w:rsid w:val="004D037A"/>
    <w:rsid w:val="004E2885"/>
    <w:rsid w:val="00551419"/>
    <w:rsid w:val="005743CA"/>
    <w:rsid w:val="005969CD"/>
    <w:rsid w:val="005A25E1"/>
    <w:rsid w:val="005D0496"/>
    <w:rsid w:val="00677BB7"/>
    <w:rsid w:val="006E27E4"/>
    <w:rsid w:val="00770A23"/>
    <w:rsid w:val="00795802"/>
    <w:rsid w:val="008F067C"/>
    <w:rsid w:val="00972B45"/>
    <w:rsid w:val="00A62553"/>
    <w:rsid w:val="00AB3438"/>
    <w:rsid w:val="00B07D13"/>
    <w:rsid w:val="00BA7090"/>
    <w:rsid w:val="00C26D25"/>
    <w:rsid w:val="00D43E6D"/>
    <w:rsid w:val="00F210BD"/>
    <w:rsid w:val="00F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C2F6"/>
  <w15:chartTrackingRefBased/>
  <w15:docId w15:val="{645EA6F0-5185-4D61-B31E-6833359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14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rsid w:val="00551419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qFormat/>
    <w:rsid w:val="00972B45"/>
    <w:pPr>
      <w:suppressAutoHyphens/>
      <w:spacing w:after="200" w:line="240" w:lineRule="auto"/>
      <w:ind w:left="720"/>
      <w:contextualSpacing/>
    </w:pPr>
    <w:rPr>
      <w:rFonts w:ascii="Liberation Serif" w:eastAsia="Calibri" w:hAnsi="Liberation Serif" w:cs="Arial"/>
      <w:kern w:val="2"/>
      <w:sz w:val="24"/>
      <w:szCs w:val="24"/>
      <w:lang w:val="en-US" w:eastAsia="zh-CN" w:bidi="hi-IN"/>
    </w:rPr>
  </w:style>
  <w:style w:type="paragraph" w:styleId="a6">
    <w:name w:val="Body Text Indent"/>
    <w:basedOn w:val="a"/>
    <w:link w:val="1"/>
    <w:rsid w:val="00972B45"/>
    <w:pPr>
      <w:suppressAutoHyphens/>
      <w:spacing w:after="120" w:line="240" w:lineRule="auto"/>
      <w:ind w:left="283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customStyle="1" w:styleId="a7">
    <w:name w:val="Основной текст с отступом Знак"/>
    <w:basedOn w:val="a0"/>
    <w:uiPriority w:val="99"/>
    <w:semiHidden/>
    <w:rsid w:val="00972B45"/>
  </w:style>
  <w:style w:type="character" w:customStyle="1" w:styleId="1">
    <w:name w:val="Основной текст с отступом Знак1"/>
    <w:basedOn w:val="a0"/>
    <w:link w:val="a6"/>
    <w:rsid w:val="00972B45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styleId="a8">
    <w:name w:val="Hyperlink"/>
    <w:basedOn w:val="a0"/>
    <w:uiPriority w:val="99"/>
    <w:unhideWhenUsed/>
    <w:rsid w:val="004562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v.ontu.edu.ua/opp/281m-pua2020.pdf" TargetMode="External"/><Relationship Id="rId13" Type="http://schemas.openxmlformats.org/officeDocument/2006/relationships/hyperlink" Target="https://learnenglish.britishcounci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vishcha-osvita/zatverdzeni%20standarty/12/21/281-Publ.upr.ta.administruvannya-bakalavr.21.01.22.pdf" TargetMode="External"/><Relationship Id="rId12" Type="http://schemas.openxmlformats.org/officeDocument/2006/relationships/hyperlink" Target="https://elc.library.ontu.edu.ua/library-w/DocumentDescription?docid=OdONAHT.18059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c.library.ontu.edu.ua/library-w/DocumentDescription?docid=OdONAHT-cnv.BibRecord.16567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lc.library.ontu.edu.ua/library-w/DocumentDescription?docid=OdONAHT-cnv.BibRecord.163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c.library.ontu.edu.ua/library-w/DocumentDescription?docid=OdONAHT-cnv.BibRecord.163110" TargetMode="External"/><Relationship Id="rId14" Type="http://schemas.openxmlformats.org/officeDocument/2006/relationships/hyperlink" Target="https://www.english-online.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Shepel</dc:creator>
  <cp:keywords/>
  <dc:description/>
  <cp:lastModifiedBy>Marina Shepel</cp:lastModifiedBy>
  <cp:revision>11</cp:revision>
  <dcterms:created xsi:type="dcterms:W3CDTF">2022-08-11T12:04:00Z</dcterms:created>
  <dcterms:modified xsi:type="dcterms:W3CDTF">2022-10-01T09:22:00Z</dcterms:modified>
</cp:coreProperties>
</file>