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016F2" w14:textId="77777777" w:rsidR="00477777" w:rsidRPr="004D4322" w:rsidRDefault="00477777" w:rsidP="00477777">
      <w:pPr>
        <w:widowControl w:val="0"/>
        <w:autoSpaceDE w:val="0"/>
        <w:autoSpaceDN w:val="0"/>
        <w:spacing w:before="73" w:after="0" w:line="240" w:lineRule="auto"/>
        <w:jc w:val="center"/>
        <w:outlineLvl w:val="0"/>
        <w:rPr>
          <w:rFonts w:ascii="Times New Roman" w:eastAsia="Times New Roman" w:hAnsi="Times New Roman" w:cs="Times New Roman"/>
          <w:b/>
          <w:bCs/>
          <w:kern w:val="0"/>
          <w:sz w:val="28"/>
          <w:szCs w:val="28"/>
          <w:lang w:val="uk-UA"/>
          <w14:ligatures w14:val="none"/>
        </w:rPr>
      </w:pPr>
      <w:r w:rsidRPr="004D4322">
        <w:rPr>
          <w:rFonts w:ascii="Times New Roman" w:eastAsia="Times New Roman" w:hAnsi="Times New Roman" w:cs="Times New Roman"/>
          <w:b/>
          <w:bCs/>
          <w:kern w:val="0"/>
          <w:sz w:val="28"/>
          <w:szCs w:val="28"/>
          <w:lang w:val="uk-UA"/>
          <w14:ligatures w14:val="none"/>
        </w:rPr>
        <w:t>МІНІСТЕРСТВО</w:t>
      </w:r>
      <w:r w:rsidRPr="004D4322">
        <w:rPr>
          <w:rFonts w:ascii="Times New Roman" w:eastAsia="Times New Roman" w:hAnsi="Times New Roman" w:cs="Times New Roman"/>
          <w:b/>
          <w:bCs/>
          <w:spacing w:val="-4"/>
          <w:kern w:val="0"/>
          <w:sz w:val="28"/>
          <w:szCs w:val="28"/>
          <w:lang w:val="uk-UA"/>
          <w14:ligatures w14:val="none"/>
        </w:rPr>
        <w:t xml:space="preserve"> </w:t>
      </w:r>
      <w:r w:rsidRPr="004D4322">
        <w:rPr>
          <w:rFonts w:ascii="Times New Roman" w:eastAsia="Times New Roman" w:hAnsi="Times New Roman" w:cs="Times New Roman"/>
          <w:b/>
          <w:bCs/>
          <w:kern w:val="0"/>
          <w:sz w:val="28"/>
          <w:szCs w:val="28"/>
          <w:lang w:val="uk-UA"/>
          <w14:ligatures w14:val="none"/>
        </w:rPr>
        <w:t>ОСВІТИ</w:t>
      </w:r>
      <w:r w:rsidRPr="004D4322">
        <w:rPr>
          <w:rFonts w:ascii="Times New Roman" w:eastAsia="Times New Roman" w:hAnsi="Times New Roman" w:cs="Times New Roman"/>
          <w:b/>
          <w:bCs/>
          <w:spacing w:val="-3"/>
          <w:kern w:val="0"/>
          <w:sz w:val="28"/>
          <w:szCs w:val="28"/>
          <w:lang w:val="uk-UA"/>
          <w14:ligatures w14:val="none"/>
        </w:rPr>
        <w:t xml:space="preserve"> </w:t>
      </w:r>
      <w:r w:rsidRPr="004D4322">
        <w:rPr>
          <w:rFonts w:ascii="Times New Roman" w:eastAsia="Times New Roman" w:hAnsi="Times New Roman" w:cs="Times New Roman"/>
          <w:b/>
          <w:bCs/>
          <w:kern w:val="0"/>
          <w:sz w:val="28"/>
          <w:szCs w:val="28"/>
          <w:lang w:val="uk-UA"/>
          <w14:ligatures w14:val="none"/>
        </w:rPr>
        <w:t>І</w:t>
      </w:r>
      <w:r w:rsidRPr="004D4322">
        <w:rPr>
          <w:rFonts w:ascii="Times New Roman" w:eastAsia="Times New Roman" w:hAnsi="Times New Roman" w:cs="Times New Roman"/>
          <w:b/>
          <w:bCs/>
          <w:spacing w:val="1"/>
          <w:kern w:val="0"/>
          <w:sz w:val="28"/>
          <w:szCs w:val="28"/>
          <w:lang w:val="uk-UA"/>
          <w14:ligatures w14:val="none"/>
        </w:rPr>
        <w:t xml:space="preserve"> </w:t>
      </w:r>
      <w:r w:rsidRPr="004D4322">
        <w:rPr>
          <w:rFonts w:ascii="Times New Roman" w:eastAsia="Times New Roman" w:hAnsi="Times New Roman" w:cs="Times New Roman"/>
          <w:b/>
          <w:bCs/>
          <w:kern w:val="0"/>
          <w:sz w:val="28"/>
          <w:szCs w:val="28"/>
          <w:lang w:val="uk-UA"/>
          <w14:ligatures w14:val="none"/>
        </w:rPr>
        <w:t>НАУКИ</w:t>
      </w:r>
      <w:r w:rsidRPr="004D4322">
        <w:rPr>
          <w:rFonts w:ascii="Times New Roman" w:eastAsia="Times New Roman" w:hAnsi="Times New Roman" w:cs="Times New Roman"/>
          <w:b/>
          <w:bCs/>
          <w:spacing w:val="-2"/>
          <w:kern w:val="0"/>
          <w:sz w:val="28"/>
          <w:szCs w:val="28"/>
          <w:lang w:val="uk-UA"/>
          <w14:ligatures w14:val="none"/>
        </w:rPr>
        <w:t xml:space="preserve"> </w:t>
      </w:r>
      <w:r w:rsidRPr="004D4322">
        <w:rPr>
          <w:rFonts w:ascii="Times New Roman" w:eastAsia="Times New Roman" w:hAnsi="Times New Roman" w:cs="Times New Roman"/>
          <w:b/>
          <w:bCs/>
          <w:kern w:val="0"/>
          <w:sz w:val="28"/>
          <w:szCs w:val="28"/>
          <w:lang w:val="uk-UA"/>
          <w14:ligatures w14:val="none"/>
        </w:rPr>
        <w:t>УКРАЇНИ</w:t>
      </w:r>
    </w:p>
    <w:p w14:paraId="41FD4244" w14:textId="77777777" w:rsidR="00477777" w:rsidRPr="004D4322" w:rsidRDefault="00477777" w:rsidP="00477777">
      <w:pPr>
        <w:widowControl w:val="0"/>
        <w:autoSpaceDE w:val="0"/>
        <w:autoSpaceDN w:val="0"/>
        <w:spacing w:after="0" w:line="240" w:lineRule="auto"/>
        <w:ind w:left="142" w:right="-82" w:hanging="142"/>
        <w:jc w:val="center"/>
        <w:rPr>
          <w:rFonts w:ascii="Times New Roman" w:eastAsia="Times New Roman" w:hAnsi="Times New Roman" w:cs="Times New Roman"/>
          <w:b/>
          <w:kern w:val="0"/>
          <w:sz w:val="28"/>
          <w:lang w:val="uk-UA"/>
          <w14:ligatures w14:val="none"/>
        </w:rPr>
      </w:pPr>
      <w:r w:rsidRPr="004D4322">
        <w:rPr>
          <w:rFonts w:ascii="Times New Roman" w:eastAsia="Times New Roman" w:hAnsi="Times New Roman" w:cs="Times New Roman"/>
          <w:b/>
          <w:kern w:val="0"/>
          <w:sz w:val="28"/>
          <w:lang w:val="uk-UA"/>
          <w14:ligatures w14:val="none"/>
        </w:rPr>
        <w:t>ОДЕСЬКИЙ</w:t>
      </w:r>
      <w:r w:rsidRPr="004D4322">
        <w:rPr>
          <w:rFonts w:ascii="Times New Roman" w:eastAsia="Times New Roman" w:hAnsi="Times New Roman" w:cs="Times New Roman"/>
          <w:b/>
          <w:spacing w:val="-5"/>
          <w:kern w:val="0"/>
          <w:sz w:val="28"/>
          <w:lang w:val="uk-UA"/>
          <w14:ligatures w14:val="none"/>
        </w:rPr>
        <w:t xml:space="preserve"> </w:t>
      </w:r>
      <w:r w:rsidRPr="004D4322">
        <w:rPr>
          <w:rFonts w:ascii="Times New Roman" w:eastAsia="Times New Roman" w:hAnsi="Times New Roman" w:cs="Times New Roman"/>
          <w:b/>
          <w:kern w:val="0"/>
          <w:sz w:val="28"/>
          <w:lang w:val="uk-UA"/>
          <w14:ligatures w14:val="none"/>
        </w:rPr>
        <w:t>НАЦІОНАЛЬНИЙ</w:t>
      </w:r>
      <w:r w:rsidRPr="004D4322">
        <w:rPr>
          <w:rFonts w:ascii="Times New Roman" w:eastAsia="Times New Roman" w:hAnsi="Times New Roman" w:cs="Times New Roman"/>
          <w:b/>
          <w:spacing w:val="-4"/>
          <w:kern w:val="0"/>
          <w:sz w:val="28"/>
          <w:lang w:val="uk-UA"/>
          <w14:ligatures w14:val="none"/>
        </w:rPr>
        <w:t xml:space="preserve"> </w:t>
      </w:r>
      <w:r w:rsidRPr="004D4322">
        <w:rPr>
          <w:rFonts w:ascii="Times New Roman" w:eastAsia="Times New Roman" w:hAnsi="Times New Roman" w:cs="Times New Roman"/>
          <w:b/>
          <w:kern w:val="0"/>
          <w:sz w:val="28"/>
          <w:lang w:val="uk-UA"/>
          <w14:ligatures w14:val="none"/>
        </w:rPr>
        <w:t>ТЕХНОЛОГІЧНИЙ</w:t>
      </w:r>
      <w:r w:rsidRPr="004D4322">
        <w:rPr>
          <w:rFonts w:ascii="Times New Roman" w:eastAsia="Times New Roman" w:hAnsi="Times New Roman" w:cs="Times New Roman"/>
          <w:b/>
          <w:spacing w:val="-4"/>
          <w:kern w:val="0"/>
          <w:sz w:val="28"/>
          <w:lang w:val="uk-UA"/>
          <w14:ligatures w14:val="none"/>
        </w:rPr>
        <w:t xml:space="preserve"> </w:t>
      </w:r>
      <w:r w:rsidRPr="004D4322">
        <w:rPr>
          <w:rFonts w:ascii="Times New Roman" w:eastAsia="Times New Roman" w:hAnsi="Times New Roman" w:cs="Times New Roman"/>
          <w:b/>
          <w:kern w:val="0"/>
          <w:sz w:val="28"/>
          <w:lang w:val="uk-UA"/>
          <w14:ligatures w14:val="none"/>
        </w:rPr>
        <w:t>УНІВЕРСИТЕТ</w:t>
      </w:r>
    </w:p>
    <w:p w14:paraId="2BE40A63" w14:textId="77777777" w:rsidR="00477777" w:rsidRPr="004D4322" w:rsidRDefault="00477777" w:rsidP="00477777">
      <w:pPr>
        <w:widowControl w:val="0"/>
        <w:autoSpaceDE w:val="0"/>
        <w:autoSpaceDN w:val="0"/>
        <w:spacing w:after="0" w:line="240" w:lineRule="auto"/>
        <w:rPr>
          <w:rFonts w:ascii="Times New Roman" w:eastAsia="Times New Roman" w:hAnsi="Times New Roman" w:cs="Times New Roman"/>
          <w:b/>
          <w:kern w:val="0"/>
          <w:sz w:val="30"/>
          <w:szCs w:val="28"/>
          <w:lang w:val="uk-UA"/>
          <w14:ligatures w14:val="none"/>
        </w:rPr>
      </w:pPr>
    </w:p>
    <w:p w14:paraId="666F5014" w14:textId="77777777" w:rsidR="00477777" w:rsidRPr="004D4322" w:rsidRDefault="00477777" w:rsidP="00477777">
      <w:pPr>
        <w:widowControl w:val="0"/>
        <w:autoSpaceDE w:val="0"/>
        <w:autoSpaceDN w:val="0"/>
        <w:spacing w:after="0" w:line="240" w:lineRule="auto"/>
        <w:rPr>
          <w:rFonts w:ascii="Times New Roman" w:eastAsia="Times New Roman" w:hAnsi="Times New Roman" w:cs="Times New Roman"/>
          <w:b/>
          <w:kern w:val="0"/>
          <w:sz w:val="30"/>
          <w:szCs w:val="28"/>
          <w:lang w:val="uk-UA"/>
          <w14:ligatures w14:val="none"/>
        </w:rPr>
      </w:pPr>
    </w:p>
    <w:p w14:paraId="5760007B" w14:textId="77777777" w:rsidR="00477777" w:rsidRPr="004D4322" w:rsidRDefault="00477777" w:rsidP="00477777">
      <w:pPr>
        <w:widowControl w:val="0"/>
        <w:autoSpaceDE w:val="0"/>
        <w:autoSpaceDN w:val="0"/>
        <w:spacing w:after="0" w:line="240" w:lineRule="auto"/>
        <w:jc w:val="center"/>
        <w:rPr>
          <w:rFonts w:ascii="Times New Roman" w:eastAsia="Times New Roman" w:hAnsi="Times New Roman" w:cs="Times New Roman"/>
          <w:b/>
          <w:kern w:val="0"/>
          <w:sz w:val="30"/>
          <w:szCs w:val="28"/>
          <w:lang w:val="uk-UA"/>
          <w14:ligatures w14:val="none"/>
        </w:rPr>
      </w:pPr>
      <w:r w:rsidRPr="004D4322">
        <w:rPr>
          <w:rFonts w:ascii="Times New Roman" w:eastAsia="Times New Roman" w:hAnsi="Times New Roman" w:cs="Times New Roman"/>
          <w:noProof/>
          <w:kern w:val="0"/>
          <w:sz w:val="24"/>
          <w:szCs w:val="24"/>
          <w:lang w:val="uk-UA" w:eastAsia="uk-UA"/>
          <w14:ligatures w14:val="none"/>
        </w:rPr>
        <w:drawing>
          <wp:inline distT="0" distB="0" distL="0" distR="0" wp14:anchorId="2D72574A" wp14:editId="168B788B">
            <wp:extent cx="1790700" cy="1584960"/>
            <wp:effectExtent l="0" t="0" r="0" b="0"/>
            <wp:docPr id="1758945728" name="Рисунок 2" descr="Велики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еликий 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584960"/>
                    </a:xfrm>
                    <a:prstGeom prst="rect">
                      <a:avLst/>
                    </a:prstGeom>
                    <a:noFill/>
                    <a:ln>
                      <a:noFill/>
                    </a:ln>
                  </pic:spPr>
                </pic:pic>
              </a:graphicData>
            </a:graphic>
          </wp:inline>
        </w:drawing>
      </w:r>
    </w:p>
    <w:p w14:paraId="18FF5A22" w14:textId="77777777" w:rsidR="00477777" w:rsidRPr="004D4322" w:rsidRDefault="00477777" w:rsidP="00477777">
      <w:pPr>
        <w:widowControl w:val="0"/>
        <w:autoSpaceDE w:val="0"/>
        <w:autoSpaceDN w:val="0"/>
        <w:spacing w:after="0" w:line="240" w:lineRule="auto"/>
        <w:rPr>
          <w:rFonts w:ascii="Times New Roman" w:eastAsia="Times New Roman" w:hAnsi="Times New Roman" w:cs="Times New Roman"/>
          <w:b/>
          <w:kern w:val="0"/>
          <w:sz w:val="30"/>
          <w:szCs w:val="28"/>
          <w:lang w:val="uk-UA"/>
          <w14:ligatures w14:val="none"/>
        </w:rPr>
      </w:pPr>
    </w:p>
    <w:p w14:paraId="17318FF6" w14:textId="77777777" w:rsidR="00477777" w:rsidRPr="004D4322" w:rsidRDefault="00477777" w:rsidP="00477777">
      <w:pPr>
        <w:widowControl w:val="0"/>
        <w:autoSpaceDE w:val="0"/>
        <w:autoSpaceDN w:val="0"/>
        <w:spacing w:after="0" w:line="240" w:lineRule="auto"/>
        <w:rPr>
          <w:rFonts w:ascii="Times New Roman" w:eastAsia="Times New Roman" w:hAnsi="Times New Roman" w:cs="Times New Roman"/>
          <w:b/>
          <w:kern w:val="0"/>
          <w:sz w:val="30"/>
          <w:szCs w:val="28"/>
          <w:lang w:val="uk-UA"/>
          <w14:ligatures w14:val="none"/>
        </w:rPr>
      </w:pPr>
    </w:p>
    <w:p w14:paraId="636CA064" w14:textId="77777777" w:rsidR="00477777" w:rsidRPr="004D4322" w:rsidRDefault="00477777" w:rsidP="00477777">
      <w:pPr>
        <w:widowControl w:val="0"/>
        <w:autoSpaceDE w:val="0"/>
        <w:autoSpaceDN w:val="0"/>
        <w:spacing w:after="0" w:line="240" w:lineRule="auto"/>
        <w:jc w:val="center"/>
        <w:outlineLvl w:val="0"/>
        <w:rPr>
          <w:rFonts w:ascii="Times New Roman" w:eastAsia="Times New Roman" w:hAnsi="Times New Roman" w:cs="Times New Roman"/>
          <w:b/>
          <w:bCs/>
          <w:spacing w:val="-67"/>
          <w:kern w:val="0"/>
          <w:sz w:val="32"/>
          <w:szCs w:val="32"/>
          <w:lang w:val="uk-UA"/>
          <w14:ligatures w14:val="none"/>
        </w:rPr>
      </w:pPr>
      <w:r w:rsidRPr="004D4322">
        <w:rPr>
          <w:rFonts w:ascii="Times New Roman" w:eastAsia="Times New Roman" w:hAnsi="Times New Roman" w:cs="Times New Roman"/>
          <w:b/>
          <w:bCs/>
          <w:kern w:val="0"/>
          <w:sz w:val="32"/>
          <w:szCs w:val="32"/>
          <w:lang w:val="uk-UA"/>
          <w14:ligatures w14:val="none"/>
        </w:rPr>
        <w:t>СИЛАБУС ОБОВ’ЯЗКОВОГО ОСВІТНЬОГО КОМПОНЕНТУ</w:t>
      </w:r>
      <w:r w:rsidRPr="004D4322">
        <w:rPr>
          <w:rFonts w:ascii="Times New Roman" w:eastAsia="Times New Roman" w:hAnsi="Times New Roman" w:cs="Times New Roman"/>
          <w:b/>
          <w:bCs/>
          <w:spacing w:val="-67"/>
          <w:kern w:val="0"/>
          <w:sz w:val="32"/>
          <w:szCs w:val="32"/>
          <w:lang w:val="uk-UA"/>
          <w14:ligatures w14:val="none"/>
        </w:rPr>
        <w:t xml:space="preserve"> </w:t>
      </w:r>
    </w:p>
    <w:p w14:paraId="5951F5DE" w14:textId="77777777" w:rsidR="00477777" w:rsidRPr="004D4322" w:rsidRDefault="00477777" w:rsidP="00477777">
      <w:pPr>
        <w:widowControl w:val="0"/>
        <w:autoSpaceDE w:val="0"/>
        <w:autoSpaceDN w:val="0"/>
        <w:spacing w:after="0" w:line="240" w:lineRule="auto"/>
        <w:ind w:left="1769" w:right="1763"/>
        <w:jc w:val="center"/>
        <w:outlineLvl w:val="0"/>
        <w:rPr>
          <w:rFonts w:ascii="Times New Roman" w:eastAsia="Times New Roman" w:hAnsi="Times New Roman" w:cs="Times New Roman"/>
          <w:b/>
          <w:bCs/>
          <w:kern w:val="0"/>
          <w:sz w:val="28"/>
          <w:szCs w:val="28"/>
          <w:lang w:val="uk-UA"/>
          <w14:ligatures w14:val="none"/>
        </w:rPr>
      </w:pPr>
    </w:p>
    <w:p w14:paraId="385221D0" w14:textId="30726B33" w:rsidR="00477777" w:rsidRPr="004D4322" w:rsidRDefault="00477777" w:rsidP="00477777">
      <w:pPr>
        <w:widowControl w:val="0"/>
        <w:autoSpaceDE w:val="0"/>
        <w:autoSpaceDN w:val="0"/>
        <w:spacing w:after="0" w:line="240" w:lineRule="auto"/>
        <w:jc w:val="center"/>
        <w:outlineLvl w:val="0"/>
        <w:rPr>
          <w:rFonts w:ascii="Times New Roman" w:eastAsia="Times New Roman" w:hAnsi="Times New Roman" w:cs="Times New Roman"/>
          <w:b/>
          <w:bCs/>
          <w:kern w:val="0"/>
          <w:sz w:val="32"/>
          <w:szCs w:val="32"/>
          <w:lang w:val="uk-UA"/>
          <w14:ligatures w14:val="none"/>
        </w:rPr>
      </w:pPr>
      <w:r w:rsidRPr="004D4322">
        <w:rPr>
          <w:rFonts w:ascii="Times New Roman" w:eastAsia="Times New Roman" w:hAnsi="Times New Roman" w:cs="Times New Roman"/>
          <w:b/>
          <w:bCs/>
          <w:kern w:val="0"/>
          <w:sz w:val="32"/>
          <w:szCs w:val="32"/>
          <w:lang w:val="uk-UA"/>
          <w14:ligatures w14:val="none"/>
        </w:rPr>
        <w:t>«</w:t>
      </w:r>
      <w:r w:rsidR="00CA7E9C">
        <w:rPr>
          <w:rFonts w:ascii="Times New Roman" w:eastAsia="Times New Roman" w:hAnsi="Times New Roman" w:cs="Times New Roman"/>
          <w:b/>
          <w:bCs/>
          <w:kern w:val="0"/>
          <w:sz w:val="32"/>
          <w:szCs w:val="32"/>
          <w:lang w:val="uk-UA"/>
          <w14:ligatures w14:val="none"/>
        </w:rPr>
        <w:t>ПРОФЕСІЙНА ТА НАУКОВА ІНОЗЕМНА МОВА</w:t>
      </w:r>
      <w:r w:rsidRPr="004D4322">
        <w:rPr>
          <w:rFonts w:ascii="Times New Roman" w:eastAsia="Times New Roman" w:hAnsi="Times New Roman" w:cs="Times New Roman"/>
          <w:b/>
          <w:bCs/>
          <w:kern w:val="0"/>
          <w:sz w:val="32"/>
          <w:szCs w:val="32"/>
          <w:lang w:val="uk-UA"/>
          <w14:ligatures w14:val="none"/>
        </w:rPr>
        <w:t>»</w:t>
      </w:r>
    </w:p>
    <w:p w14:paraId="41E7EC13" w14:textId="77777777" w:rsidR="00477777" w:rsidRPr="004D4322" w:rsidRDefault="00477777" w:rsidP="00477777">
      <w:pPr>
        <w:widowControl w:val="0"/>
        <w:autoSpaceDE w:val="0"/>
        <w:autoSpaceDN w:val="0"/>
        <w:spacing w:after="0" w:line="240" w:lineRule="auto"/>
        <w:ind w:left="1769" w:right="1763"/>
        <w:jc w:val="center"/>
        <w:outlineLvl w:val="0"/>
        <w:rPr>
          <w:rFonts w:ascii="Times New Roman" w:eastAsia="Times New Roman" w:hAnsi="Times New Roman" w:cs="Times New Roman"/>
          <w:b/>
          <w:bCs/>
          <w:kern w:val="0"/>
          <w:sz w:val="28"/>
          <w:szCs w:val="28"/>
          <w:lang w:val="uk-UA"/>
          <w14:ligatures w14:val="none"/>
        </w:rPr>
      </w:pPr>
    </w:p>
    <w:tbl>
      <w:tblPr>
        <w:tblW w:w="0" w:type="auto"/>
        <w:tblLook w:val="00A0" w:firstRow="1" w:lastRow="0" w:firstColumn="1" w:lastColumn="0" w:noHBand="0" w:noVBand="0"/>
      </w:tblPr>
      <w:tblGrid>
        <w:gridCol w:w="9639"/>
      </w:tblGrid>
      <w:tr w:rsidR="00477777" w:rsidRPr="004D4322" w14:paraId="4EA63754" w14:textId="77777777" w:rsidTr="00DE538E">
        <w:trPr>
          <w:trHeight w:val="684"/>
        </w:trPr>
        <w:tc>
          <w:tcPr>
            <w:tcW w:w="9970" w:type="dxa"/>
          </w:tcPr>
          <w:p w14:paraId="795861A0" w14:textId="77777777" w:rsidR="00477777" w:rsidRPr="004D4322" w:rsidRDefault="00477777" w:rsidP="00DE538E">
            <w:pPr>
              <w:widowControl w:val="0"/>
              <w:tabs>
                <w:tab w:val="left" w:pos="10490"/>
              </w:tabs>
              <w:autoSpaceDE w:val="0"/>
              <w:autoSpaceDN w:val="0"/>
              <w:spacing w:after="0" w:line="360" w:lineRule="auto"/>
              <w:ind w:right="627"/>
              <w:rPr>
                <w:rFonts w:ascii="Times New Roman" w:eastAsia="Times New Roman" w:hAnsi="Times New Roman" w:cs="Times New Roman"/>
                <w:spacing w:val="-67"/>
                <w:kern w:val="0"/>
                <w:sz w:val="28"/>
                <w:szCs w:val="28"/>
                <w:lang w:val="uk-UA"/>
                <w14:ligatures w14:val="none"/>
              </w:rPr>
            </w:pPr>
          </w:p>
        </w:tc>
      </w:tr>
      <w:tr w:rsidR="00477777" w:rsidRPr="004D4322" w14:paraId="38DDE1B3" w14:textId="77777777" w:rsidTr="00DE538E">
        <w:trPr>
          <w:trHeight w:val="370"/>
        </w:trPr>
        <w:tc>
          <w:tcPr>
            <w:tcW w:w="9970" w:type="dxa"/>
          </w:tcPr>
          <w:p w14:paraId="59A56343" w14:textId="77777777" w:rsidR="00477777" w:rsidRPr="004D4322" w:rsidRDefault="00477777" w:rsidP="00DE538E">
            <w:pPr>
              <w:widowControl w:val="0"/>
              <w:tabs>
                <w:tab w:val="left" w:pos="10490"/>
              </w:tabs>
              <w:autoSpaceDE w:val="0"/>
              <w:autoSpaceDN w:val="0"/>
              <w:spacing w:after="0" w:line="360" w:lineRule="auto"/>
              <w:ind w:right="627"/>
              <w:rPr>
                <w:rFonts w:ascii="Times New Roman" w:eastAsia="Times New Roman" w:hAnsi="Times New Roman" w:cs="Times New Roman"/>
                <w:kern w:val="0"/>
                <w:sz w:val="28"/>
                <w:szCs w:val="28"/>
                <w:lang w:val="uk-UA"/>
                <w14:ligatures w14:val="none"/>
              </w:rPr>
            </w:pPr>
            <w:r w:rsidRPr="004D4322">
              <w:rPr>
                <w:rFonts w:ascii="Times New Roman" w:eastAsia="Times New Roman" w:hAnsi="Times New Roman" w:cs="Times New Roman"/>
                <w:kern w:val="0"/>
                <w:sz w:val="28"/>
                <w:szCs w:val="28"/>
                <w:lang w:val="uk-UA"/>
                <w14:ligatures w14:val="none"/>
              </w:rPr>
              <w:t>Мова</w:t>
            </w:r>
            <w:r w:rsidRPr="004D4322">
              <w:rPr>
                <w:rFonts w:ascii="Times New Roman" w:eastAsia="Times New Roman" w:hAnsi="Times New Roman" w:cs="Times New Roman"/>
                <w:spacing w:val="-3"/>
                <w:kern w:val="0"/>
                <w:sz w:val="28"/>
                <w:szCs w:val="28"/>
                <w:lang w:val="uk-UA"/>
                <w14:ligatures w14:val="none"/>
              </w:rPr>
              <w:t xml:space="preserve"> </w:t>
            </w:r>
            <w:r w:rsidRPr="004D4322">
              <w:rPr>
                <w:rFonts w:ascii="Times New Roman" w:eastAsia="Times New Roman" w:hAnsi="Times New Roman" w:cs="Times New Roman"/>
                <w:kern w:val="0"/>
                <w:sz w:val="28"/>
                <w:szCs w:val="28"/>
                <w:lang w:val="uk-UA"/>
                <w14:ligatures w14:val="none"/>
              </w:rPr>
              <w:t>навчання –</w:t>
            </w:r>
            <w:r w:rsidRPr="004D4322">
              <w:rPr>
                <w:rFonts w:ascii="Times New Roman" w:eastAsia="Times New Roman" w:hAnsi="Times New Roman" w:cs="Times New Roman"/>
                <w:spacing w:val="-1"/>
                <w:kern w:val="0"/>
                <w:sz w:val="28"/>
                <w:szCs w:val="28"/>
                <w:lang w:val="uk-UA"/>
                <w14:ligatures w14:val="none"/>
              </w:rPr>
              <w:t xml:space="preserve"> </w:t>
            </w:r>
            <w:r w:rsidRPr="004D4322">
              <w:rPr>
                <w:rFonts w:ascii="Times New Roman" w:eastAsia="Times New Roman" w:hAnsi="Times New Roman" w:cs="Times New Roman"/>
                <w:b/>
                <w:bCs/>
                <w:i/>
                <w:kern w:val="0"/>
                <w:sz w:val="28"/>
                <w:szCs w:val="28"/>
                <w:lang w:val="uk-UA"/>
                <w14:ligatures w14:val="none"/>
              </w:rPr>
              <w:t>українська/англійська</w:t>
            </w:r>
          </w:p>
        </w:tc>
      </w:tr>
      <w:tr w:rsidR="00477777" w:rsidRPr="004D4322" w14:paraId="2E16967B" w14:textId="77777777" w:rsidTr="00DE538E">
        <w:trPr>
          <w:trHeight w:val="433"/>
        </w:trPr>
        <w:tc>
          <w:tcPr>
            <w:tcW w:w="9970" w:type="dxa"/>
          </w:tcPr>
          <w:p w14:paraId="33285A22" w14:textId="77777777" w:rsidR="00477777" w:rsidRPr="004D4322" w:rsidRDefault="00477777" w:rsidP="00DE538E">
            <w:pPr>
              <w:widowControl w:val="0"/>
              <w:autoSpaceDE w:val="0"/>
              <w:autoSpaceDN w:val="0"/>
              <w:spacing w:after="0" w:line="360" w:lineRule="auto"/>
              <w:rPr>
                <w:rFonts w:ascii="Times New Roman" w:eastAsia="Times New Roman" w:hAnsi="Times New Roman" w:cs="Times New Roman"/>
                <w:kern w:val="0"/>
                <w:sz w:val="28"/>
                <w:szCs w:val="28"/>
                <w:lang w:val="uk-UA"/>
                <w14:ligatures w14:val="none"/>
              </w:rPr>
            </w:pPr>
            <w:r w:rsidRPr="004D4322">
              <w:rPr>
                <w:rFonts w:ascii="Times New Roman" w:eastAsia="Times New Roman" w:hAnsi="Times New Roman" w:cs="Times New Roman"/>
                <w:kern w:val="0"/>
                <w:sz w:val="28"/>
                <w:szCs w:val="28"/>
                <w:lang w:val="uk-UA"/>
                <w14:ligatures w14:val="none"/>
              </w:rPr>
              <w:t>Шифр</w:t>
            </w:r>
            <w:r w:rsidRPr="004D4322">
              <w:rPr>
                <w:rFonts w:ascii="Times New Roman" w:eastAsia="Times New Roman" w:hAnsi="Times New Roman" w:cs="Times New Roman"/>
                <w:spacing w:val="-2"/>
                <w:kern w:val="0"/>
                <w:sz w:val="28"/>
                <w:szCs w:val="28"/>
                <w:lang w:val="uk-UA"/>
                <w14:ligatures w14:val="none"/>
              </w:rPr>
              <w:t xml:space="preserve"> </w:t>
            </w:r>
            <w:r w:rsidRPr="004D4322">
              <w:rPr>
                <w:rFonts w:ascii="Times New Roman" w:eastAsia="Times New Roman" w:hAnsi="Times New Roman" w:cs="Times New Roman"/>
                <w:kern w:val="0"/>
                <w:sz w:val="28"/>
                <w:szCs w:val="28"/>
                <w:lang w:val="uk-UA"/>
                <w14:ligatures w14:val="none"/>
              </w:rPr>
              <w:t>та</w:t>
            </w:r>
            <w:r w:rsidRPr="004D4322">
              <w:rPr>
                <w:rFonts w:ascii="Times New Roman" w:eastAsia="Times New Roman" w:hAnsi="Times New Roman" w:cs="Times New Roman"/>
                <w:spacing w:val="-3"/>
                <w:kern w:val="0"/>
                <w:sz w:val="28"/>
                <w:szCs w:val="28"/>
                <w:lang w:val="uk-UA"/>
                <w14:ligatures w14:val="none"/>
              </w:rPr>
              <w:t xml:space="preserve"> </w:t>
            </w:r>
            <w:r w:rsidRPr="004D4322">
              <w:rPr>
                <w:rFonts w:ascii="Times New Roman" w:eastAsia="Times New Roman" w:hAnsi="Times New Roman" w:cs="Times New Roman"/>
                <w:kern w:val="0"/>
                <w:sz w:val="28"/>
                <w:szCs w:val="28"/>
                <w:lang w:val="uk-UA"/>
                <w14:ligatures w14:val="none"/>
              </w:rPr>
              <w:t>найменування</w:t>
            </w:r>
            <w:r w:rsidRPr="004D4322">
              <w:rPr>
                <w:rFonts w:ascii="Times New Roman" w:eastAsia="Times New Roman" w:hAnsi="Times New Roman" w:cs="Times New Roman"/>
                <w:spacing w:val="-2"/>
                <w:kern w:val="0"/>
                <w:sz w:val="28"/>
                <w:szCs w:val="28"/>
                <w:lang w:val="uk-UA"/>
                <w14:ligatures w14:val="none"/>
              </w:rPr>
              <w:t xml:space="preserve"> </w:t>
            </w:r>
            <w:r w:rsidRPr="004D4322">
              <w:rPr>
                <w:rFonts w:ascii="Times New Roman" w:eastAsia="Times New Roman" w:hAnsi="Times New Roman" w:cs="Times New Roman"/>
                <w:kern w:val="0"/>
                <w:sz w:val="28"/>
                <w:szCs w:val="28"/>
                <w:lang w:val="uk-UA"/>
                <w14:ligatures w14:val="none"/>
              </w:rPr>
              <w:t>галузі</w:t>
            </w:r>
            <w:r w:rsidRPr="004D4322">
              <w:rPr>
                <w:rFonts w:ascii="Times New Roman" w:eastAsia="Times New Roman" w:hAnsi="Times New Roman" w:cs="Times New Roman"/>
                <w:spacing w:val="-3"/>
                <w:kern w:val="0"/>
                <w:sz w:val="28"/>
                <w:szCs w:val="28"/>
                <w:lang w:val="uk-UA"/>
                <w14:ligatures w14:val="none"/>
              </w:rPr>
              <w:t xml:space="preserve"> </w:t>
            </w:r>
            <w:r w:rsidRPr="004D4322">
              <w:rPr>
                <w:rFonts w:ascii="Times New Roman" w:eastAsia="Times New Roman" w:hAnsi="Times New Roman" w:cs="Times New Roman"/>
                <w:kern w:val="0"/>
                <w:sz w:val="28"/>
                <w:szCs w:val="28"/>
                <w:lang w:val="uk-UA"/>
                <w14:ligatures w14:val="none"/>
              </w:rPr>
              <w:t>знань</w:t>
            </w:r>
            <w:r w:rsidRPr="00E32DAC">
              <w:rPr>
                <w:rFonts w:ascii="Times New Roman" w:eastAsia="Times New Roman" w:hAnsi="Times New Roman" w:cs="Times New Roman"/>
                <w:kern w:val="0"/>
                <w:sz w:val="28"/>
                <w:szCs w:val="28"/>
                <w:lang w:val="ru-RU"/>
                <w14:ligatures w14:val="none"/>
              </w:rPr>
              <w:t xml:space="preserve"> 24</w:t>
            </w:r>
            <w:r w:rsidRPr="004D4322">
              <w:rPr>
                <w:rFonts w:ascii="Times New Roman" w:eastAsia="Times New Roman" w:hAnsi="Times New Roman" w:cs="Times New Roman"/>
                <w:b/>
                <w:bCs/>
                <w:i/>
                <w:iCs/>
                <w:spacing w:val="-2"/>
                <w:kern w:val="0"/>
                <w:sz w:val="28"/>
                <w:szCs w:val="28"/>
                <w:lang w:val="uk-UA"/>
                <w14:ligatures w14:val="none"/>
              </w:rPr>
              <w:t xml:space="preserve"> </w:t>
            </w:r>
            <w:r w:rsidRPr="004D4322">
              <w:rPr>
                <w:rFonts w:ascii="Times New Roman" w:eastAsia="Times New Roman" w:hAnsi="Times New Roman" w:cs="Times New Roman"/>
                <w:b/>
                <w:bCs/>
                <w:i/>
                <w:iCs/>
                <w:kern w:val="0"/>
                <w:sz w:val="28"/>
                <w:szCs w:val="28"/>
                <w:lang w:val="uk-UA"/>
                <w14:ligatures w14:val="none"/>
              </w:rPr>
              <w:t>«</w:t>
            </w:r>
            <w:r>
              <w:rPr>
                <w:rFonts w:ascii="Times New Roman" w:eastAsia="Times New Roman" w:hAnsi="Times New Roman" w:cs="Times New Roman"/>
                <w:b/>
                <w:bCs/>
                <w:i/>
                <w:iCs/>
                <w:kern w:val="0"/>
                <w:sz w:val="28"/>
                <w:szCs w:val="28"/>
                <w:lang w:val="en-US"/>
                <w14:ligatures w14:val="none"/>
              </w:rPr>
              <w:t>C</w:t>
            </w:r>
            <w:r>
              <w:rPr>
                <w:rFonts w:ascii="Times New Roman" w:eastAsia="Times New Roman" w:hAnsi="Times New Roman" w:cs="Times New Roman"/>
                <w:b/>
                <w:bCs/>
                <w:i/>
                <w:iCs/>
                <w:kern w:val="0"/>
                <w:sz w:val="28"/>
                <w:szCs w:val="28"/>
                <w:lang w:val="uk-UA"/>
                <w14:ligatures w14:val="none"/>
              </w:rPr>
              <w:t>фера обслуговуання</w:t>
            </w:r>
            <w:r w:rsidRPr="004D4322">
              <w:rPr>
                <w:rFonts w:ascii="Times New Roman" w:eastAsia="Times New Roman" w:hAnsi="Times New Roman" w:cs="Times New Roman"/>
                <w:b/>
                <w:bCs/>
                <w:i/>
                <w:iCs/>
                <w:kern w:val="0"/>
                <w:sz w:val="28"/>
                <w:szCs w:val="28"/>
                <w:lang w:val="uk-UA"/>
                <w14:ligatures w14:val="none"/>
              </w:rPr>
              <w:t>»</w:t>
            </w:r>
          </w:p>
        </w:tc>
      </w:tr>
      <w:tr w:rsidR="00477777" w:rsidRPr="004D4322" w14:paraId="5E0CF25B" w14:textId="77777777" w:rsidTr="00DE538E">
        <w:trPr>
          <w:trHeight w:val="776"/>
        </w:trPr>
        <w:tc>
          <w:tcPr>
            <w:tcW w:w="9970" w:type="dxa"/>
          </w:tcPr>
          <w:p w14:paraId="3397B524" w14:textId="77777777" w:rsidR="00477777" w:rsidRPr="004D4322" w:rsidRDefault="00477777" w:rsidP="00DE538E">
            <w:pPr>
              <w:widowControl w:val="0"/>
              <w:autoSpaceDE w:val="0"/>
              <w:autoSpaceDN w:val="0"/>
              <w:spacing w:after="0" w:line="360" w:lineRule="auto"/>
              <w:jc w:val="both"/>
              <w:rPr>
                <w:rFonts w:ascii="Times New Roman" w:eastAsia="Times New Roman" w:hAnsi="Times New Roman" w:cs="Times New Roman"/>
                <w:kern w:val="0"/>
                <w:sz w:val="28"/>
                <w:szCs w:val="28"/>
                <w:lang w:val="uk-UA"/>
                <w14:ligatures w14:val="none"/>
              </w:rPr>
            </w:pPr>
            <w:r w:rsidRPr="004D4322">
              <w:rPr>
                <w:rFonts w:ascii="Times New Roman" w:eastAsia="Times New Roman" w:hAnsi="Times New Roman" w:cs="Times New Roman"/>
                <w:kern w:val="0"/>
                <w:sz w:val="28"/>
                <w:szCs w:val="28"/>
                <w:lang w:val="uk-UA"/>
                <w14:ligatures w14:val="none"/>
              </w:rPr>
              <w:t>Код</w:t>
            </w:r>
            <w:r w:rsidRPr="004D4322">
              <w:rPr>
                <w:rFonts w:ascii="Times New Roman" w:eastAsia="Times New Roman" w:hAnsi="Times New Roman" w:cs="Times New Roman"/>
                <w:spacing w:val="-3"/>
                <w:kern w:val="0"/>
                <w:sz w:val="28"/>
                <w:szCs w:val="28"/>
                <w:lang w:val="uk-UA"/>
                <w14:ligatures w14:val="none"/>
              </w:rPr>
              <w:t xml:space="preserve"> </w:t>
            </w:r>
            <w:r w:rsidRPr="004D4322">
              <w:rPr>
                <w:rFonts w:ascii="Times New Roman" w:eastAsia="Times New Roman" w:hAnsi="Times New Roman" w:cs="Times New Roman"/>
                <w:kern w:val="0"/>
                <w:sz w:val="28"/>
                <w:szCs w:val="28"/>
                <w:lang w:val="uk-UA"/>
                <w14:ligatures w14:val="none"/>
              </w:rPr>
              <w:t>та</w:t>
            </w:r>
            <w:r w:rsidRPr="004D4322">
              <w:rPr>
                <w:rFonts w:ascii="Times New Roman" w:eastAsia="Times New Roman" w:hAnsi="Times New Roman" w:cs="Times New Roman"/>
                <w:spacing w:val="-4"/>
                <w:kern w:val="0"/>
                <w:sz w:val="28"/>
                <w:szCs w:val="28"/>
                <w:lang w:val="uk-UA"/>
                <w14:ligatures w14:val="none"/>
              </w:rPr>
              <w:t xml:space="preserve"> </w:t>
            </w:r>
            <w:r w:rsidRPr="004D4322">
              <w:rPr>
                <w:rFonts w:ascii="Times New Roman" w:eastAsia="Times New Roman" w:hAnsi="Times New Roman" w:cs="Times New Roman"/>
                <w:kern w:val="0"/>
                <w:sz w:val="28"/>
                <w:szCs w:val="28"/>
                <w:lang w:val="uk-UA"/>
                <w14:ligatures w14:val="none"/>
              </w:rPr>
              <w:t>найменування</w:t>
            </w:r>
            <w:r w:rsidRPr="004D4322">
              <w:rPr>
                <w:rFonts w:ascii="Times New Roman" w:eastAsia="Times New Roman" w:hAnsi="Times New Roman" w:cs="Times New Roman"/>
                <w:spacing w:val="-4"/>
                <w:kern w:val="0"/>
                <w:sz w:val="28"/>
                <w:szCs w:val="28"/>
                <w:lang w:val="uk-UA"/>
                <w14:ligatures w14:val="none"/>
              </w:rPr>
              <w:t xml:space="preserve"> </w:t>
            </w:r>
            <w:r w:rsidRPr="004D4322">
              <w:rPr>
                <w:rFonts w:ascii="Times New Roman" w:eastAsia="Times New Roman" w:hAnsi="Times New Roman" w:cs="Times New Roman"/>
                <w:kern w:val="0"/>
                <w:sz w:val="28"/>
                <w:szCs w:val="28"/>
                <w:lang w:val="uk-UA"/>
                <w14:ligatures w14:val="none"/>
              </w:rPr>
              <w:t>спеціальності</w:t>
            </w:r>
            <w:r>
              <w:rPr>
                <w:rFonts w:ascii="Times New Roman" w:eastAsia="Times New Roman" w:hAnsi="Times New Roman" w:cs="Times New Roman"/>
                <w:kern w:val="0"/>
                <w:sz w:val="28"/>
                <w:szCs w:val="28"/>
                <w:lang w:val="uk-UA"/>
                <w14:ligatures w14:val="none"/>
              </w:rPr>
              <w:t xml:space="preserve"> 242</w:t>
            </w:r>
            <w:r w:rsidRPr="004D4322">
              <w:rPr>
                <w:rFonts w:ascii="Times New Roman" w:eastAsia="Times New Roman" w:hAnsi="Times New Roman" w:cs="Times New Roman"/>
                <w:b/>
                <w:bCs/>
                <w:i/>
                <w:iCs/>
                <w:kern w:val="0"/>
                <w:sz w:val="28"/>
                <w:szCs w:val="28"/>
                <w:lang w:val="uk-UA"/>
                <w14:ligatures w14:val="none"/>
              </w:rPr>
              <w:t xml:space="preserve"> «</w:t>
            </w:r>
            <w:r>
              <w:rPr>
                <w:rFonts w:ascii="Times New Roman" w:eastAsia="Times New Roman" w:hAnsi="Times New Roman" w:cs="Times New Roman"/>
                <w:b/>
                <w:bCs/>
                <w:i/>
                <w:iCs/>
                <w:kern w:val="0"/>
                <w:sz w:val="28"/>
                <w:szCs w:val="28"/>
                <w:lang w:val="uk-UA"/>
                <w14:ligatures w14:val="none"/>
              </w:rPr>
              <w:t>Туризм</w:t>
            </w:r>
            <w:r w:rsidRPr="004D4322">
              <w:rPr>
                <w:rFonts w:ascii="Times New Roman" w:eastAsia="Times New Roman" w:hAnsi="Times New Roman" w:cs="Times New Roman"/>
                <w:b/>
                <w:bCs/>
                <w:i/>
                <w:iCs/>
                <w:kern w:val="0"/>
                <w:sz w:val="28"/>
                <w:szCs w:val="28"/>
                <w:lang w:val="uk-UA"/>
                <w14:ligatures w14:val="none"/>
              </w:rPr>
              <w:t>»</w:t>
            </w:r>
          </w:p>
        </w:tc>
      </w:tr>
      <w:tr w:rsidR="00477777" w:rsidRPr="004D4322" w14:paraId="56861D2D" w14:textId="77777777" w:rsidTr="00DE538E">
        <w:trPr>
          <w:trHeight w:val="684"/>
        </w:trPr>
        <w:tc>
          <w:tcPr>
            <w:tcW w:w="9970" w:type="dxa"/>
          </w:tcPr>
          <w:p w14:paraId="31BA6374" w14:textId="77777777" w:rsidR="00477777" w:rsidRPr="00061A66" w:rsidRDefault="00477777" w:rsidP="00DE538E">
            <w:pPr>
              <w:widowControl w:val="0"/>
              <w:autoSpaceDE w:val="0"/>
              <w:autoSpaceDN w:val="0"/>
              <w:spacing w:after="0" w:line="360" w:lineRule="auto"/>
              <w:jc w:val="both"/>
              <w:rPr>
                <w:rFonts w:ascii="Times New Roman" w:eastAsia="Times New Roman" w:hAnsi="Times New Roman" w:cs="Times New Roman"/>
                <w:kern w:val="0"/>
                <w:sz w:val="28"/>
                <w:szCs w:val="28"/>
                <w:lang w:val="ru-RU"/>
                <w14:ligatures w14:val="none"/>
              </w:rPr>
            </w:pPr>
            <w:r w:rsidRPr="004D4322">
              <w:rPr>
                <w:rFonts w:ascii="Times New Roman" w:eastAsia="Times New Roman" w:hAnsi="Times New Roman" w:cs="Times New Roman"/>
                <w:spacing w:val="-2"/>
                <w:kern w:val="0"/>
                <w:sz w:val="28"/>
                <w:szCs w:val="28"/>
                <w:lang w:val="uk-UA"/>
                <w14:ligatures w14:val="none"/>
              </w:rPr>
              <w:t>Освітньо-професійна</w:t>
            </w:r>
            <w:r w:rsidRPr="004D4322">
              <w:rPr>
                <w:rFonts w:ascii="Times New Roman" w:eastAsia="Times New Roman" w:hAnsi="Times New Roman" w:cs="Times New Roman"/>
                <w:spacing w:val="-5"/>
                <w:kern w:val="0"/>
                <w:sz w:val="28"/>
                <w:szCs w:val="28"/>
                <w:lang w:val="uk-UA"/>
                <w14:ligatures w14:val="none"/>
              </w:rPr>
              <w:t xml:space="preserve"> </w:t>
            </w:r>
            <w:r w:rsidRPr="004D4322">
              <w:rPr>
                <w:rFonts w:ascii="Times New Roman" w:eastAsia="Times New Roman" w:hAnsi="Times New Roman" w:cs="Times New Roman"/>
                <w:spacing w:val="-2"/>
                <w:kern w:val="0"/>
                <w:sz w:val="28"/>
                <w:szCs w:val="28"/>
                <w:lang w:val="uk-UA"/>
                <w14:ligatures w14:val="none"/>
              </w:rPr>
              <w:t>програма</w:t>
            </w:r>
            <w:r w:rsidRPr="004D4322">
              <w:rPr>
                <w:rFonts w:ascii="Times New Roman" w:eastAsia="Times New Roman" w:hAnsi="Times New Roman" w:cs="Times New Roman"/>
                <w:spacing w:val="-5"/>
                <w:kern w:val="0"/>
                <w:sz w:val="28"/>
                <w:szCs w:val="28"/>
                <w:lang w:val="uk-UA"/>
                <w14:ligatures w14:val="none"/>
              </w:rPr>
              <w:t xml:space="preserve"> </w:t>
            </w:r>
            <w:r>
              <w:rPr>
                <w:rFonts w:ascii="Times New Roman" w:eastAsia="Times New Roman" w:hAnsi="Times New Roman" w:cs="Times New Roman"/>
                <w:spacing w:val="-5"/>
                <w:kern w:val="0"/>
                <w:sz w:val="28"/>
                <w:szCs w:val="28"/>
                <w:lang w:val="uk-UA"/>
                <w14:ligatures w14:val="none"/>
              </w:rPr>
              <w:t>Міжнародний туризм</w:t>
            </w:r>
          </w:p>
        </w:tc>
      </w:tr>
      <w:tr w:rsidR="00477777" w:rsidRPr="004D4322" w14:paraId="6F1084C3" w14:textId="77777777" w:rsidTr="00DE538E">
        <w:trPr>
          <w:trHeight w:val="433"/>
        </w:trPr>
        <w:tc>
          <w:tcPr>
            <w:tcW w:w="9970" w:type="dxa"/>
          </w:tcPr>
          <w:p w14:paraId="721A1E7D" w14:textId="46EA9294" w:rsidR="00477777" w:rsidRPr="004D4322" w:rsidRDefault="00477777" w:rsidP="00DE538E">
            <w:pPr>
              <w:widowControl w:val="0"/>
              <w:autoSpaceDE w:val="0"/>
              <w:autoSpaceDN w:val="0"/>
              <w:spacing w:after="0" w:line="360" w:lineRule="auto"/>
              <w:rPr>
                <w:rFonts w:ascii="Times New Roman" w:eastAsia="Times New Roman" w:hAnsi="Times New Roman" w:cs="Times New Roman"/>
                <w:kern w:val="0"/>
                <w:sz w:val="28"/>
                <w:szCs w:val="28"/>
                <w:lang w:val="uk-UA"/>
                <w14:ligatures w14:val="none"/>
              </w:rPr>
            </w:pPr>
            <w:r w:rsidRPr="004D4322">
              <w:rPr>
                <w:rFonts w:ascii="Times New Roman" w:eastAsia="Times New Roman" w:hAnsi="Times New Roman" w:cs="Times New Roman"/>
                <w:kern w:val="0"/>
                <w:sz w:val="28"/>
                <w:szCs w:val="28"/>
                <w:lang w:val="uk-UA"/>
                <w14:ligatures w14:val="none"/>
              </w:rPr>
              <w:t>Ступінь</w:t>
            </w:r>
            <w:r w:rsidRPr="004D4322">
              <w:rPr>
                <w:rFonts w:ascii="Times New Roman" w:eastAsia="Times New Roman" w:hAnsi="Times New Roman" w:cs="Times New Roman"/>
                <w:spacing w:val="-2"/>
                <w:kern w:val="0"/>
                <w:sz w:val="28"/>
                <w:szCs w:val="28"/>
                <w:lang w:val="uk-UA"/>
                <w14:ligatures w14:val="none"/>
              </w:rPr>
              <w:t xml:space="preserve"> </w:t>
            </w:r>
            <w:r w:rsidRPr="004D4322">
              <w:rPr>
                <w:rFonts w:ascii="Times New Roman" w:eastAsia="Times New Roman" w:hAnsi="Times New Roman" w:cs="Times New Roman"/>
                <w:kern w:val="0"/>
                <w:sz w:val="28"/>
                <w:szCs w:val="28"/>
                <w:lang w:val="uk-UA"/>
                <w14:ligatures w14:val="none"/>
              </w:rPr>
              <w:t>вищої</w:t>
            </w:r>
            <w:r w:rsidRPr="004D4322">
              <w:rPr>
                <w:rFonts w:ascii="Times New Roman" w:eastAsia="Times New Roman" w:hAnsi="Times New Roman" w:cs="Times New Roman"/>
                <w:spacing w:val="-3"/>
                <w:kern w:val="0"/>
                <w:sz w:val="28"/>
                <w:szCs w:val="28"/>
                <w:lang w:val="uk-UA"/>
                <w14:ligatures w14:val="none"/>
              </w:rPr>
              <w:t xml:space="preserve"> </w:t>
            </w:r>
            <w:r w:rsidRPr="004D4322">
              <w:rPr>
                <w:rFonts w:ascii="Times New Roman" w:eastAsia="Times New Roman" w:hAnsi="Times New Roman" w:cs="Times New Roman"/>
                <w:kern w:val="0"/>
                <w:sz w:val="28"/>
                <w:szCs w:val="28"/>
                <w:lang w:val="uk-UA"/>
                <w14:ligatures w14:val="none"/>
              </w:rPr>
              <w:t>освіти</w:t>
            </w:r>
            <w:r w:rsidRPr="004D4322">
              <w:rPr>
                <w:rFonts w:ascii="Times New Roman" w:eastAsia="Times New Roman" w:hAnsi="Times New Roman" w:cs="Times New Roman"/>
                <w:spacing w:val="1"/>
                <w:kern w:val="0"/>
                <w:sz w:val="28"/>
                <w:szCs w:val="28"/>
                <w:lang w:val="uk-UA"/>
                <w14:ligatures w14:val="none"/>
              </w:rPr>
              <w:t xml:space="preserve"> </w:t>
            </w:r>
            <w:r w:rsidR="00CA7E9C" w:rsidRPr="00CA7E9C">
              <w:rPr>
                <w:rFonts w:ascii="Times New Roman" w:eastAsia="Times New Roman" w:hAnsi="Times New Roman" w:cs="Times New Roman"/>
                <w:i/>
                <w:iCs/>
                <w:spacing w:val="1"/>
                <w:kern w:val="0"/>
                <w:sz w:val="28"/>
                <w:szCs w:val="28"/>
                <w:lang w:val="uk-UA"/>
                <w14:ligatures w14:val="none"/>
              </w:rPr>
              <w:t>магістр</w:t>
            </w:r>
          </w:p>
        </w:tc>
      </w:tr>
    </w:tbl>
    <w:p w14:paraId="67C227A5" w14:textId="77777777" w:rsidR="00477777" w:rsidRPr="004D4322" w:rsidRDefault="00477777" w:rsidP="00477777">
      <w:pPr>
        <w:widowControl w:val="0"/>
        <w:autoSpaceDE w:val="0"/>
        <w:autoSpaceDN w:val="0"/>
        <w:spacing w:before="2" w:after="0" w:line="240" w:lineRule="auto"/>
        <w:rPr>
          <w:rFonts w:ascii="Times New Roman" w:eastAsia="Times New Roman" w:hAnsi="Times New Roman" w:cs="Times New Roman"/>
          <w:kern w:val="0"/>
          <w:sz w:val="20"/>
          <w:szCs w:val="28"/>
          <w:lang w:val="uk-UA"/>
          <w14:ligatures w14:val="none"/>
        </w:rPr>
      </w:pPr>
    </w:p>
    <w:p w14:paraId="1E77DA0F" w14:textId="77777777" w:rsidR="00477777" w:rsidRPr="004D4322" w:rsidRDefault="00477777" w:rsidP="00477777">
      <w:pPr>
        <w:widowControl w:val="0"/>
        <w:autoSpaceDE w:val="0"/>
        <w:autoSpaceDN w:val="0"/>
        <w:spacing w:before="5" w:after="0" w:line="240" w:lineRule="auto"/>
        <w:rPr>
          <w:rFonts w:ascii="Times New Roman" w:eastAsia="Times New Roman" w:hAnsi="Times New Roman" w:cs="Times New Roman"/>
          <w:kern w:val="0"/>
          <w:sz w:val="20"/>
          <w:szCs w:val="28"/>
          <w:lang w:val="uk-UA"/>
          <w14:ligatures w14:val="none"/>
        </w:rPr>
      </w:pPr>
    </w:p>
    <w:p w14:paraId="76F52140" w14:textId="77777777" w:rsidR="00477777" w:rsidRPr="004D4322" w:rsidRDefault="00477777" w:rsidP="00477777">
      <w:pPr>
        <w:widowControl w:val="0"/>
        <w:autoSpaceDE w:val="0"/>
        <w:autoSpaceDN w:val="0"/>
        <w:spacing w:after="0" w:line="240" w:lineRule="auto"/>
        <w:rPr>
          <w:rFonts w:ascii="Times New Roman" w:eastAsia="Times New Roman" w:hAnsi="Times New Roman" w:cs="Times New Roman"/>
          <w:kern w:val="0"/>
          <w:sz w:val="20"/>
          <w:szCs w:val="28"/>
          <w:lang w:val="uk-UA"/>
          <w14:ligatures w14:val="none"/>
        </w:rPr>
      </w:pPr>
    </w:p>
    <w:p w14:paraId="3509901C" w14:textId="77777777" w:rsidR="00477777" w:rsidRPr="004D4322" w:rsidRDefault="00477777" w:rsidP="00477777">
      <w:pPr>
        <w:widowControl w:val="0"/>
        <w:autoSpaceDE w:val="0"/>
        <w:autoSpaceDN w:val="0"/>
        <w:spacing w:after="0" w:line="240" w:lineRule="auto"/>
        <w:rPr>
          <w:rFonts w:ascii="Times New Roman" w:eastAsia="Times New Roman" w:hAnsi="Times New Roman" w:cs="Times New Roman"/>
          <w:kern w:val="0"/>
          <w:sz w:val="20"/>
          <w:szCs w:val="28"/>
          <w:lang w:val="uk-UA"/>
          <w14:ligatures w14:val="none"/>
        </w:rPr>
      </w:pPr>
    </w:p>
    <w:p w14:paraId="4AEA3F63" w14:textId="77777777" w:rsidR="00477777" w:rsidRPr="004D4322" w:rsidRDefault="00477777" w:rsidP="00477777">
      <w:pPr>
        <w:widowControl w:val="0"/>
        <w:autoSpaceDE w:val="0"/>
        <w:autoSpaceDN w:val="0"/>
        <w:spacing w:before="1" w:after="0" w:line="240" w:lineRule="auto"/>
        <w:rPr>
          <w:rFonts w:ascii="Times New Roman" w:eastAsia="Times New Roman" w:hAnsi="Times New Roman" w:cs="Times New Roman"/>
          <w:kern w:val="0"/>
          <w:sz w:val="16"/>
          <w:szCs w:val="28"/>
          <w:lang w:val="uk-UA"/>
          <w14:ligatures w14:val="none"/>
        </w:rPr>
      </w:pPr>
    </w:p>
    <w:p w14:paraId="178EA22B" w14:textId="77777777" w:rsidR="00477777" w:rsidRPr="004D4322" w:rsidRDefault="00477777" w:rsidP="00477777">
      <w:pPr>
        <w:widowControl w:val="0"/>
        <w:autoSpaceDE w:val="0"/>
        <w:autoSpaceDN w:val="0"/>
        <w:spacing w:before="1" w:after="0" w:line="240" w:lineRule="auto"/>
        <w:rPr>
          <w:rFonts w:ascii="Times New Roman" w:eastAsia="Times New Roman" w:hAnsi="Times New Roman" w:cs="Times New Roman"/>
          <w:kern w:val="0"/>
          <w:sz w:val="16"/>
          <w:szCs w:val="28"/>
          <w:lang w:val="uk-UA"/>
          <w14:ligatures w14:val="none"/>
        </w:rPr>
      </w:pPr>
    </w:p>
    <w:p w14:paraId="55EFFFFF" w14:textId="77777777" w:rsidR="00477777" w:rsidRPr="004D4322" w:rsidRDefault="00477777" w:rsidP="00477777">
      <w:pPr>
        <w:widowControl w:val="0"/>
        <w:autoSpaceDE w:val="0"/>
        <w:autoSpaceDN w:val="0"/>
        <w:spacing w:before="1" w:after="0" w:line="240" w:lineRule="auto"/>
        <w:rPr>
          <w:rFonts w:ascii="Times New Roman" w:eastAsia="Times New Roman" w:hAnsi="Times New Roman" w:cs="Times New Roman"/>
          <w:kern w:val="0"/>
          <w:sz w:val="16"/>
          <w:szCs w:val="28"/>
          <w:lang w:val="uk-UA"/>
          <w14:ligatures w14:val="none"/>
        </w:rPr>
      </w:pPr>
    </w:p>
    <w:p w14:paraId="733CB233" w14:textId="77777777" w:rsidR="00477777" w:rsidRPr="004D4322" w:rsidRDefault="00477777" w:rsidP="00477777">
      <w:pPr>
        <w:widowControl w:val="0"/>
        <w:autoSpaceDE w:val="0"/>
        <w:autoSpaceDN w:val="0"/>
        <w:spacing w:before="1" w:after="0" w:line="240" w:lineRule="auto"/>
        <w:rPr>
          <w:rFonts w:ascii="Times New Roman" w:eastAsia="Times New Roman" w:hAnsi="Times New Roman" w:cs="Times New Roman"/>
          <w:kern w:val="0"/>
          <w:sz w:val="16"/>
          <w:szCs w:val="28"/>
          <w:lang w:val="uk-UA"/>
          <w14:ligatures w14:val="none"/>
        </w:rPr>
      </w:pPr>
    </w:p>
    <w:p w14:paraId="7A8D4330" w14:textId="77777777" w:rsidR="00477777" w:rsidRPr="004D4322" w:rsidRDefault="00477777" w:rsidP="00477777">
      <w:pPr>
        <w:widowControl w:val="0"/>
        <w:autoSpaceDE w:val="0"/>
        <w:autoSpaceDN w:val="0"/>
        <w:spacing w:before="1" w:after="0" w:line="240" w:lineRule="auto"/>
        <w:rPr>
          <w:rFonts w:ascii="Times New Roman" w:eastAsia="Times New Roman" w:hAnsi="Times New Roman" w:cs="Times New Roman"/>
          <w:kern w:val="0"/>
          <w:sz w:val="16"/>
          <w:szCs w:val="28"/>
          <w:lang w:val="uk-UA"/>
          <w14:ligatures w14:val="none"/>
        </w:rPr>
      </w:pPr>
    </w:p>
    <w:p w14:paraId="18578199" w14:textId="77777777" w:rsidR="00477777" w:rsidRPr="004D4322" w:rsidRDefault="00477777" w:rsidP="00477777">
      <w:pPr>
        <w:widowControl w:val="0"/>
        <w:autoSpaceDE w:val="0"/>
        <w:autoSpaceDN w:val="0"/>
        <w:spacing w:after="0" w:line="360" w:lineRule="auto"/>
        <w:ind w:right="301"/>
        <w:rPr>
          <w:rFonts w:ascii="Times New Roman" w:eastAsia="Times New Roman" w:hAnsi="Times New Roman" w:cs="Times New Roman"/>
          <w:kern w:val="0"/>
          <w:sz w:val="28"/>
          <w:szCs w:val="28"/>
          <w:lang w:val="uk-UA"/>
          <w14:ligatures w14:val="none"/>
        </w:rPr>
      </w:pPr>
      <w:r w:rsidRPr="004D4322">
        <w:rPr>
          <w:rFonts w:ascii="Times New Roman" w:eastAsia="Times New Roman" w:hAnsi="Times New Roman" w:cs="Times New Roman"/>
          <w:kern w:val="0"/>
          <w:sz w:val="28"/>
          <w:szCs w:val="28"/>
          <w:lang w:val="uk-UA"/>
          <w14:ligatures w14:val="none"/>
        </w:rPr>
        <w:t>Затверджено на засіданні</w:t>
      </w:r>
    </w:p>
    <w:p w14:paraId="7013997B" w14:textId="77777777" w:rsidR="00477777" w:rsidRDefault="00477777" w:rsidP="00477777">
      <w:pPr>
        <w:widowControl w:val="0"/>
        <w:autoSpaceDE w:val="0"/>
        <w:autoSpaceDN w:val="0"/>
        <w:spacing w:before="89" w:after="0" w:line="242" w:lineRule="auto"/>
        <w:ind w:right="298" w:firstLine="1"/>
        <w:rPr>
          <w:rFonts w:ascii="Times New Roman" w:eastAsia="Times New Roman" w:hAnsi="Times New Roman" w:cs="Times New Roman"/>
          <w:b/>
          <w:bCs/>
          <w:i/>
          <w:iCs/>
          <w:kern w:val="0"/>
          <w:sz w:val="28"/>
          <w:szCs w:val="28"/>
          <w:lang w:val="uk-UA"/>
          <w14:ligatures w14:val="none"/>
        </w:rPr>
      </w:pPr>
      <w:r w:rsidRPr="004D4322">
        <w:rPr>
          <w:rFonts w:ascii="Times New Roman" w:eastAsia="Times New Roman" w:hAnsi="Times New Roman" w:cs="Times New Roman"/>
          <w:spacing w:val="-4"/>
          <w:kern w:val="0"/>
          <w:sz w:val="28"/>
          <w:szCs w:val="28"/>
          <w:lang w:val="uk-UA"/>
          <w14:ligatures w14:val="none"/>
        </w:rPr>
        <w:t xml:space="preserve">Методичної Ради зі </w:t>
      </w:r>
      <w:r w:rsidRPr="004D4322">
        <w:rPr>
          <w:rFonts w:ascii="Times New Roman" w:eastAsia="Times New Roman" w:hAnsi="Times New Roman" w:cs="Times New Roman"/>
          <w:kern w:val="0"/>
          <w:sz w:val="28"/>
          <w:szCs w:val="28"/>
          <w:lang w:val="uk-UA"/>
          <w14:ligatures w14:val="none"/>
        </w:rPr>
        <w:t xml:space="preserve">спеціальності </w:t>
      </w:r>
      <w:r>
        <w:rPr>
          <w:rFonts w:ascii="Times New Roman" w:eastAsia="Times New Roman" w:hAnsi="Times New Roman" w:cs="Times New Roman"/>
          <w:b/>
          <w:bCs/>
          <w:i/>
          <w:iCs/>
          <w:kern w:val="0"/>
          <w:sz w:val="28"/>
          <w:szCs w:val="28"/>
          <w:lang w:val="uk-UA"/>
          <w14:ligatures w14:val="none"/>
        </w:rPr>
        <w:t>242  Туризм</w:t>
      </w:r>
      <w:r w:rsidRPr="004D4322">
        <w:rPr>
          <w:rFonts w:ascii="Times New Roman" w:eastAsia="Times New Roman" w:hAnsi="Times New Roman" w:cs="Times New Roman"/>
          <w:b/>
          <w:bCs/>
          <w:i/>
          <w:iCs/>
          <w:spacing w:val="-4"/>
          <w:kern w:val="0"/>
          <w:sz w:val="28"/>
          <w:szCs w:val="28"/>
          <w:lang w:val="uk-UA"/>
          <w14:ligatures w14:val="none"/>
        </w:rPr>
        <w:t xml:space="preserve"> </w:t>
      </w:r>
    </w:p>
    <w:p w14:paraId="3AF3E7CA" w14:textId="77777777" w:rsidR="00477777" w:rsidRPr="004D4322" w:rsidRDefault="00477777" w:rsidP="00477777">
      <w:pPr>
        <w:widowControl w:val="0"/>
        <w:autoSpaceDE w:val="0"/>
        <w:autoSpaceDN w:val="0"/>
        <w:spacing w:before="89" w:after="0" w:line="242" w:lineRule="auto"/>
        <w:ind w:right="298" w:firstLine="1"/>
        <w:rPr>
          <w:rFonts w:ascii="Times New Roman" w:eastAsia="Times New Roman" w:hAnsi="Times New Roman" w:cs="Times New Roman"/>
          <w:i/>
          <w:iCs/>
          <w:kern w:val="0"/>
          <w:sz w:val="28"/>
          <w:szCs w:val="28"/>
          <w:u w:val="single"/>
          <w:lang w:val="uk-UA"/>
          <w14:ligatures w14:val="none"/>
        </w:rPr>
      </w:pPr>
      <w:r w:rsidRPr="004D4322">
        <w:rPr>
          <w:rFonts w:ascii="Times New Roman" w:eastAsia="Times New Roman" w:hAnsi="Times New Roman" w:cs="Times New Roman"/>
          <w:i/>
          <w:iCs/>
          <w:spacing w:val="-3"/>
          <w:kern w:val="0"/>
          <w:sz w:val="28"/>
          <w:szCs w:val="28"/>
          <w:u w:val="single"/>
          <w:lang w:val="uk-UA"/>
          <w14:ligatures w14:val="none"/>
        </w:rPr>
        <w:t>«           »                 2023 р. протокол  №    .</w:t>
      </w:r>
    </w:p>
    <w:p w14:paraId="3A0FFDA2" w14:textId="77777777" w:rsidR="00477777" w:rsidRPr="004D4322" w:rsidRDefault="00477777" w:rsidP="00477777">
      <w:pPr>
        <w:widowControl w:val="0"/>
        <w:autoSpaceDE w:val="0"/>
        <w:autoSpaceDN w:val="0"/>
        <w:spacing w:before="9" w:after="0" w:line="240" w:lineRule="auto"/>
        <w:rPr>
          <w:rFonts w:ascii="Times New Roman" w:eastAsia="Times New Roman" w:hAnsi="Times New Roman" w:cs="Times New Roman"/>
          <w:kern w:val="0"/>
          <w:sz w:val="19"/>
          <w:szCs w:val="28"/>
          <w:lang w:val="uk-UA"/>
          <w14:ligatures w14:val="none"/>
        </w:rPr>
      </w:pPr>
    </w:p>
    <w:p w14:paraId="1282141C" w14:textId="77777777" w:rsidR="00477777" w:rsidRPr="004D4322" w:rsidRDefault="00477777" w:rsidP="00477777">
      <w:pPr>
        <w:widowControl w:val="0"/>
        <w:autoSpaceDE w:val="0"/>
        <w:autoSpaceDN w:val="0"/>
        <w:spacing w:before="9" w:after="0" w:line="240" w:lineRule="auto"/>
        <w:rPr>
          <w:rFonts w:ascii="Times New Roman" w:eastAsia="Times New Roman" w:hAnsi="Times New Roman" w:cs="Times New Roman"/>
          <w:kern w:val="0"/>
          <w:sz w:val="19"/>
          <w:szCs w:val="28"/>
          <w:lang w:val="uk-UA"/>
          <w14:ligatures w14:val="none"/>
        </w:rPr>
      </w:pPr>
    </w:p>
    <w:p w14:paraId="234A2B00" w14:textId="77777777" w:rsidR="00477777" w:rsidRPr="004D4322" w:rsidRDefault="00477777" w:rsidP="00477777">
      <w:pPr>
        <w:widowControl w:val="0"/>
        <w:autoSpaceDE w:val="0"/>
        <w:autoSpaceDN w:val="0"/>
        <w:spacing w:before="9" w:after="0" w:line="240" w:lineRule="auto"/>
        <w:rPr>
          <w:rFonts w:ascii="Times New Roman" w:eastAsia="Times New Roman" w:hAnsi="Times New Roman" w:cs="Times New Roman"/>
          <w:kern w:val="0"/>
          <w:sz w:val="19"/>
          <w:szCs w:val="28"/>
          <w:lang w:val="uk-UA"/>
          <w14:ligatures w14:val="none"/>
        </w:rPr>
      </w:pPr>
    </w:p>
    <w:p w14:paraId="6F6054A5" w14:textId="77777777" w:rsidR="00477777" w:rsidRPr="004D4322" w:rsidRDefault="00477777" w:rsidP="00477777">
      <w:pPr>
        <w:widowControl w:val="0"/>
        <w:autoSpaceDE w:val="0"/>
        <w:autoSpaceDN w:val="0"/>
        <w:spacing w:before="9" w:after="0" w:line="240" w:lineRule="auto"/>
        <w:rPr>
          <w:rFonts w:ascii="Times New Roman" w:eastAsia="Times New Roman" w:hAnsi="Times New Roman" w:cs="Times New Roman"/>
          <w:kern w:val="0"/>
          <w:sz w:val="19"/>
          <w:szCs w:val="28"/>
          <w:lang w:val="uk-UA"/>
          <w14:ligatures w14:val="none"/>
        </w:rPr>
      </w:pPr>
    </w:p>
    <w:p w14:paraId="5D9C403D" w14:textId="77777777" w:rsidR="00477777" w:rsidRPr="004D4322" w:rsidRDefault="00477777" w:rsidP="00477777">
      <w:pPr>
        <w:widowControl w:val="0"/>
        <w:autoSpaceDE w:val="0"/>
        <w:autoSpaceDN w:val="0"/>
        <w:spacing w:before="9" w:after="0" w:line="480" w:lineRule="auto"/>
        <w:rPr>
          <w:rFonts w:ascii="Times New Roman" w:eastAsia="Times New Roman" w:hAnsi="Times New Roman" w:cs="Times New Roman"/>
          <w:kern w:val="0"/>
          <w:sz w:val="24"/>
          <w:szCs w:val="40"/>
          <w:lang w:val="uk-UA"/>
          <w14:ligatures w14:val="none"/>
        </w:rPr>
      </w:pPr>
      <w:r w:rsidRPr="004D4322">
        <w:rPr>
          <w:rFonts w:ascii="Times New Roman" w:eastAsia="Times New Roman" w:hAnsi="Times New Roman" w:cs="Times New Roman"/>
          <w:kern w:val="0"/>
          <w:sz w:val="24"/>
          <w:szCs w:val="40"/>
          <w:lang w:val="uk-UA"/>
          <w14:ligatures w14:val="none"/>
        </w:rPr>
        <w:t>Реєстраційний номер в навчальному відділі НЦООП</w:t>
      </w:r>
      <w:r w:rsidRPr="004D4322">
        <w:rPr>
          <w:rFonts w:ascii="Times New Roman" w:eastAsia="Times New Roman" w:hAnsi="Times New Roman" w:cs="Times New Roman"/>
          <w:kern w:val="0"/>
          <w:sz w:val="24"/>
          <w:szCs w:val="40"/>
          <w:lang w:val="uk-UA"/>
          <w14:ligatures w14:val="none"/>
        </w:rPr>
        <w:br/>
        <w:t>____________________________________________</w:t>
      </w:r>
    </w:p>
    <w:tbl>
      <w:tblPr>
        <w:tblpPr w:leftFromText="180" w:rightFromText="180" w:vertAnchor="text" w:horzAnchor="margin" w:tblpY="571"/>
        <w:tblW w:w="9923" w:type="dxa"/>
        <w:tblLayout w:type="fixed"/>
        <w:tblLook w:val="00A0" w:firstRow="1" w:lastRow="0" w:firstColumn="1" w:lastColumn="0" w:noHBand="0" w:noVBand="0"/>
      </w:tblPr>
      <w:tblGrid>
        <w:gridCol w:w="1843"/>
        <w:gridCol w:w="5387"/>
        <w:gridCol w:w="2693"/>
      </w:tblGrid>
      <w:tr w:rsidR="00477777" w:rsidRPr="004D4322" w14:paraId="75E7CC70" w14:textId="77777777" w:rsidTr="00DE538E">
        <w:tc>
          <w:tcPr>
            <w:tcW w:w="1843" w:type="dxa"/>
          </w:tcPr>
          <w:p w14:paraId="4E595F91" w14:textId="77777777" w:rsidR="00477777" w:rsidRPr="004D4322" w:rsidRDefault="00477777" w:rsidP="00DE538E">
            <w:pPr>
              <w:widowControl w:val="0"/>
              <w:autoSpaceDE w:val="0"/>
              <w:autoSpaceDN w:val="0"/>
              <w:spacing w:after="0" w:line="240" w:lineRule="auto"/>
              <w:rPr>
                <w:rFonts w:ascii="Times New Roman" w:eastAsia="Times New Roman" w:hAnsi="Times New Roman" w:cs="Times New Roman"/>
                <w:b/>
                <w:kern w:val="0"/>
                <w:sz w:val="24"/>
                <w:szCs w:val="24"/>
                <w:lang w:val="uk-UA"/>
                <w14:ligatures w14:val="none"/>
              </w:rPr>
            </w:pPr>
            <w:r w:rsidRPr="004D4322">
              <w:rPr>
                <w:rFonts w:ascii="Times New Roman" w:eastAsia="Times New Roman" w:hAnsi="Times New Roman" w:cs="Times New Roman"/>
                <w:b/>
                <w:kern w:val="0"/>
                <w:sz w:val="24"/>
                <w:szCs w:val="24"/>
                <w:lang w:val="uk-UA"/>
                <w14:ligatures w14:val="none"/>
              </w:rPr>
              <w:lastRenderedPageBreak/>
              <w:t>Кафедра:</w:t>
            </w:r>
          </w:p>
        </w:tc>
        <w:tc>
          <w:tcPr>
            <w:tcW w:w="5387" w:type="dxa"/>
          </w:tcPr>
          <w:p w14:paraId="55B41DBC" w14:textId="77777777" w:rsidR="00477777" w:rsidRPr="004D4322" w:rsidRDefault="00000000" w:rsidP="00DE538E">
            <w:pPr>
              <w:widowControl w:val="0"/>
              <w:autoSpaceDE w:val="0"/>
              <w:autoSpaceDN w:val="0"/>
              <w:spacing w:after="0" w:line="240" w:lineRule="auto"/>
              <w:rPr>
                <w:rFonts w:ascii="Times New Roman" w:eastAsia="Times New Roman" w:hAnsi="Times New Roman" w:cs="Times New Roman"/>
                <w:kern w:val="0"/>
                <w:sz w:val="24"/>
                <w:szCs w:val="24"/>
                <w:u w:val="single"/>
                <w:lang w:val="uk-UA"/>
                <w14:ligatures w14:val="none"/>
              </w:rPr>
            </w:pPr>
            <w:hyperlink r:id="rId6" w:history="1">
              <w:r w:rsidR="00477777">
                <w:rPr>
                  <w:rFonts w:ascii="Times New Roman" w:eastAsia="Times New Roman" w:hAnsi="Times New Roman" w:cs="Times New Roman"/>
                  <w:color w:val="0000FF"/>
                  <w:kern w:val="0"/>
                  <w:sz w:val="24"/>
                  <w:szCs w:val="24"/>
                  <w:u w:val="single"/>
                  <w:lang w:val="uk-UA"/>
                  <w14:ligatures w14:val="none"/>
                </w:rPr>
                <w:t>Української та іноземної філології</w:t>
              </w:r>
            </w:hyperlink>
            <w:r w:rsidR="00477777" w:rsidRPr="004D4322">
              <w:rPr>
                <w:rFonts w:ascii="Times New Roman" w:eastAsia="Times New Roman" w:hAnsi="Times New Roman" w:cs="Times New Roman"/>
                <w:color w:val="0000FF"/>
                <w:kern w:val="0"/>
                <w:sz w:val="24"/>
                <w:szCs w:val="24"/>
                <w:u w:val="single"/>
                <w:lang w:val="uk-UA"/>
                <w14:ligatures w14:val="none"/>
              </w:rPr>
              <w:t xml:space="preserve"> </w:t>
            </w:r>
          </w:p>
        </w:tc>
        <w:tc>
          <w:tcPr>
            <w:tcW w:w="2693" w:type="dxa"/>
            <w:vMerge w:val="restart"/>
          </w:tcPr>
          <w:p w14:paraId="79E589E3" w14:textId="77777777" w:rsidR="00477777" w:rsidRPr="004D4322" w:rsidRDefault="00477777" w:rsidP="00DE538E">
            <w:pPr>
              <w:widowControl w:val="0"/>
              <w:autoSpaceDE w:val="0"/>
              <w:autoSpaceDN w:val="0"/>
              <w:spacing w:after="0" w:line="240" w:lineRule="auto"/>
              <w:rPr>
                <w:rFonts w:ascii="Times New Roman" w:eastAsia="Times New Roman" w:hAnsi="Times New Roman" w:cs="Times New Roman"/>
                <w:b/>
                <w:spacing w:val="-4"/>
                <w:kern w:val="0"/>
                <w:sz w:val="24"/>
                <w:szCs w:val="24"/>
                <w:lang w:val="uk-UA"/>
                <w14:ligatures w14:val="none"/>
              </w:rPr>
            </w:pPr>
          </w:p>
        </w:tc>
      </w:tr>
      <w:tr w:rsidR="00477777" w:rsidRPr="004D4322" w14:paraId="1B194AD9" w14:textId="77777777" w:rsidTr="00DE538E">
        <w:tc>
          <w:tcPr>
            <w:tcW w:w="1843" w:type="dxa"/>
          </w:tcPr>
          <w:p w14:paraId="589AD202" w14:textId="77777777" w:rsidR="00477777" w:rsidRPr="004D4322" w:rsidRDefault="00477777" w:rsidP="00DE538E">
            <w:pPr>
              <w:widowControl w:val="0"/>
              <w:autoSpaceDE w:val="0"/>
              <w:autoSpaceDN w:val="0"/>
              <w:spacing w:after="0" w:line="240" w:lineRule="auto"/>
              <w:rPr>
                <w:rFonts w:ascii="Times New Roman" w:eastAsia="Times New Roman" w:hAnsi="Times New Roman" w:cs="Times New Roman"/>
                <w:b/>
                <w:kern w:val="0"/>
                <w:sz w:val="24"/>
                <w:szCs w:val="24"/>
                <w:lang w:val="uk-UA"/>
                <w14:ligatures w14:val="none"/>
              </w:rPr>
            </w:pPr>
            <w:r w:rsidRPr="004D4322">
              <w:rPr>
                <w:rFonts w:ascii="Times New Roman" w:eastAsia="Times New Roman" w:hAnsi="Times New Roman" w:cs="Times New Roman"/>
                <w:b/>
                <w:kern w:val="0"/>
                <w:sz w:val="24"/>
                <w:szCs w:val="24"/>
                <w:lang w:val="uk-UA"/>
                <w14:ligatures w14:val="none"/>
              </w:rPr>
              <w:t>Викладач:</w:t>
            </w:r>
          </w:p>
        </w:tc>
        <w:tc>
          <w:tcPr>
            <w:tcW w:w="5387" w:type="dxa"/>
          </w:tcPr>
          <w:p w14:paraId="4677712A" w14:textId="77777777" w:rsidR="00477777" w:rsidRPr="004D4322" w:rsidRDefault="00477777" w:rsidP="00DE538E">
            <w:pPr>
              <w:widowControl w:val="0"/>
              <w:autoSpaceDE w:val="0"/>
              <w:autoSpaceDN w:val="0"/>
              <w:spacing w:after="0" w:line="240" w:lineRule="auto"/>
              <w:rPr>
                <w:rFonts w:ascii="Times New Roman" w:eastAsia="Times New Roman" w:hAnsi="Times New Roman" w:cs="Times New Roman"/>
                <w:spacing w:val="-4"/>
                <w:kern w:val="0"/>
                <w:sz w:val="24"/>
                <w:szCs w:val="24"/>
                <w:lang w:val="uk-UA"/>
                <w14:ligatures w14:val="none"/>
              </w:rPr>
            </w:pPr>
            <w:r>
              <w:rPr>
                <w:rFonts w:ascii="Times New Roman" w:eastAsia="Times New Roman" w:hAnsi="Times New Roman" w:cs="Times New Roman"/>
                <w:b/>
                <w:spacing w:val="-4"/>
                <w:kern w:val="0"/>
                <w:sz w:val="24"/>
                <w:szCs w:val="24"/>
                <w:lang w:val="uk-UA"/>
                <w14:ligatures w14:val="none"/>
              </w:rPr>
              <w:t>Шепель Марина Євгенівна</w:t>
            </w:r>
            <w:r w:rsidRPr="004D4322">
              <w:rPr>
                <w:rFonts w:ascii="Times New Roman" w:eastAsia="Times New Roman" w:hAnsi="Times New Roman" w:cs="Times New Roman"/>
                <w:b/>
                <w:spacing w:val="-4"/>
                <w:kern w:val="0"/>
                <w:sz w:val="24"/>
                <w:szCs w:val="24"/>
                <w:lang w:val="uk-UA"/>
                <w14:ligatures w14:val="none"/>
              </w:rPr>
              <w:t>,</w:t>
            </w:r>
            <w:r w:rsidRPr="004D4322">
              <w:rPr>
                <w:rFonts w:ascii="Times New Roman" w:eastAsia="Times New Roman" w:hAnsi="Times New Roman" w:cs="Times New Roman"/>
                <w:spacing w:val="-4"/>
                <w:kern w:val="0"/>
                <w:sz w:val="24"/>
                <w:szCs w:val="24"/>
                <w:lang w:val="uk-UA"/>
                <w14:ligatures w14:val="none"/>
              </w:rPr>
              <w:t xml:space="preserve"> доцент кафедри </w:t>
            </w:r>
            <w:r w:rsidRPr="004D4322">
              <w:rPr>
                <w:rFonts w:ascii="Times New Roman" w:eastAsia="Times New Roman" w:hAnsi="Times New Roman" w:cs="Times New Roman"/>
                <w:kern w:val="0"/>
                <w:sz w:val="24"/>
                <w:szCs w:val="24"/>
                <w:lang w:val="uk-UA"/>
                <w14:ligatures w14:val="none"/>
              </w:rPr>
              <w:t>у</w:t>
            </w:r>
            <w:r>
              <w:rPr>
                <w:rFonts w:ascii="Times New Roman" w:eastAsia="Times New Roman" w:hAnsi="Times New Roman" w:cs="Times New Roman"/>
                <w:kern w:val="0"/>
                <w:sz w:val="24"/>
                <w:szCs w:val="24"/>
                <w:lang w:val="uk-UA"/>
                <w14:ligatures w14:val="none"/>
              </w:rPr>
              <w:t>країнської та іноземної філології</w:t>
            </w:r>
            <w:r w:rsidRPr="004D4322">
              <w:rPr>
                <w:rFonts w:ascii="Times New Roman" w:eastAsia="Times New Roman" w:hAnsi="Times New Roman" w:cs="Times New Roman"/>
                <w:kern w:val="0"/>
                <w:sz w:val="24"/>
                <w:szCs w:val="24"/>
                <w:lang w:val="uk-UA"/>
                <w14:ligatures w14:val="none"/>
              </w:rPr>
              <w:t xml:space="preserve">, кандидат </w:t>
            </w:r>
            <w:r>
              <w:rPr>
                <w:rFonts w:ascii="Times New Roman" w:eastAsia="Times New Roman" w:hAnsi="Times New Roman" w:cs="Times New Roman"/>
                <w:kern w:val="0"/>
                <w:sz w:val="24"/>
                <w:szCs w:val="24"/>
                <w:lang w:val="uk-UA"/>
                <w14:ligatures w14:val="none"/>
              </w:rPr>
              <w:t xml:space="preserve">педагогічних </w:t>
            </w:r>
            <w:r w:rsidRPr="004D4322">
              <w:rPr>
                <w:rFonts w:ascii="Times New Roman" w:eastAsia="Times New Roman" w:hAnsi="Times New Roman" w:cs="Times New Roman"/>
                <w:kern w:val="0"/>
                <w:sz w:val="24"/>
                <w:szCs w:val="24"/>
                <w:lang w:val="uk-UA"/>
                <w14:ligatures w14:val="none"/>
              </w:rPr>
              <w:t xml:space="preserve"> наук</w:t>
            </w:r>
          </w:p>
        </w:tc>
        <w:tc>
          <w:tcPr>
            <w:tcW w:w="2693" w:type="dxa"/>
            <w:vMerge/>
          </w:tcPr>
          <w:p w14:paraId="6F3D3B4F" w14:textId="77777777" w:rsidR="00477777" w:rsidRPr="004D4322" w:rsidRDefault="00477777" w:rsidP="00DE538E">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p>
        </w:tc>
      </w:tr>
      <w:tr w:rsidR="00477777" w:rsidRPr="004D4322" w14:paraId="1382F82D" w14:textId="77777777" w:rsidTr="00DE538E">
        <w:trPr>
          <w:trHeight w:val="1114"/>
        </w:trPr>
        <w:tc>
          <w:tcPr>
            <w:tcW w:w="1843" w:type="dxa"/>
            <w:vAlign w:val="center"/>
          </w:tcPr>
          <w:p w14:paraId="34593821" w14:textId="77777777" w:rsidR="00477777" w:rsidRPr="004D4322" w:rsidRDefault="00477777" w:rsidP="00DE538E">
            <w:pPr>
              <w:widowControl w:val="0"/>
              <w:autoSpaceDE w:val="0"/>
              <w:autoSpaceDN w:val="0"/>
              <w:spacing w:after="0" w:line="240" w:lineRule="auto"/>
              <w:rPr>
                <w:rFonts w:ascii="Times New Roman" w:eastAsia="Times New Roman" w:hAnsi="Times New Roman" w:cs="Times New Roman"/>
                <w:b/>
                <w:color w:val="0070C0"/>
                <w:kern w:val="0"/>
                <w:sz w:val="24"/>
                <w:szCs w:val="24"/>
                <w:u w:val="single"/>
                <w:lang w:val="uk-UA"/>
                <w14:ligatures w14:val="none"/>
              </w:rPr>
            </w:pPr>
            <w:r w:rsidRPr="004D4322">
              <w:rPr>
                <w:rFonts w:ascii="Times New Roman" w:eastAsia="Times New Roman" w:hAnsi="Times New Roman" w:cs="Times New Roman"/>
                <w:b/>
                <w:kern w:val="0"/>
                <w:sz w:val="24"/>
                <w:szCs w:val="24"/>
                <w:u w:val="single"/>
                <w:lang w:val="uk-UA"/>
                <w14:ligatures w14:val="none"/>
              </w:rPr>
              <w:t>Профайл</w:t>
            </w:r>
          </w:p>
        </w:tc>
        <w:tc>
          <w:tcPr>
            <w:tcW w:w="5387" w:type="dxa"/>
          </w:tcPr>
          <w:p w14:paraId="5DCB26E6" w14:textId="77777777" w:rsidR="00477777" w:rsidRPr="004D4322" w:rsidRDefault="00477777" w:rsidP="00DE538E">
            <w:pPr>
              <w:widowControl w:val="0"/>
              <w:autoSpaceDE w:val="0"/>
              <w:autoSpaceDN w:val="0"/>
              <w:spacing w:after="0" w:line="240" w:lineRule="auto"/>
              <w:rPr>
                <w:rFonts w:ascii="Times New Roman" w:eastAsia="Times New Roman" w:hAnsi="Times New Roman" w:cs="Times New Roman"/>
                <w:b/>
                <w:kern w:val="0"/>
                <w:sz w:val="24"/>
                <w:szCs w:val="24"/>
                <w:lang w:val="uk-UA"/>
                <w14:ligatures w14:val="none"/>
              </w:rPr>
            </w:pPr>
          </w:p>
          <w:p w14:paraId="55A02862" w14:textId="77777777" w:rsidR="00477777" w:rsidRPr="004D4322" w:rsidRDefault="00477777" w:rsidP="00DE538E">
            <w:pPr>
              <w:widowControl w:val="0"/>
              <w:autoSpaceDE w:val="0"/>
              <w:autoSpaceDN w:val="0"/>
              <w:spacing w:after="0" w:line="240" w:lineRule="auto"/>
              <w:rPr>
                <w:rFonts w:ascii="Times New Roman" w:eastAsia="Times New Roman" w:hAnsi="Times New Roman" w:cs="Times New Roman"/>
                <w:b/>
                <w:kern w:val="0"/>
                <w:sz w:val="24"/>
                <w:szCs w:val="24"/>
                <w:lang w:val="uk-UA"/>
                <w14:ligatures w14:val="none"/>
              </w:rPr>
            </w:pPr>
            <w:r w:rsidRPr="004D4322">
              <w:rPr>
                <w:rFonts w:ascii="Times New Roman" w:eastAsia="Times New Roman" w:hAnsi="Times New Roman" w:cs="Times New Roman"/>
                <w:b/>
                <w:kern w:val="0"/>
                <w:sz w:val="24"/>
                <w:szCs w:val="24"/>
                <w:lang w:val="uk-UA"/>
                <w14:ligatures w14:val="none"/>
              </w:rPr>
              <w:t>Контакти:</w:t>
            </w:r>
          </w:p>
          <w:p w14:paraId="7C3A27D7" w14:textId="77777777" w:rsidR="00477777" w:rsidRDefault="00000000" w:rsidP="00DE538E">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hyperlink r:id="rId7" w:history="1">
              <w:r w:rsidR="00477777" w:rsidRPr="0020528E">
                <w:rPr>
                  <w:rStyle w:val="a3"/>
                  <w:rFonts w:ascii="Times New Roman" w:eastAsia="Times New Roman" w:hAnsi="Times New Roman" w:cs="Times New Roman"/>
                  <w:kern w:val="0"/>
                  <w:sz w:val="24"/>
                  <w:szCs w:val="24"/>
                  <w:lang w:val="en-US"/>
                  <w14:ligatures w14:val="none"/>
                </w:rPr>
                <w:t>foreign</w:t>
              </w:r>
              <w:r w:rsidR="00477777" w:rsidRPr="00DF41D1">
                <w:rPr>
                  <w:rStyle w:val="a3"/>
                  <w:rFonts w:ascii="Times New Roman" w:eastAsia="Times New Roman" w:hAnsi="Times New Roman" w:cs="Times New Roman"/>
                  <w:kern w:val="0"/>
                  <w:sz w:val="24"/>
                  <w:szCs w:val="24"/>
                  <w:lang w:val="uk-UA"/>
                  <w14:ligatures w14:val="none"/>
                </w:rPr>
                <w:t>_</w:t>
              </w:r>
              <w:r w:rsidR="00477777" w:rsidRPr="0020528E">
                <w:rPr>
                  <w:rStyle w:val="a3"/>
                  <w:rFonts w:ascii="Times New Roman" w:eastAsia="Times New Roman" w:hAnsi="Times New Roman" w:cs="Times New Roman"/>
                  <w:kern w:val="0"/>
                  <w:sz w:val="24"/>
                  <w:szCs w:val="24"/>
                  <w:lang w:val="en-US"/>
                  <w14:ligatures w14:val="none"/>
                </w:rPr>
                <w:t>languages</w:t>
              </w:r>
              <w:r w:rsidR="00477777" w:rsidRPr="00DF41D1">
                <w:rPr>
                  <w:rStyle w:val="a3"/>
                  <w:rFonts w:ascii="Times New Roman" w:eastAsia="Times New Roman" w:hAnsi="Times New Roman" w:cs="Times New Roman"/>
                  <w:kern w:val="0"/>
                  <w:sz w:val="24"/>
                  <w:szCs w:val="24"/>
                  <w:lang w:val="uk-UA"/>
                  <w14:ligatures w14:val="none"/>
                </w:rPr>
                <w:t>@</w:t>
              </w:r>
              <w:r w:rsidR="00477777" w:rsidRPr="0020528E">
                <w:rPr>
                  <w:rStyle w:val="a3"/>
                  <w:rFonts w:ascii="Times New Roman" w:eastAsia="Times New Roman" w:hAnsi="Times New Roman" w:cs="Times New Roman"/>
                  <w:kern w:val="0"/>
                  <w:sz w:val="24"/>
                  <w:szCs w:val="24"/>
                  <w:lang w:val="en-US"/>
                  <w14:ligatures w14:val="none"/>
                </w:rPr>
                <w:t>ukr</w:t>
              </w:r>
              <w:r w:rsidR="00477777" w:rsidRPr="00DF41D1">
                <w:rPr>
                  <w:rStyle w:val="a3"/>
                  <w:rFonts w:ascii="Times New Roman" w:eastAsia="Times New Roman" w:hAnsi="Times New Roman" w:cs="Times New Roman"/>
                  <w:kern w:val="0"/>
                  <w:sz w:val="24"/>
                  <w:szCs w:val="24"/>
                  <w:lang w:val="uk-UA"/>
                  <w14:ligatures w14:val="none"/>
                </w:rPr>
                <w:t>.</w:t>
              </w:r>
              <w:r w:rsidR="00477777" w:rsidRPr="0020528E">
                <w:rPr>
                  <w:rStyle w:val="a3"/>
                  <w:rFonts w:ascii="Times New Roman" w:eastAsia="Times New Roman" w:hAnsi="Times New Roman" w:cs="Times New Roman"/>
                  <w:kern w:val="0"/>
                  <w:sz w:val="24"/>
                  <w:szCs w:val="24"/>
                  <w:lang w:val="en-US"/>
                  <w14:ligatures w14:val="none"/>
                </w:rPr>
                <w:t>net</w:t>
              </w:r>
            </w:hyperlink>
            <w:r w:rsidR="00477777" w:rsidRPr="004D4322">
              <w:rPr>
                <w:rFonts w:ascii="Times New Roman" w:eastAsia="Times New Roman" w:hAnsi="Times New Roman" w:cs="Times New Roman"/>
                <w:kern w:val="0"/>
                <w:sz w:val="24"/>
                <w:szCs w:val="24"/>
                <w:lang w:val="uk-UA"/>
                <w14:ligatures w14:val="none"/>
              </w:rPr>
              <w:t>,</w:t>
            </w:r>
          </w:p>
          <w:p w14:paraId="5E17670D" w14:textId="77777777" w:rsidR="00477777" w:rsidRPr="004D4322" w:rsidRDefault="00477777" w:rsidP="00DE538E">
            <w:pPr>
              <w:widowControl w:val="0"/>
              <w:autoSpaceDE w:val="0"/>
              <w:autoSpaceDN w:val="0"/>
              <w:spacing w:after="0" w:line="240" w:lineRule="auto"/>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marinashepel@gmail.com</w:t>
            </w:r>
          </w:p>
          <w:p w14:paraId="42D958FB" w14:textId="77777777" w:rsidR="00477777" w:rsidRPr="004D4322" w:rsidRDefault="00477777" w:rsidP="00DE538E">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r w:rsidRPr="004D4322">
              <w:rPr>
                <w:rFonts w:ascii="Times New Roman" w:eastAsia="Times New Roman" w:hAnsi="Times New Roman" w:cs="Times New Roman"/>
                <w:kern w:val="0"/>
                <w:sz w:val="24"/>
                <w:szCs w:val="24"/>
                <w:lang w:val="uk-UA"/>
                <w14:ligatures w14:val="none"/>
              </w:rPr>
              <w:t>048-712-40-88</w:t>
            </w:r>
          </w:p>
        </w:tc>
        <w:tc>
          <w:tcPr>
            <w:tcW w:w="2693" w:type="dxa"/>
            <w:vMerge/>
          </w:tcPr>
          <w:p w14:paraId="2737674F" w14:textId="77777777" w:rsidR="00477777" w:rsidRPr="004D4322" w:rsidRDefault="00477777" w:rsidP="00DE538E">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p>
        </w:tc>
      </w:tr>
    </w:tbl>
    <w:p w14:paraId="22778BD9" w14:textId="77777777" w:rsidR="00477777" w:rsidRPr="004D4322" w:rsidRDefault="00477777" w:rsidP="00477777">
      <w:pPr>
        <w:widowControl w:val="0"/>
        <w:autoSpaceDE w:val="0"/>
        <w:autoSpaceDN w:val="0"/>
        <w:spacing w:after="0" w:line="240" w:lineRule="auto"/>
        <w:rPr>
          <w:rFonts w:ascii="Times New Roman" w:eastAsia="Times New Roman" w:hAnsi="Times New Roman" w:cs="Times New Roman"/>
          <w:kern w:val="0"/>
          <w:lang w:val="uk-UA"/>
          <w14:ligatures w14:val="none"/>
        </w:rPr>
      </w:pPr>
    </w:p>
    <w:p w14:paraId="5F3CD1D5" w14:textId="77777777" w:rsidR="00477777" w:rsidRPr="004D4322" w:rsidRDefault="00477777" w:rsidP="00477777">
      <w:pPr>
        <w:widowControl w:val="0"/>
        <w:numPr>
          <w:ilvl w:val="0"/>
          <w:numId w:val="1"/>
        </w:numPr>
        <w:autoSpaceDE w:val="0"/>
        <w:autoSpaceDN w:val="0"/>
        <w:spacing w:after="0" w:line="240" w:lineRule="auto"/>
        <w:contextualSpacing/>
        <w:jc w:val="center"/>
        <w:rPr>
          <w:rFonts w:ascii="Times New Roman" w:eastAsia="Calibri" w:hAnsi="Times New Roman" w:cs="Times New Roman"/>
          <w:b/>
          <w:kern w:val="0"/>
          <w:sz w:val="24"/>
          <w:szCs w:val="24"/>
          <w:lang w:val="uk-UA"/>
          <w14:ligatures w14:val="none"/>
        </w:rPr>
      </w:pPr>
      <w:r w:rsidRPr="004D4322">
        <w:rPr>
          <w:rFonts w:ascii="Times New Roman" w:eastAsia="Calibri" w:hAnsi="Times New Roman" w:cs="Times New Roman"/>
          <w:b/>
          <w:kern w:val="0"/>
          <w:sz w:val="24"/>
          <w:szCs w:val="24"/>
          <w:lang w:val="uk-UA"/>
          <w14:ligatures w14:val="none"/>
        </w:rPr>
        <w:t>Загальна інформація</w:t>
      </w:r>
    </w:p>
    <w:tbl>
      <w:tblPr>
        <w:tblW w:w="0" w:type="auto"/>
        <w:tblLayout w:type="fixed"/>
        <w:tblLook w:val="00A0" w:firstRow="1" w:lastRow="0" w:firstColumn="1" w:lastColumn="0" w:noHBand="0" w:noVBand="0"/>
      </w:tblPr>
      <w:tblGrid>
        <w:gridCol w:w="3936"/>
        <w:gridCol w:w="6201"/>
      </w:tblGrid>
      <w:tr w:rsidR="00477777" w:rsidRPr="004D4322" w14:paraId="7B366FEB" w14:textId="77777777" w:rsidTr="00DE538E">
        <w:tc>
          <w:tcPr>
            <w:tcW w:w="3936" w:type="dxa"/>
          </w:tcPr>
          <w:p w14:paraId="3B4AB597" w14:textId="77777777" w:rsidR="00477777" w:rsidRPr="004D4322" w:rsidRDefault="00477777" w:rsidP="00DE538E">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p>
        </w:tc>
        <w:tc>
          <w:tcPr>
            <w:tcW w:w="6201" w:type="dxa"/>
            <w:vAlign w:val="center"/>
          </w:tcPr>
          <w:p w14:paraId="3C253A32" w14:textId="77777777" w:rsidR="00477777" w:rsidRPr="004D4322" w:rsidRDefault="00477777" w:rsidP="00DE538E">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p>
        </w:tc>
      </w:tr>
    </w:tbl>
    <w:p w14:paraId="72708FD1" w14:textId="77777777" w:rsidR="00477777" w:rsidRPr="004D4322" w:rsidRDefault="00477777" w:rsidP="00477777">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r w:rsidRPr="004D4322">
        <w:rPr>
          <w:rFonts w:ascii="Times New Roman" w:eastAsia="Times New Roman" w:hAnsi="Times New Roman" w:cs="Times New Roman"/>
          <w:b/>
          <w:kern w:val="0"/>
          <w:sz w:val="24"/>
          <w:szCs w:val="24"/>
          <w:lang w:val="uk-UA"/>
          <w14:ligatures w14:val="none"/>
        </w:rPr>
        <w:t xml:space="preserve">Освітній компонент викладається на </w:t>
      </w:r>
      <w:r w:rsidRPr="00DF41D1">
        <w:rPr>
          <w:rFonts w:ascii="Times New Roman" w:eastAsia="Times New Roman" w:hAnsi="Times New Roman" w:cs="Times New Roman"/>
          <w:b/>
          <w:i/>
          <w:iCs/>
          <w:kern w:val="0"/>
          <w:sz w:val="24"/>
          <w:szCs w:val="24"/>
          <w:u w:val="single"/>
          <w:lang w:val="uk-UA"/>
          <w14:ligatures w14:val="none"/>
        </w:rPr>
        <w:t>1</w:t>
      </w:r>
      <w:r w:rsidRPr="004D4322">
        <w:rPr>
          <w:rFonts w:ascii="Times New Roman" w:eastAsia="Times New Roman" w:hAnsi="Times New Roman" w:cs="Times New Roman"/>
          <w:b/>
          <w:i/>
          <w:iCs/>
          <w:color w:val="FF0000"/>
          <w:kern w:val="0"/>
          <w:sz w:val="24"/>
          <w:szCs w:val="24"/>
          <w:u w:val="single"/>
          <w:lang w:val="uk-UA"/>
          <w14:ligatures w14:val="none"/>
        </w:rPr>
        <w:t xml:space="preserve"> </w:t>
      </w:r>
      <w:r w:rsidRPr="004D4322">
        <w:rPr>
          <w:rFonts w:ascii="Times New Roman" w:eastAsia="Times New Roman" w:hAnsi="Times New Roman" w:cs="Times New Roman"/>
          <w:b/>
          <w:kern w:val="0"/>
          <w:sz w:val="24"/>
          <w:szCs w:val="24"/>
          <w:lang w:val="uk-UA"/>
          <w14:ligatures w14:val="none"/>
        </w:rPr>
        <w:t>курсі у</w:t>
      </w:r>
      <w:r>
        <w:rPr>
          <w:rFonts w:ascii="Times New Roman" w:eastAsia="Times New Roman" w:hAnsi="Times New Roman" w:cs="Times New Roman"/>
          <w:b/>
          <w:kern w:val="0"/>
          <w:sz w:val="24"/>
          <w:szCs w:val="24"/>
          <w:lang w:val="uk-UA"/>
          <w14:ligatures w14:val="none"/>
        </w:rPr>
        <w:t xml:space="preserve"> 1 та 2 </w:t>
      </w:r>
      <w:r w:rsidRPr="004D4322">
        <w:rPr>
          <w:rFonts w:ascii="Times New Roman" w:eastAsia="Times New Roman" w:hAnsi="Times New Roman" w:cs="Times New Roman"/>
          <w:b/>
          <w:i/>
          <w:iCs/>
          <w:color w:val="FF0000"/>
          <w:kern w:val="0"/>
          <w:sz w:val="24"/>
          <w:szCs w:val="24"/>
          <w:u w:val="single"/>
          <w:lang w:val="uk-UA"/>
          <w14:ligatures w14:val="none"/>
        </w:rPr>
        <w:t xml:space="preserve"> </w:t>
      </w:r>
      <w:r w:rsidRPr="004D4322">
        <w:rPr>
          <w:rFonts w:ascii="Times New Roman" w:eastAsia="Times New Roman" w:hAnsi="Times New Roman" w:cs="Times New Roman"/>
          <w:b/>
          <w:kern w:val="0"/>
          <w:sz w:val="24"/>
          <w:szCs w:val="24"/>
          <w:lang w:val="uk-UA"/>
          <w14:ligatures w14:val="none"/>
        </w:rPr>
        <w:t>семестр</w:t>
      </w:r>
      <w:r>
        <w:rPr>
          <w:rFonts w:ascii="Times New Roman" w:eastAsia="Times New Roman" w:hAnsi="Times New Roman" w:cs="Times New Roman"/>
          <w:b/>
          <w:kern w:val="0"/>
          <w:sz w:val="24"/>
          <w:szCs w:val="24"/>
          <w:lang w:val="uk-UA"/>
          <w14:ligatures w14:val="none"/>
        </w:rPr>
        <w:t>ах</w:t>
      </w:r>
    </w:p>
    <w:tbl>
      <w:tblPr>
        <w:tblW w:w="0" w:type="auto"/>
        <w:tblLayout w:type="fixed"/>
        <w:tblLook w:val="00A0" w:firstRow="1" w:lastRow="0" w:firstColumn="1" w:lastColumn="0" w:noHBand="0" w:noVBand="0"/>
      </w:tblPr>
      <w:tblGrid>
        <w:gridCol w:w="3652"/>
        <w:gridCol w:w="1559"/>
        <w:gridCol w:w="921"/>
        <w:gridCol w:w="639"/>
        <w:gridCol w:w="1842"/>
      </w:tblGrid>
      <w:tr w:rsidR="00477777" w:rsidRPr="004D4322" w14:paraId="3070B596" w14:textId="77777777" w:rsidTr="00DE538E">
        <w:tc>
          <w:tcPr>
            <w:tcW w:w="8613" w:type="dxa"/>
            <w:gridSpan w:val="5"/>
            <w:tcBorders>
              <w:bottom w:val="single" w:sz="4" w:space="0" w:color="auto"/>
            </w:tcBorders>
          </w:tcPr>
          <w:p w14:paraId="634A3218" w14:textId="132EE774" w:rsidR="00477777" w:rsidRPr="00CA7E9C" w:rsidRDefault="00477777" w:rsidP="00DE538E">
            <w:pPr>
              <w:widowControl w:val="0"/>
              <w:autoSpaceDE w:val="0"/>
              <w:autoSpaceDN w:val="0"/>
              <w:spacing w:after="0" w:line="240" w:lineRule="auto"/>
              <w:rPr>
                <w:rFonts w:ascii="Times New Roman" w:eastAsia="Times New Roman" w:hAnsi="Times New Roman" w:cs="Times New Roman"/>
                <w:b/>
                <w:kern w:val="0"/>
                <w:sz w:val="24"/>
                <w:szCs w:val="24"/>
                <w:lang w:val="uk-UA"/>
                <w14:ligatures w14:val="none"/>
              </w:rPr>
            </w:pPr>
            <w:r w:rsidRPr="004D4322">
              <w:rPr>
                <w:rFonts w:ascii="Times New Roman" w:eastAsia="Times New Roman" w:hAnsi="Times New Roman" w:cs="Times New Roman"/>
                <w:b/>
                <w:kern w:val="0"/>
                <w:sz w:val="24"/>
                <w:szCs w:val="24"/>
                <w:lang w:val="uk-UA"/>
                <w14:ligatures w14:val="none"/>
              </w:rPr>
              <w:t xml:space="preserve">Кількість: кредитів - </w:t>
            </w:r>
            <w:r w:rsidR="00CA7E9C">
              <w:rPr>
                <w:rFonts w:ascii="Times New Roman" w:eastAsia="Times New Roman" w:hAnsi="Times New Roman" w:cs="Times New Roman"/>
                <w:b/>
                <w:kern w:val="0"/>
                <w:sz w:val="24"/>
                <w:szCs w:val="24"/>
                <w:lang w:val="uk-UA"/>
                <w14:ligatures w14:val="none"/>
              </w:rPr>
              <w:t>4</w:t>
            </w:r>
            <w:r w:rsidRPr="004D4322">
              <w:rPr>
                <w:rFonts w:ascii="Times New Roman" w:eastAsia="Times New Roman" w:hAnsi="Times New Roman" w:cs="Times New Roman"/>
                <w:b/>
                <w:kern w:val="0"/>
                <w:sz w:val="24"/>
                <w:szCs w:val="24"/>
                <w:lang w:val="uk-UA"/>
                <w14:ligatures w14:val="none"/>
              </w:rPr>
              <w:t>, годин – 1</w:t>
            </w:r>
            <w:r w:rsidR="00CA7E9C">
              <w:rPr>
                <w:rFonts w:ascii="Times New Roman" w:eastAsia="Times New Roman" w:hAnsi="Times New Roman" w:cs="Times New Roman"/>
                <w:b/>
                <w:kern w:val="0"/>
                <w:sz w:val="24"/>
                <w:szCs w:val="24"/>
                <w:lang w:val="uk-UA"/>
                <w14:ligatures w14:val="none"/>
              </w:rPr>
              <w:t>20</w:t>
            </w:r>
          </w:p>
        </w:tc>
      </w:tr>
      <w:tr w:rsidR="00477777" w:rsidRPr="004D4322" w14:paraId="047C7DE8" w14:textId="77777777" w:rsidTr="00DE538E">
        <w:tc>
          <w:tcPr>
            <w:tcW w:w="3652" w:type="dxa"/>
            <w:tcBorders>
              <w:top w:val="single" w:sz="4" w:space="0" w:color="auto"/>
              <w:left w:val="single" w:sz="4" w:space="0" w:color="auto"/>
              <w:bottom w:val="single" w:sz="4" w:space="0" w:color="auto"/>
              <w:right w:val="single" w:sz="4" w:space="0" w:color="auto"/>
            </w:tcBorders>
          </w:tcPr>
          <w:p w14:paraId="6EF3006C" w14:textId="77777777" w:rsidR="00477777" w:rsidRPr="004D4322" w:rsidRDefault="00477777" w:rsidP="00DE538E">
            <w:pPr>
              <w:widowControl w:val="0"/>
              <w:autoSpaceDE w:val="0"/>
              <w:autoSpaceDN w:val="0"/>
              <w:spacing w:after="0" w:line="240" w:lineRule="auto"/>
              <w:rPr>
                <w:rFonts w:ascii="Times New Roman" w:eastAsia="Times New Roman" w:hAnsi="Times New Roman" w:cs="Times New Roman"/>
                <w:b/>
                <w:kern w:val="0"/>
                <w:sz w:val="24"/>
                <w:szCs w:val="24"/>
                <w:lang w:val="uk-UA"/>
                <w14:ligatures w14:val="none"/>
              </w:rPr>
            </w:pPr>
            <w:r w:rsidRPr="004D4322">
              <w:rPr>
                <w:rFonts w:ascii="Times New Roman" w:eastAsia="Times New Roman" w:hAnsi="Times New Roman" w:cs="Times New Roman"/>
                <w:b/>
                <w:kern w:val="0"/>
                <w:sz w:val="24"/>
                <w:szCs w:val="24"/>
                <w:lang w:val="uk-UA"/>
                <w14:ligatures w14:val="none"/>
              </w:rPr>
              <w:t>Аудиторні заняття, годин:</w:t>
            </w:r>
          </w:p>
        </w:tc>
        <w:tc>
          <w:tcPr>
            <w:tcW w:w="1559" w:type="dxa"/>
            <w:tcBorders>
              <w:top w:val="single" w:sz="4" w:space="0" w:color="auto"/>
              <w:left w:val="single" w:sz="4" w:space="0" w:color="auto"/>
              <w:bottom w:val="single" w:sz="4" w:space="0" w:color="auto"/>
              <w:right w:val="single" w:sz="4" w:space="0" w:color="auto"/>
            </w:tcBorders>
            <w:vAlign w:val="center"/>
          </w:tcPr>
          <w:p w14:paraId="7B6433A1" w14:textId="77777777" w:rsidR="00477777" w:rsidRPr="004D4322" w:rsidRDefault="00477777" w:rsidP="00DE538E">
            <w:pPr>
              <w:widowControl w:val="0"/>
              <w:autoSpaceDE w:val="0"/>
              <w:autoSpaceDN w:val="0"/>
              <w:spacing w:after="0" w:line="240" w:lineRule="auto"/>
              <w:jc w:val="center"/>
              <w:rPr>
                <w:rFonts w:ascii="Times New Roman" w:eastAsia="Times New Roman" w:hAnsi="Times New Roman" w:cs="Times New Roman"/>
                <w:kern w:val="0"/>
                <w:sz w:val="24"/>
                <w:szCs w:val="24"/>
                <w:lang w:val="uk-UA"/>
                <w14:ligatures w14:val="none"/>
              </w:rPr>
            </w:pPr>
            <w:r w:rsidRPr="004D4322">
              <w:rPr>
                <w:rFonts w:ascii="Times New Roman" w:eastAsia="Times New Roman" w:hAnsi="Times New Roman" w:cs="Times New Roman"/>
                <w:kern w:val="0"/>
                <w:sz w:val="24"/>
                <w:szCs w:val="24"/>
                <w:lang w:val="uk-UA"/>
                <w14:ligatures w14:val="none"/>
              </w:rPr>
              <w:t>всього</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E1DA631" w14:textId="77777777" w:rsidR="00477777" w:rsidRPr="004D4322" w:rsidRDefault="00477777" w:rsidP="00DE538E">
            <w:pPr>
              <w:widowControl w:val="0"/>
              <w:autoSpaceDE w:val="0"/>
              <w:autoSpaceDN w:val="0"/>
              <w:spacing w:after="0" w:line="240" w:lineRule="auto"/>
              <w:jc w:val="center"/>
              <w:rPr>
                <w:rFonts w:ascii="Times New Roman" w:eastAsia="Times New Roman" w:hAnsi="Times New Roman" w:cs="Times New Roman"/>
                <w:kern w:val="0"/>
                <w:sz w:val="24"/>
                <w:szCs w:val="24"/>
                <w:lang w:val="uk-UA"/>
                <w14:ligatures w14:val="none"/>
              </w:rPr>
            </w:pPr>
            <w:r w:rsidRPr="004D4322">
              <w:rPr>
                <w:rFonts w:ascii="Times New Roman" w:eastAsia="Times New Roman" w:hAnsi="Times New Roman" w:cs="Times New Roman"/>
                <w:kern w:val="0"/>
                <w:sz w:val="24"/>
                <w:szCs w:val="24"/>
                <w:lang w:val="uk-UA"/>
                <w14:ligatures w14:val="none"/>
              </w:rPr>
              <w:t>лекції</w:t>
            </w:r>
          </w:p>
        </w:tc>
        <w:tc>
          <w:tcPr>
            <w:tcW w:w="1842" w:type="dxa"/>
            <w:tcBorders>
              <w:top w:val="single" w:sz="4" w:space="0" w:color="auto"/>
              <w:left w:val="single" w:sz="4" w:space="0" w:color="auto"/>
              <w:bottom w:val="single" w:sz="4" w:space="0" w:color="auto"/>
              <w:right w:val="single" w:sz="4" w:space="0" w:color="auto"/>
            </w:tcBorders>
            <w:vAlign w:val="center"/>
          </w:tcPr>
          <w:p w14:paraId="627D85A2" w14:textId="77777777" w:rsidR="00477777" w:rsidRPr="004D4322" w:rsidRDefault="00477777" w:rsidP="00DE538E">
            <w:pPr>
              <w:widowControl w:val="0"/>
              <w:autoSpaceDE w:val="0"/>
              <w:autoSpaceDN w:val="0"/>
              <w:spacing w:after="0" w:line="240" w:lineRule="auto"/>
              <w:ind w:left="-57" w:right="-57"/>
              <w:jc w:val="center"/>
              <w:rPr>
                <w:rFonts w:ascii="Times New Roman" w:eastAsia="Times New Roman" w:hAnsi="Times New Roman" w:cs="Times New Roman"/>
                <w:kern w:val="0"/>
                <w:sz w:val="24"/>
                <w:szCs w:val="24"/>
                <w:lang w:val="uk-UA"/>
                <w14:ligatures w14:val="none"/>
              </w:rPr>
            </w:pPr>
            <w:r w:rsidRPr="004D4322">
              <w:rPr>
                <w:rFonts w:ascii="Times New Roman" w:eastAsia="Times New Roman" w:hAnsi="Times New Roman" w:cs="Times New Roman"/>
                <w:kern w:val="0"/>
                <w:sz w:val="24"/>
                <w:szCs w:val="24"/>
                <w:lang w:val="uk-UA"/>
                <w14:ligatures w14:val="none"/>
              </w:rPr>
              <w:t>практичні</w:t>
            </w:r>
          </w:p>
        </w:tc>
      </w:tr>
      <w:tr w:rsidR="00477777" w:rsidRPr="004D4322" w14:paraId="3879CB9E" w14:textId="77777777" w:rsidTr="00DE538E">
        <w:tc>
          <w:tcPr>
            <w:tcW w:w="3652" w:type="dxa"/>
            <w:tcBorders>
              <w:top w:val="single" w:sz="4" w:space="0" w:color="auto"/>
              <w:left w:val="single" w:sz="4" w:space="0" w:color="auto"/>
              <w:bottom w:val="single" w:sz="4" w:space="0" w:color="auto"/>
              <w:right w:val="single" w:sz="4" w:space="0" w:color="auto"/>
            </w:tcBorders>
          </w:tcPr>
          <w:p w14:paraId="36F6EFE5" w14:textId="77777777" w:rsidR="00477777" w:rsidRPr="004D4322" w:rsidRDefault="00477777" w:rsidP="00DE538E">
            <w:pPr>
              <w:widowControl w:val="0"/>
              <w:autoSpaceDE w:val="0"/>
              <w:autoSpaceDN w:val="0"/>
              <w:spacing w:after="0" w:line="240" w:lineRule="auto"/>
              <w:ind w:left="284"/>
              <w:jc w:val="right"/>
              <w:rPr>
                <w:rFonts w:ascii="Times New Roman" w:eastAsia="Times New Roman" w:hAnsi="Times New Roman" w:cs="Times New Roman"/>
                <w:b/>
                <w:kern w:val="0"/>
                <w:sz w:val="24"/>
                <w:szCs w:val="24"/>
                <w:lang w:val="uk-UA"/>
                <w14:ligatures w14:val="none"/>
              </w:rPr>
            </w:pPr>
            <w:r w:rsidRPr="004D4322">
              <w:rPr>
                <w:rFonts w:ascii="Times New Roman" w:eastAsia="Times New Roman" w:hAnsi="Times New Roman" w:cs="Times New Roman"/>
                <w:b/>
                <w:kern w:val="0"/>
                <w:sz w:val="24"/>
                <w:szCs w:val="24"/>
                <w:lang w:val="uk-UA"/>
                <w14:ligatures w14:val="none"/>
              </w:rPr>
              <w:t>денна</w:t>
            </w:r>
          </w:p>
        </w:tc>
        <w:tc>
          <w:tcPr>
            <w:tcW w:w="1559" w:type="dxa"/>
            <w:tcBorders>
              <w:top w:val="single" w:sz="4" w:space="0" w:color="auto"/>
              <w:left w:val="single" w:sz="4" w:space="0" w:color="auto"/>
              <w:bottom w:val="single" w:sz="4" w:space="0" w:color="auto"/>
              <w:right w:val="single" w:sz="4" w:space="0" w:color="auto"/>
            </w:tcBorders>
            <w:vAlign w:val="center"/>
          </w:tcPr>
          <w:p w14:paraId="3A5DEA06" w14:textId="6122F0BB" w:rsidR="00477777" w:rsidRPr="00CA7E9C" w:rsidRDefault="00CA7E9C" w:rsidP="00DE538E">
            <w:pPr>
              <w:widowControl w:val="0"/>
              <w:autoSpaceDE w:val="0"/>
              <w:autoSpaceDN w:val="0"/>
              <w:spacing w:after="0" w:line="240" w:lineRule="auto"/>
              <w:jc w:val="center"/>
              <w:rPr>
                <w:rFonts w:ascii="Times New Roman" w:eastAsia="Times New Roman" w:hAnsi="Times New Roman" w:cs="Times New Roman"/>
                <w:kern w:val="0"/>
                <w:sz w:val="24"/>
                <w:szCs w:val="24"/>
                <w:lang w:val="uk-UA"/>
                <w14:ligatures w14:val="none"/>
              </w:rPr>
            </w:pPr>
            <w:r>
              <w:rPr>
                <w:rFonts w:ascii="Times New Roman" w:eastAsia="Times New Roman" w:hAnsi="Times New Roman" w:cs="Times New Roman"/>
                <w:kern w:val="0"/>
                <w:sz w:val="24"/>
                <w:szCs w:val="24"/>
                <w:lang w:val="uk-UA"/>
                <w14:ligatures w14:val="none"/>
              </w:rPr>
              <w:t>40</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FE7CD1C" w14:textId="77777777" w:rsidR="00477777" w:rsidRPr="004D4322" w:rsidRDefault="00477777" w:rsidP="00DE538E">
            <w:pPr>
              <w:widowControl w:val="0"/>
              <w:autoSpaceDE w:val="0"/>
              <w:autoSpaceDN w:val="0"/>
              <w:spacing w:after="0" w:line="240" w:lineRule="auto"/>
              <w:jc w:val="center"/>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w:t>
            </w:r>
          </w:p>
        </w:tc>
        <w:tc>
          <w:tcPr>
            <w:tcW w:w="1842" w:type="dxa"/>
            <w:tcBorders>
              <w:top w:val="single" w:sz="4" w:space="0" w:color="auto"/>
              <w:left w:val="single" w:sz="4" w:space="0" w:color="auto"/>
              <w:bottom w:val="single" w:sz="4" w:space="0" w:color="auto"/>
              <w:right w:val="single" w:sz="4" w:space="0" w:color="auto"/>
            </w:tcBorders>
            <w:vAlign w:val="center"/>
          </w:tcPr>
          <w:p w14:paraId="3AB47859" w14:textId="3391B90C" w:rsidR="00477777" w:rsidRPr="004D4322" w:rsidRDefault="00CA7E9C" w:rsidP="00DE538E">
            <w:pPr>
              <w:widowControl w:val="0"/>
              <w:autoSpaceDE w:val="0"/>
              <w:autoSpaceDN w:val="0"/>
              <w:spacing w:after="0" w:line="240" w:lineRule="auto"/>
              <w:jc w:val="center"/>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uk-UA"/>
                <w14:ligatures w14:val="none"/>
              </w:rPr>
              <w:t>40</w:t>
            </w:r>
          </w:p>
        </w:tc>
      </w:tr>
      <w:tr w:rsidR="00477777" w:rsidRPr="004D4322" w14:paraId="51629B6F" w14:textId="77777777" w:rsidTr="00DE538E">
        <w:tc>
          <w:tcPr>
            <w:tcW w:w="3652" w:type="dxa"/>
            <w:tcBorders>
              <w:top w:val="single" w:sz="4" w:space="0" w:color="auto"/>
              <w:left w:val="single" w:sz="4" w:space="0" w:color="auto"/>
              <w:bottom w:val="single" w:sz="4" w:space="0" w:color="auto"/>
              <w:right w:val="single" w:sz="4" w:space="0" w:color="auto"/>
            </w:tcBorders>
          </w:tcPr>
          <w:p w14:paraId="33854BB5" w14:textId="77777777" w:rsidR="00477777" w:rsidRPr="004D4322" w:rsidRDefault="00477777" w:rsidP="00DE538E">
            <w:pPr>
              <w:widowControl w:val="0"/>
              <w:autoSpaceDE w:val="0"/>
              <w:autoSpaceDN w:val="0"/>
              <w:spacing w:after="0" w:line="240" w:lineRule="auto"/>
              <w:jc w:val="right"/>
              <w:rPr>
                <w:rFonts w:ascii="Times New Roman" w:eastAsia="Times New Roman" w:hAnsi="Times New Roman" w:cs="Times New Roman"/>
                <w:b/>
                <w:kern w:val="0"/>
                <w:sz w:val="24"/>
                <w:szCs w:val="24"/>
                <w:lang w:val="uk-UA"/>
                <w14:ligatures w14:val="none"/>
              </w:rPr>
            </w:pPr>
            <w:r w:rsidRPr="004D4322">
              <w:rPr>
                <w:rFonts w:ascii="Times New Roman" w:eastAsia="Times New Roman" w:hAnsi="Times New Roman" w:cs="Times New Roman"/>
                <w:b/>
                <w:kern w:val="0"/>
                <w:sz w:val="24"/>
                <w:szCs w:val="24"/>
                <w:lang w:val="uk-UA"/>
                <w14:ligatures w14:val="none"/>
              </w:rPr>
              <w:t>заочна</w:t>
            </w:r>
          </w:p>
        </w:tc>
        <w:tc>
          <w:tcPr>
            <w:tcW w:w="1559" w:type="dxa"/>
            <w:tcBorders>
              <w:top w:val="single" w:sz="4" w:space="0" w:color="auto"/>
              <w:left w:val="single" w:sz="4" w:space="0" w:color="auto"/>
              <w:bottom w:val="single" w:sz="4" w:space="0" w:color="auto"/>
              <w:right w:val="single" w:sz="4" w:space="0" w:color="auto"/>
            </w:tcBorders>
            <w:vAlign w:val="center"/>
          </w:tcPr>
          <w:p w14:paraId="1BB63A65" w14:textId="327DAE11" w:rsidR="00477777" w:rsidRPr="004D4322" w:rsidRDefault="00CA7E9C" w:rsidP="00DE538E">
            <w:pPr>
              <w:widowControl w:val="0"/>
              <w:autoSpaceDE w:val="0"/>
              <w:autoSpaceDN w:val="0"/>
              <w:spacing w:after="0" w:line="240" w:lineRule="auto"/>
              <w:jc w:val="center"/>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uk-UA"/>
                <w14:ligatures w14:val="none"/>
              </w:rPr>
              <w:t>1</w:t>
            </w:r>
            <w:r w:rsidR="00477777">
              <w:rPr>
                <w:rFonts w:ascii="Times New Roman" w:eastAsia="Times New Roman" w:hAnsi="Times New Roman" w:cs="Times New Roman"/>
                <w:kern w:val="0"/>
                <w:sz w:val="24"/>
                <w:szCs w:val="24"/>
                <w:lang w:val="en-US"/>
                <w14:ligatures w14:val="none"/>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8EAEDCA" w14:textId="77777777" w:rsidR="00477777" w:rsidRPr="004D4322" w:rsidRDefault="00477777" w:rsidP="00DE538E">
            <w:pPr>
              <w:widowControl w:val="0"/>
              <w:autoSpaceDE w:val="0"/>
              <w:autoSpaceDN w:val="0"/>
              <w:spacing w:after="0" w:line="240" w:lineRule="auto"/>
              <w:jc w:val="center"/>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w:t>
            </w:r>
          </w:p>
        </w:tc>
        <w:tc>
          <w:tcPr>
            <w:tcW w:w="1842" w:type="dxa"/>
            <w:tcBorders>
              <w:top w:val="single" w:sz="4" w:space="0" w:color="auto"/>
              <w:left w:val="single" w:sz="4" w:space="0" w:color="auto"/>
              <w:bottom w:val="single" w:sz="4" w:space="0" w:color="auto"/>
              <w:right w:val="single" w:sz="4" w:space="0" w:color="auto"/>
            </w:tcBorders>
            <w:vAlign w:val="center"/>
          </w:tcPr>
          <w:p w14:paraId="27B12198" w14:textId="71CFC383" w:rsidR="00477777" w:rsidRPr="004D4322" w:rsidRDefault="00477777" w:rsidP="00CA7E9C">
            <w:pPr>
              <w:widowControl w:val="0"/>
              <w:autoSpaceDE w:val="0"/>
              <w:autoSpaceDN w:val="0"/>
              <w:spacing w:after="0" w:line="240" w:lineRule="auto"/>
              <w:jc w:val="center"/>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10</w:t>
            </w:r>
          </w:p>
        </w:tc>
      </w:tr>
      <w:tr w:rsidR="00477777" w:rsidRPr="004D4322" w14:paraId="08D1F008" w14:textId="77777777" w:rsidTr="00DE538E">
        <w:tc>
          <w:tcPr>
            <w:tcW w:w="3652" w:type="dxa"/>
            <w:tcBorders>
              <w:top w:val="single" w:sz="4" w:space="0" w:color="auto"/>
              <w:left w:val="single" w:sz="4" w:space="0" w:color="auto"/>
              <w:bottom w:val="single" w:sz="4" w:space="0" w:color="auto"/>
              <w:right w:val="single" w:sz="4" w:space="0" w:color="auto"/>
            </w:tcBorders>
          </w:tcPr>
          <w:p w14:paraId="4EF1DBA6" w14:textId="77777777" w:rsidR="00477777" w:rsidRPr="004D4322" w:rsidRDefault="00477777" w:rsidP="00DE538E">
            <w:pPr>
              <w:widowControl w:val="0"/>
              <w:autoSpaceDE w:val="0"/>
              <w:autoSpaceDN w:val="0"/>
              <w:spacing w:after="0" w:line="240" w:lineRule="auto"/>
              <w:rPr>
                <w:rFonts w:ascii="Times New Roman" w:eastAsia="Times New Roman" w:hAnsi="Times New Roman" w:cs="Times New Roman"/>
                <w:b/>
                <w:kern w:val="0"/>
                <w:sz w:val="24"/>
                <w:szCs w:val="24"/>
                <w:lang w:val="uk-UA"/>
                <w14:ligatures w14:val="none"/>
              </w:rPr>
            </w:pPr>
            <w:r w:rsidRPr="004D4322">
              <w:rPr>
                <w:rFonts w:ascii="Times New Roman" w:eastAsia="Times New Roman" w:hAnsi="Times New Roman" w:cs="Times New Roman"/>
                <w:b/>
                <w:kern w:val="0"/>
                <w:sz w:val="24"/>
                <w:szCs w:val="24"/>
                <w:lang w:val="uk-UA"/>
                <w14:ligatures w14:val="none"/>
              </w:rPr>
              <w:t>Самостійна робота, годин</w:t>
            </w:r>
          </w:p>
        </w:tc>
        <w:tc>
          <w:tcPr>
            <w:tcW w:w="2480" w:type="dxa"/>
            <w:gridSpan w:val="2"/>
            <w:tcBorders>
              <w:top w:val="single" w:sz="4" w:space="0" w:color="auto"/>
              <w:left w:val="single" w:sz="4" w:space="0" w:color="auto"/>
              <w:bottom w:val="single" w:sz="4" w:space="0" w:color="auto"/>
              <w:right w:val="single" w:sz="4" w:space="0" w:color="auto"/>
            </w:tcBorders>
            <w:vAlign w:val="center"/>
          </w:tcPr>
          <w:p w14:paraId="2F843F7B" w14:textId="599774FA" w:rsidR="00477777" w:rsidRPr="004D4322" w:rsidRDefault="00477777" w:rsidP="00DE538E">
            <w:pPr>
              <w:widowControl w:val="0"/>
              <w:autoSpaceDE w:val="0"/>
              <w:autoSpaceDN w:val="0"/>
              <w:spacing w:after="0" w:line="240" w:lineRule="auto"/>
              <w:jc w:val="center"/>
              <w:rPr>
                <w:rFonts w:ascii="Times New Roman" w:eastAsia="Times New Roman" w:hAnsi="Times New Roman" w:cs="Times New Roman"/>
                <w:kern w:val="0"/>
                <w:sz w:val="24"/>
                <w:szCs w:val="24"/>
                <w:lang w:val="en-US"/>
                <w14:ligatures w14:val="none"/>
              </w:rPr>
            </w:pPr>
            <w:r w:rsidRPr="004D4322">
              <w:rPr>
                <w:rFonts w:ascii="Times New Roman" w:eastAsia="Times New Roman" w:hAnsi="Times New Roman" w:cs="Times New Roman"/>
                <w:kern w:val="0"/>
                <w:sz w:val="24"/>
                <w:szCs w:val="24"/>
                <w:lang w:val="uk-UA"/>
                <w14:ligatures w14:val="none"/>
              </w:rPr>
              <w:t>Денна –</w:t>
            </w:r>
            <w:r w:rsidR="00CA7E9C">
              <w:rPr>
                <w:rFonts w:ascii="Times New Roman" w:eastAsia="Times New Roman" w:hAnsi="Times New Roman" w:cs="Times New Roman"/>
                <w:kern w:val="0"/>
                <w:sz w:val="24"/>
                <w:szCs w:val="24"/>
                <w:lang w:val="uk-UA"/>
                <w14:ligatures w14:val="none"/>
              </w:rPr>
              <w:t xml:space="preserve"> 80</w:t>
            </w:r>
          </w:p>
        </w:tc>
        <w:tc>
          <w:tcPr>
            <w:tcW w:w="2481" w:type="dxa"/>
            <w:gridSpan w:val="2"/>
            <w:tcBorders>
              <w:top w:val="single" w:sz="4" w:space="0" w:color="auto"/>
              <w:left w:val="single" w:sz="4" w:space="0" w:color="auto"/>
              <w:bottom w:val="single" w:sz="4" w:space="0" w:color="auto"/>
              <w:right w:val="single" w:sz="4" w:space="0" w:color="auto"/>
            </w:tcBorders>
            <w:vAlign w:val="center"/>
          </w:tcPr>
          <w:p w14:paraId="7F8412CB" w14:textId="62E727F4" w:rsidR="00477777" w:rsidRPr="00CA7E9C" w:rsidRDefault="00477777" w:rsidP="00DE538E">
            <w:pPr>
              <w:widowControl w:val="0"/>
              <w:autoSpaceDE w:val="0"/>
              <w:autoSpaceDN w:val="0"/>
              <w:spacing w:after="0" w:line="240" w:lineRule="auto"/>
              <w:jc w:val="center"/>
              <w:rPr>
                <w:rFonts w:ascii="Times New Roman" w:eastAsia="Times New Roman" w:hAnsi="Times New Roman" w:cs="Times New Roman"/>
                <w:kern w:val="0"/>
                <w:sz w:val="24"/>
                <w:szCs w:val="24"/>
                <w:lang w:val="uk-UA"/>
                <w14:ligatures w14:val="none"/>
              </w:rPr>
            </w:pPr>
            <w:r w:rsidRPr="004D4322">
              <w:rPr>
                <w:rFonts w:ascii="Times New Roman" w:eastAsia="Times New Roman" w:hAnsi="Times New Roman" w:cs="Times New Roman"/>
                <w:kern w:val="0"/>
                <w:sz w:val="24"/>
                <w:szCs w:val="24"/>
                <w:lang w:val="uk-UA"/>
                <w14:ligatures w14:val="none"/>
              </w:rPr>
              <w:t>Заочна –</w:t>
            </w:r>
            <w:r>
              <w:rPr>
                <w:rFonts w:ascii="Times New Roman" w:eastAsia="Times New Roman" w:hAnsi="Times New Roman" w:cs="Times New Roman"/>
                <w:kern w:val="0"/>
                <w:sz w:val="24"/>
                <w:szCs w:val="24"/>
                <w:lang w:val="en-US"/>
                <w14:ligatures w14:val="none"/>
              </w:rPr>
              <w:t xml:space="preserve"> </w:t>
            </w:r>
            <w:r w:rsidR="00CA7E9C">
              <w:rPr>
                <w:rFonts w:ascii="Times New Roman" w:eastAsia="Times New Roman" w:hAnsi="Times New Roman" w:cs="Times New Roman"/>
                <w:kern w:val="0"/>
                <w:sz w:val="24"/>
                <w:szCs w:val="24"/>
                <w:lang w:val="uk-UA"/>
                <w14:ligatures w14:val="none"/>
              </w:rPr>
              <w:t>110</w:t>
            </w:r>
          </w:p>
        </w:tc>
      </w:tr>
      <w:tr w:rsidR="00477777" w:rsidRPr="004D4322" w14:paraId="7CD5624D" w14:textId="77777777" w:rsidTr="00DE538E">
        <w:tc>
          <w:tcPr>
            <w:tcW w:w="8613" w:type="dxa"/>
            <w:gridSpan w:val="5"/>
            <w:tcBorders>
              <w:top w:val="single" w:sz="4" w:space="0" w:color="auto"/>
            </w:tcBorders>
          </w:tcPr>
          <w:p w14:paraId="78F2272A" w14:textId="77777777" w:rsidR="00477777" w:rsidRPr="004D4322" w:rsidRDefault="00000000" w:rsidP="00DE538E">
            <w:pPr>
              <w:widowControl w:val="0"/>
              <w:autoSpaceDE w:val="0"/>
              <w:autoSpaceDN w:val="0"/>
              <w:spacing w:after="0" w:line="240" w:lineRule="auto"/>
              <w:rPr>
                <w:rFonts w:ascii="Times New Roman" w:eastAsia="Times New Roman" w:hAnsi="Times New Roman" w:cs="Times New Roman"/>
                <w:kern w:val="0"/>
                <w:sz w:val="26"/>
                <w:szCs w:val="26"/>
                <w:lang w:val="uk-UA"/>
                <w14:ligatures w14:val="none"/>
              </w:rPr>
            </w:pPr>
            <w:hyperlink r:id="rId8" w:history="1">
              <w:r w:rsidR="00477777" w:rsidRPr="004D4322">
                <w:rPr>
                  <w:rFonts w:ascii="Times New Roman" w:eastAsia="Times New Roman" w:hAnsi="Times New Roman" w:cs="Times New Roman"/>
                  <w:b/>
                  <w:color w:val="0000FF"/>
                  <w:spacing w:val="-4"/>
                  <w:kern w:val="0"/>
                  <w:sz w:val="26"/>
                  <w:szCs w:val="26"/>
                  <w:u w:val="single"/>
                  <w:lang w:val="uk-UA"/>
                  <w14:ligatures w14:val="none"/>
                </w:rPr>
                <w:t>Розклад занять</w:t>
              </w:r>
            </w:hyperlink>
          </w:p>
        </w:tc>
      </w:tr>
    </w:tbl>
    <w:p w14:paraId="2129217B" w14:textId="77777777" w:rsidR="00477777" w:rsidRPr="004D4322" w:rsidRDefault="00477777" w:rsidP="00477777">
      <w:pPr>
        <w:widowControl w:val="0"/>
        <w:autoSpaceDE w:val="0"/>
        <w:autoSpaceDN w:val="0"/>
        <w:spacing w:after="0" w:line="240" w:lineRule="auto"/>
        <w:rPr>
          <w:rFonts w:ascii="Times New Roman" w:eastAsia="Times New Roman" w:hAnsi="Times New Roman" w:cs="Times New Roman"/>
          <w:kern w:val="0"/>
          <w:lang w:val="uk-UA"/>
          <w14:ligatures w14:val="none"/>
        </w:rPr>
      </w:pPr>
    </w:p>
    <w:p w14:paraId="41F628C0" w14:textId="77777777" w:rsidR="00477777" w:rsidRPr="004D4322" w:rsidRDefault="00477777" w:rsidP="00477777">
      <w:pPr>
        <w:widowControl w:val="0"/>
        <w:autoSpaceDE w:val="0"/>
        <w:autoSpaceDN w:val="0"/>
        <w:spacing w:after="0" w:line="240" w:lineRule="auto"/>
        <w:rPr>
          <w:rFonts w:ascii="Times New Roman" w:eastAsia="Times New Roman" w:hAnsi="Times New Roman" w:cs="Times New Roman"/>
          <w:kern w:val="0"/>
          <w:lang w:val="uk-UA"/>
          <w14:ligatures w14:val="none"/>
        </w:rPr>
      </w:pPr>
    </w:p>
    <w:p w14:paraId="1B862904" w14:textId="77777777" w:rsidR="00477777" w:rsidRPr="004D4322" w:rsidRDefault="00477777" w:rsidP="00477777">
      <w:pPr>
        <w:widowControl w:val="0"/>
        <w:autoSpaceDE w:val="0"/>
        <w:autoSpaceDN w:val="0"/>
        <w:spacing w:after="0" w:line="240" w:lineRule="auto"/>
        <w:jc w:val="center"/>
        <w:rPr>
          <w:rFonts w:ascii="Times New Roman" w:eastAsia="Times New Roman" w:hAnsi="Times New Roman" w:cs="Times New Roman"/>
          <w:kern w:val="0"/>
          <w:sz w:val="24"/>
          <w:szCs w:val="24"/>
          <w:lang w:val="uk-UA"/>
          <w14:ligatures w14:val="none"/>
        </w:rPr>
      </w:pPr>
      <w:r w:rsidRPr="004D4322">
        <w:rPr>
          <w:rFonts w:ascii="Times New Roman" w:eastAsia="Times New Roman" w:hAnsi="Times New Roman" w:cs="Times New Roman"/>
          <w:b/>
          <w:kern w:val="0"/>
          <w:sz w:val="24"/>
          <w:szCs w:val="24"/>
          <w:lang w:val="uk-UA"/>
          <w14:ligatures w14:val="none"/>
        </w:rPr>
        <w:t>2. Анотація освітнього компоненту</w:t>
      </w:r>
    </w:p>
    <w:p w14:paraId="04E03B13" w14:textId="65006478" w:rsidR="00477777" w:rsidRPr="004D4322" w:rsidRDefault="00477777" w:rsidP="00477777">
      <w:pPr>
        <w:widowControl w:val="0"/>
        <w:autoSpaceDE w:val="0"/>
        <w:autoSpaceDN w:val="0"/>
        <w:spacing w:after="0" w:line="240" w:lineRule="auto"/>
        <w:ind w:firstLine="708"/>
        <w:jc w:val="both"/>
        <w:rPr>
          <w:rFonts w:ascii="Times New Roman" w:eastAsia="Times New Roman" w:hAnsi="Times New Roman" w:cs="Times New Roman"/>
          <w:kern w:val="0"/>
          <w:sz w:val="24"/>
          <w:szCs w:val="24"/>
          <w:lang w:val="uk-UA" w:eastAsia="uk-UA"/>
          <w14:ligatures w14:val="none"/>
        </w:rPr>
      </w:pPr>
      <w:r w:rsidRPr="004D4322">
        <w:rPr>
          <w:rFonts w:ascii="Times New Roman" w:eastAsia="Times New Roman" w:hAnsi="Times New Roman" w:cs="Times New Roman"/>
          <w:kern w:val="0"/>
          <w:sz w:val="24"/>
          <w:szCs w:val="24"/>
          <w:lang w:val="uk-UA" w:eastAsia="uk-UA"/>
          <w14:ligatures w14:val="none"/>
        </w:rPr>
        <w:t>Освітній компонент (ОК) «</w:t>
      </w:r>
      <w:r w:rsidR="00CA7E9C">
        <w:rPr>
          <w:rFonts w:ascii="Times New Roman" w:eastAsia="Times New Roman" w:hAnsi="Times New Roman" w:cs="Times New Roman"/>
          <w:kern w:val="0"/>
          <w:sz w:val="24"/>
          <w:szCs w:val="24"/>
          <w:lang w:val="uk-UA" w:eastAsia="uk-UA"/>
          <w14:ligatures w14:val="none"/>
        </w:rPr>
        <w:t xml:space="preserve">ПРОФЕСІЙНА ТА НАУКОВА </w:t>
      </w:r>
      <w:r w:rsidRPr="00604B39">
        <w:rPr>
          <w:rFonts w:ascii="Times New Roman" w:eastAsia="Times New Roman" w:hAnsi="Times New Roman" w:cs="Times New Roman"/>
          <w:kern w:val="0"/>
          <w:sz w:val="24"/>
          <w:szCs w:val="24"/>
          <w:lang w:val="uk-UA" w:eastAsia="uk-UA"/>
          <w14:ligatures w14:val="none"/>
        </w:rPr>
        <w:t>ІНОЗЕМНА МОВА</w:t>
      </w:r>
      <w:r w:rsidRPr="004D4322">
        <w:rPr>
          <w:rFonts w:ascii="Times New Roman" w:eastAsia="Times New Roman" w:hAnsi="Times New Roman" w:cs="Times New Roman"/>
          <w:kern w:val="0"/>
          <w:sz w:val="24"/>
          <w:szCs w:val="24"/>
          <w:lang w:val="uk-UA" w:eastAsia="uk-UA"/>
          <w14:ligatures w14:val="none"/>
        </w:rPr>
        <w:t>»</w:t>
      </w:r>
    </w:p>
    <w:p w14:paraId="22D8ED67" w14:textId="5B4F14DF" w:rsidR="00477777" w:rsidRPr="00CA7E9C" w:rsidRDefault="00CA7E9C" w:rsidP="00CA7E9C">
      <w:pPr>
        <w:widowControl w:val="0"/>
        <w:autoSpaceDE w:val="0"/>
        <w:autoSpaceDN w:val="0"/>
        <w:spacing w:after="0" w:line="240" w:lineRule="auto"/>
        <w:jc w:val="both"/>
        <w:rPr>
          <w:rFonts w:ascii="Times New Roman" w:eastAsia="Times New Roman" w:hAnsi="Times New Roman" w:cs="Times New Roman"/>
          <w:bCs/>
          <w:i/>
          <w:iCs/>
          <w:kern w:val="0"/>
          <w:sz w:val="24"/>
          <w:szCs w:val="24"/>
          <w:lang w:val="uk-UA"/>
          <w14:ligatures w14:val="none"/>
        </w:rPr>
      </w:pPr>
      <w:r w:rsidRPr="00CA7E9C">
        <w:rPr>
          <w:rFonts w:ascii="Times New Roman" w:eastAsia="Times New Roman" w:hAnsi="Times New Roman" w:cs="Times New Roman"/>
          <w:bCs/>
          <w:i/>
          <w:iCs/>
          <w:kern w:val="0"/>
          <w:sz w:val="24"/>
          <w:szCs w:val="24"/>
          <w:lang w:val="uk-UA"/>
          <w14:ligatures w14:val="none"/>
        </w:rPr>
        <w:t>спрямована на розвиток у здобувачів магістерської програми необхідних знань та сформованих на їх базі інтегрованих навичок володіння загальною та науково-академічною іноземною (англійською) мовою для успішного усного та письмового спілкування. Особлива увага  приділяється  науковій та фаховій лексиці в контексті відповідних аутентичних матеріалів. Дисципліна викладається з урахуванням Європейських рекомендацій з мовної освіти, але водночас із особливостями фаху й контекстного підходу до викладання англійської мови. Навчальна дисципліна «Професійна та наукова іноземна мова» спрямована на формування у студентів усіх стандартних компетентностей, зокрема науково-професійної мовної компетенції, що сприятиме їхньому становленню як майбутніх фахівців у сфері  професійного середовища.</w:t>
      </w:r>
    </w:p>
    <w:p w14:paraId="77185DFC" w14:textId="77777777" w:rsidR="00477777" w:rsidRPr="004D4322" w:rsidRDefault="00477777" w:rsidP="00477777">
      <w:pPr>
        <w:widowControl w:val="0"/>
        <w:autoSpaceDE w:val="0"/>
        <w:autoSpaceDN w:val="0"/>
        <w:spacing w:after="0" w:line="240" w:lineRule="auto"/>
        <w:jc w:val="center"/>
        <w:rPr>
          <w:rFonts w:ascii="Times New Roman" w:eastAsia="Times New Roman" w:hAnsi="Times New Roman" w:cs="Times New Roman"/>
          <w:b/>
          <w:kern w:val="0"/>
          <w:sz w:val="24"/>
          <w:szCs w:val="24"/>
          <w:lang w:val="uk-UA"/>
          <w14:ligatures w14:val="none"/>
        </w:rPr>
      </w:pPr>
      <w:r w:rsidRPr="004D4322">
        <w:rPr>
          <w:rFonts w:ascii="Times New Roman" w:eastAsia="Times New Roman" w:hAnsi="Times New Roman" w:cs="Times New Roman"/>
          <w:b/>
          <w:kern w:val="0"/>
          <w:sz w:val="24"/>
          <w:szCs w:val="24"/>
          <w:lang w:val="uk-UA"/>
          <w14:ligatures w14:val="none"/>
        </w:rPr>
        <w:t>3. Мета освітнього компоненту</w:t>
      </w:r>
    </w:p>
    <w:p w14:paraId="7CDA7704" w14:textId="18681ADA" w:rsidR="00477777" w:rsidRPr="00DD37A3" w:rsidRDefault="00477777" w:rsidP="00477777">
      <w:pPr>
        <w:widowControl w:val="0"/>
        <w:autoSpaceDE w:val="0"/>
        <w:autoSpaceDN w:val="0"/>
        <w:spacing w:after="0" w:line="240" w:lineRule="auto"/>
        <w:ind w:firstLine="708"/>
        <w:jc w:val="both"/>
        <w:rPr>
          <w:rFonts w:ascii="Times New Roman" w:eastAsia="Times New Roman" w:hAnsi="Times New Roman" w:cs="Times New Roman"/>
          <w:kern w:val="0"/>
          <w:sz w:val="24"/>
          <w:szCs w:val="24"/>
          <w:lang w:val="uk-UA" w:eastAsia="uk-UA"/>
          <w14:ligatures w14:val="none"/>
        </w:rPr>
      </w:pPr>
      <w:r w:rsidRPr="004D4322">
        <w:rPr>
          <w:rFonts w:ascii="Times New Roman" w:eastAsia="Times New Roman" w:hAnsi="Times New Roman" w:cs="Times New Roman"/>
          <w:kern w:val="0"/>
          <w:sz w:val="24"/>
          <w:szCs w:val="24"/>
          <w:lang w:val="uk-UA" w:eastAsia="uk-UA"/>
          <w14:ligatures w14:val="none"/>
        </w:rPr>
        <w:t>Мета освітнього компоненту</w:t>
      </w:r>
      <w:r>
        <w:rPr>
          <w:rFonts w:ascii="Times New Roman" w:eastAsia="Times New Roman" w:hAnsi="Times New Roman" w:cs="Times New Roman"/>
          <w:kern w:val="0"/>
          <w:sz w:val="24"/>
          <w:szCs w:val="24"/>
          <w:lang w:val="uk-UA" w:eastAsia="uk-UA"/>
          <w14:ligatures w14:val="none"/>
        </w:rPr>
        <w:t xml:space="preserve"> </w:t>
      </w:r>
      <w:r w:rsidRPr="004D4322">
        <w:rPr>
          <w:rFonts w:ascii="Times New Roman" w:eastAsia="Times New Roman" w:hAnsi="Times New Roman" w:cs="Times New Roman"/>
          <w:kern w:val="0"/>
          <w:sz w:val="24"/>
          <w:szCs w:val="24"/>
          <w:lang w:val="uk-UA" w:eastAsia="uk-UA"/>
          <w14:ligatures w14:val="none"/>
        </w:rPr>
        <w:t xml:space="preserve">– </w:t>
      </w:r>
      <w:r w:rsidR="00CA7E9C" w:rsidRPr="00CA7E9C">
        <w:rPr>
          <w:rFonts w:ascii="Times New Roman" w:eastAsia="Times New Roman" w:hAnsi="Times New Roman" w:cs="Times New Roman"/>
          <w:kern w:val="0"/>
          <w:sz w:val="24"/>
          <w:szCs w:val="24"/>
          <w:lang w:val="uk-UA" w:eastAsia="uk-UA"/>
          <w14:ligatures w14:val="none"/>
        </w:rPr>
        <w:t>подальший інтелектуальний розвиток здобувача  освіти, розширення його кругозору, формуванні у здобувачів загальних та професійно-орієнтованих комунікативних компетенцій (лінгвістичної, соціолінгвістичної і прагматичної), поглиблення знань у сфері фахових дисциплін, формування умінь і навичок спілкування з колегами, обміну інформацією та думками у науковій та професійній сферах іноземною мовою.</w:t>
      </w:r>
      <w:r w:rsidRPr="00DD37A3">
        <w:rPr>
          <w:rFonts w:ascii="Times New Roman" w:eastAsia="Times New Roman" w:hAnsi="Times New Roman" w:cs="Times New Roman"/>
          <w:kern w:val="0"/>
          <w:sz w:val="24"/>
          <w:szCs w:val="24"/>
          <w:lang w:val="uk-UA" w:eastAsia="uk-UA"/>
          <w14:ligatures w14:val="none"/>
        </w:rPr>
        <w:t xml:space="preserve"> </w:t>
      </w:r>
    </w:p>
    <w:p w14:paraId="6414D900" w14:textId="77777777" w:rsidR="00477777" w:rsidRPr="004D4322" w:rsidRDefault="00477777" w:rsidP="00477777">
      <w:pPr>
        <w:autoSpaceDE w:val="0"/>
        <w:autoSpaceDN w:val="0"/>
        <w:adjustRightInd w:val="0"/>
        <w:spacing w:after="0" w:line="240" w:lineRule="auto"/>
        <w:jc w:val="center"/>
        <w:rPr>
          <w:rFonts w:ascii="Times New Roman" w:eastAsia="Calibri" w:hAnsi="Times New Roman" w:cs="Times New Roman"/>
          <w:b/>
          <w:kern w:val="0"/>
          <w:sz w:val="24"/>
          <w:szCs w:val="24"/>
          <w:u w:val="single"/>
          <w:lang w:val="uk-UA"/>
          <w14:ligatures w14:val="none"/>
        </w:rPr>
      </w:pPr>
    </w:p>
    <w:p w14:paraId="0ED5BB48" w14:textId="77777777" w:rsidR="00477777" w:rsidRPr="004D4322" w:rsidRDefault="00000000" w:rsidP="00477777">
      <w:pPr>
        <w:autoSpaceDE w:val="0"/>
        <w:autoSpaceDN w:val="0"/>
        <w:adjustRightInd w:val="0"/>
        <w:spacing w:after="0" w:line="240" w:lineRule="auto"/>
        <w:jc w:val="center"/>
        <w:rPr>
          <w:rFonts w:ascii="Times New Roman" w:eastAsia="Calibri" w:hAnsi="Times New Roman" w:cs="Times New Roman"/>
          <w:b/>
          <w:kern w:val="0"/>
          <w:sz w:val="24"/>
          <w:szCs w:val="24"/>
          <w:lang w:val="uk-UA"/>
          <w14:ligatures w14:val="none"/>
        </w:rPr>
      </w:pPr>
      <w:hyperlink r:id="rId9" w:history="1">
        <w:r w:rsidR="00477777" w:rsidRPr="004D4322">
          <w:rPr>
            <w:rFonts w:ascii="Times New Roman" w:eastAsia="Calibri" w:hAnsi="Times New Roman" w:cs="Times New Roman"/>
            <w:b/>
            <w:kern w:val="0"/>
            <w:sz w:val="24"/>
            <w:szCs w:val="24"/>
            <w:lang w:val="uk-UA"/>
            <w14:ligatures w14:val="none"/>
          </w:rPr>
          <w:t xml:space="preserve">4. Компетентності та програмні результати навчання </w:t>
        </w:r>
      </w:hyperlink>
    </w:p>
    <w:p w14:paraId="387E6A4F" w14:textId="77777777" w:rsidR="00477777" w:rsidRPr="004D4322" w:rsidRDefault="00477777" w:rsidP="00477777">
      <w:pPr>
        <w:autoSpaceDE w:val="0"/>
        <w:autoSpaceDN w:val="0"/>
        <w:adjustRightInd w:val="0"/>
        <w:spacing w:after="0" w:line="240" w:lineRule="auto"/>
        <w:jc w:val="center"/>
        <w:rPr>
          <w:rFonts w:ascii="Times New Roman" w:eastAsia="Calibri" w:hAnsi="Times New Roman" w:cs="Times New Roman"/>
          <w:b/>
          <w:kern w:val="0"/>
          <w:sz w:val="24"/>
          <w:szCs w:val="24"/>
          <w:lang w:val="uk-UA"/>
          <w14:ligatures w14:val="none"/>
        </w:rPr>
      </w:pPr>
    </w:p>
    <w:p w14:paraId="64C13888" w14:textId="0B5A39AC" w:rsidR="00477777" w:rsidRPr="004D4322" w:rsidRDefault="00477777" w:rsidP="00477777">
      <w:pPr>
        <w:autoSpaceDE w:val="0"/>
        <w:autoSpaceDN w:val="0"/>
        <w:adjustRightInd w:val="0"/>
        <w:spacing w:after="0" w:line="240" w:lineRule="auto"/>
        <w:ind w:firstLine="567"/>
        <w:jc w:val="both"/>
        <w:rPr>
          <w:rFonts w:ascii="Times New Roman" w:eastAsia="Calibri" w:hAnsi="Times New Roman" w:cs="Times New Roman"/>
          <w:b/>
          <w:bCs/>
          <w:kern w:val="0"/>
          <w:sz w:val="24"/>
          <w:szCs w:val="24"/>
          <w:lang w:val="uk-UA"/>
          <w14:ligatures w14:val="none"/>
        </w:rPr>
      </w:pPr>
      <w:r w:rsidRPr="004D4322">
        <w:rPr>
          <w:rFonts w:ascii="Times New Roman" w:eastAsia="Calibri" w:hAnsi="Times New Roman" w:cs="Times New Roman"/>
          <w:kern w:val="0"/>
          <w:sz w:val="24"/>
          <w:szCs w:val="24"/>
          <w:lang w:val="uk-UA"/>
          <w14:ligatures w14:val="none"/>
        </w:rPr>
        <w:t>У результаті вивчення освітнього компоненту «</w:t>
      </w:r>
      <w:r w:rsidR="00CA7E9C">
        <w:rPr>
          <w:rFonts w:ascii="Times New Roman" w:eastAsia="Calibri" w:hAnsi="Times New Roman" w:cs="Times New Roman"/>
          <w:kern w:val="0"/>
          <w:sz w:val="24"/>
          <w:szCs w:val="24"/>
          <w:lang w:val="uk-UA"/>
          <w14:ligatures w14:val="none"/>
        </w:rPr>
        <w:t>ПРОФЕСІЙНА ТА НАУКОВА ІНОЗЕМНА МОВА</w:t>
      </w:r>
      <w:r w:rsidRPr="004D4322">
        <w:rPr>
          <w:rFonts w:ascii="Times New Roman" w:eastAsia="Calibri" w:hAnsi="Times New Roman" w:cs="Times New Roman"/>
          <w:kern w:val="0"/>
          <w:sz w:val="24"/>
          <w:szCs w:val="24"/>
          <w:lang w:val="uk-UA"/>
          <w14:ligatures w14:val="none"/>
        </w:rPr>
        <w:t xml:space="preserve">» здобувач вищої освіти отримує наступні програмні компетентності та програмні результати навчання, які визначені в </w:t>
      </w:r>
      <w:hyperlink r:id="rId10" w:history="1">
        <w:r w:rsidRPr="00AE7987">
          <w:rPr>
            <w:rFonts w:ascii="Times New Roman" w:eastAsia="Calibri" w:hAnsi="Times New Roman" w:cs="Times New Roman"/>
            <w:i/>
            <w:iCs/>
            <w:kern w:val="0"/>
            <w:sz w:val="24"/>
            <w:szCs w:val="24"/>
            <w:u w:val="single"/>
            <w:lang w:val="uk-UA"/>
            <w14:ligatures w14:val="none"/>
          </w:rPr>
          <w:t>Стандарті вищої освіти зі спеціальності 242 ТУРИЗМ</w:t>
        </w:r>
        <w:r w:rsidRPr="00AE7987">
          <w:rPr>
            <w:rFonts w:ascii="Times New Roman" w:eastAsia="Calibri" w:hAnsi="Times New Roman" w:cs="Times New Roman"/>
            <w:i/>
            <w:iCs/>
            <w:kern w:val="0"/>
            <w:sz w:val="24"/>
            <w:szCs w:val="24"/>
            <w:lang w:val="uk-UA"/>
            <w14:ligatures w14:val="none"/>
          </w:rPr>
          <w:t xml:space="preserve"> </w:t>
        </w:r>
        <w:r>
          <w:rPr>
            <w:rFonts w:ascii="Times New Roman" w:eastAsia="Calibri" w:hAnsi="Times New Roman" w:cs="Times New Roman"/>
            <w:i/>
            <w:iCs/>
            <w:color w:val="FF0000"/>
            <w:kern w:val="0"/>
            <w:lang w:val="uk-UA"/>
            <w14:ligatures w14:val="none"/>
          </w:rPr>
          <w:t xml:space="preserve"> </w:t>
        </w:r>
      </w:hyperlink>
      <w:r w:rsidRPr="004D4322">
        <w:rPr>
          <w:rFonts w:ascii="Times New Roman" w:eastAsia="Calibri" w:hAnsi="Times New Roman" w:cs="Times New Roman"/>
          <w:i/>
          <w:iCs/>
          <w:color w:val="FF0000"/>
          <w:kern w:val="0"/>
          <w:sz w:val="24"/>
          <w:szCs w:val="24"/>
          <w:lang w:val="uk-UA"/>
          <w14:ligatures w14:val="none"/>
        </w:rPr>
        <w:t xml:space="preserve"> </w:t>
      </w:r>
      <w:r w:rsidRPr="004D4322">
        <w:rPr>
          <w:rFonts w:ascii="Times New Roman" w:eastAsia="Calibri" w:hAnsi="Times New Roman" w:cs="Times New Roman"/>
          <w:kern w:val="0"/>
          <w:sz w:val="24"/>
          <w:szCs w:val="24"/>
          <w:lang w:val="uk-UA"/>
          <w14:ligatures w14:val="none"/>
        </w:rPr>
        <w:t xml:space="preserve">та </w:t>
      </w:r>
      <w:hyperlink r:id="rId11" w:history="1">
        <w:r w:rsidRPr="004D4322">
          <w:rPr>
            <w:rFonts w:ascii="Times New Roman" w:eastAsia="Calibri" w:hAnsi="Times New Roman" w:cs="Times New Roman"/>
            <w:kern w:val="0"/>
            <w:sz w:val="24"/>
            <w:szCs w:val="24"/>
            <w:u w:val="single"/>
            <w:lang w:val="uk-UA"/>
            <w14:ligatures w14:val="none"/>
          </w:rPr>
          <w:t>освітньо-професійній програмі «</w:t>
        </w:r>
        <w:r>
          <w:rPr>
            <w:rFonts w:ascii="Times New Roman" w:eastAsia="Calibri" w:hAnsi="Times New Roman" w:cs="Times New Roman"/>
            <w:kern w:val="0"/>
            <w:sz w:val="24"/>
            <w:szCs w:val="24"/>
            <w:u w:val="single"/>
            <w:lang w:val="uk-UA"/>
            <w14:ligatures w14:val="none"/>
          </w:rPr>
          <w:t>МІЖНАРОДНИЙ ТУРИЗМ</w:t>
        </w:r>
        <w:r w:rsidRPr="004D4322">
          <w:rPr>
            <w:rFonts w:ascii="Times New Roman" w:eastAsia="Calibri" w:hAnsi="Times New Roman" w:cs="Times New Roman"/>
            <w:kern w:val="0"/>
            <w:sz w:val="24"/>
            <w:szCs w:val="24"/>
            <w:u w:val="single"/>
            <w:lang w:val="uk-UA"/>
            <w14:ligatures w14:val="none"/>
          </w:rPr>
          <w:t>»</w:t>
        </w:r>
      </w:hyperlink>
      <w:r w:rsidRPr="004D4322">
        <w:rPr>
          <w:rFonts w:ascii="Times New Roman" w:eastAsia="Calibri" w:hAnsi="Times New Roman" w:cs="Times New Roman"/>
          <w:kern w:val="0"/>
          <w:sz w:val="28"/>
          <w:szCs w:val="28"/>
          <w:lang w:val="uk-UA"/>
          <w14:ligatures w14:val="none"/>
        </w:rPr>
        <w:t xml:space="preserve"> </w:t>
      </w:r>
      <w:r w:rsidRPr="004D4322">
        <w:rPr>
          <w:rFonts w:ascii="Times New Roman" w:eastAsia="Calibri" w:hAnsi="Times New Roman" w:cs="Times New Roman"/>
          <w:color w:val="FF0000"/>
          <w:kern w:val="0"/>
          <w:lang w:val="uk-UA"/>
          <w14:ligatures w14:val="none"/>
        </w:rPr>
        <w:t xml:space="preserve"> </w:t>
      </w:r>
      <w:r w:rsidRPr="004D4322">
        <w:rPr>
          <w:rFonts w:ascii="Times New Roman" w:eastAsia="Calibri" w:hAnsi="Times New Roman" w:cs="Times New Roman"/>
          <w:kern w:val="0"/>
          <w:sz w:val="24"/>
          <w:szCs w:val="24"/>
          <w:lang w:val="uk-UA"/>
          <w14:ligatures w14:val="none"/>
        </w:rPr>
        <w:t xml:space="preserve">підготовки </w:t>
      </w:r>
      <w:r w:rsidR="00431DF3">
        <w:rPr>
          <w:rFonts w:ascii="Times New Roman" w:eastAsia="Calibri" w:hAnsi="Times New Roman" w:cs="Times New Roman"/>
          <w:kern w:val="0"/>
          <w:sz w:val="24"/>
          <w:szCs w:val="24"/>
          <w:lang w:val="uk-UA"/>
          <w14:ligatures w14:val="none"/>
        </w:rPr>
        <w:t>магістрів</w:t>
      </w:r>
      <w:r w:rsidRPr="004D4322">
        <w:rPr>
          <w:rFonts w:ascii="Times New Roman" w:eastAsia="Calibri" w:hAnsi="Times New Roman" w:cs="Times New Roman"/>
          <w:kern w:val="0"/>
          <w:sz w:val="24"/>
          <w:szCs w:val="24"/>
          <w:lang w:val="uk-UA"/>
          <w14:ligatures w14:val="none"/>
        </w:rPr>
        <w:t>.</w:t>
      </w:r>
    </w:p>
    <w:p w14:paraId="63A29F75" w14:textId="77777777" w:rsidR="00477777" w:rsidRPr="004D4322" w:rsidRDefault="00477777" w:rsidP="00477777">
      <w:pPr>
        <w:autoSpaceDE w:val="0"/>
        <w:autoSpaceDN w:val="0"/>
        <w:adjustRightInd w:val="0"/>
        <w:spacing w:after="0" w:line="240" w:lineRule="auto"/>
        <w:ind w:left="567"/>
        <w:jc w:val="center"/>
        <w:rPr>
          <w:rFonts w:ascii="Times New Roman" w:eastAsia="Calibri" w:hAnsi="Times New Roman" w:cs="Times New Roman"/>
          <w:b/>
          <w:bCs/>
          <w:kern w:val="0"/>
          <w:sz w:val="24"/>
          <w:szCs w:val="24"/>
          <w:lang w:val="uk-UA"/>
          <w14:ligatures w14:val="none"/>
        </w:rPr>
      </w:pPr>
    </w:p>
    <w:p w14:paraId="70CC347A" w14:textId="77777777" w:rsidR="00477777" w:rsidRPr="004D4322" w:rsidRDefault="00477777" w:rsidP="00477777">
      <w:pPr>
        <w:autoSpaceDE w:val="0"/>
        <w:autoSpaceDN w:val="0"/>
        <w:adjustRightInd w:val="0"/>
        <w:spacing w:after="0" w:line="240" w:lineRule="auto"/>
        <w:ind w:left="567"/>
        <w:jc w:val="center"/>
        <w:rPr>
          <w:rFonts w:ascii="Times New Roman" w:eastAsia="Calibri" w:hAnsi="Times New Roman" w:cs="Times New Roman"/>
          <w:b/>
          <w:bCs/>
          <w:kern w:val="0"/>
          <w:sz w:val="24"/>
          <w:szCs w:val="24"/>
          <w:lang w:val="uk-UA"/>
          <w14:ligatures w14:val="none"/>
        </w:rPr>
      </w:pPr>
    </w:p>
    <w:p w14:paraId="65061884" w14:textId="77777777" w:rsidR="00477777" w:rsidRDefault="00477777" w:rsidP="00477777">
      <w:pPr>
        <w:autoSpaceDE w:val="0"/>
        <w:autoSpaceDN w:val="0"/>
        <w:adjustRightInd w:val="0"/>
        <w:spacing w:after="0" w:line="240" w:lineRule="auto"/>
        <w:ind w:left="567"/>
        <w:jc w:val="center"/>
        <w:rPr>
          <w:rFonts w:ascii="Times New Roman" w:eastAsia="Calibri" w:hAnsi="Times New Roman" w:cs="Times New Roman"/>
          <w:b/>
          <w:bCs/>
          <w:kern w:val="0"/>
          <w:sz w:val="24"/>
          <w:szCs w:val="24"/>
          <w:lang w:val="uk-UA"/>
          <w14:ligatures w14:val="none"/>
        </w:rPr>
      </w:pPr>
      <w:r w:rsidRPr="004D4322">
        <w:rPr>
          <w:rFonts w:ascii="Times New Roman" w:eastAsia="Calibri" w:hAnsi="Times New Roman" w:cs="Times New Roman"/>
          <w:b/>
          <w:bCs/>
          <w:kern w:val="0"/>
          <w:sz w:val="24"/>
          <w:szCs w:val="24"/>
          <w:lang w:val="uk-UA"/>
          <w14:ligatures w14:val="none"/>
        </w:rPr>
        <w:t>Інтегральна компетентність</w:t>
      </w:r>
    </w:p>
    <w:p w14:paraId="1698281A" w14:textId="5009B591" w:rsidR="00604B39" w:rsidRPr="00604B39" w:rsidRDefault="00604B39" w:rsidP="00C6677A">
      <w:pPr>
        <w:autoSpaceDE w:val="0"/>
        <w:autoSpaceDN w:val="0"/>
        <w:adjustRightInd w:val="0"/>
        <w:spacing w:after="0" w:line="240" w:lineRule="auto"/>
        <w:jc w:val="both"/>
        <w:rPr>
          <w:rFonts w:ascii="Times New Roman" w:eastAsia="Calibri" w:hAnsi="Times New Roman" w:cs="Times New Roman"/>
          <w:kern w:val="0"/>
          <w:sz w:val="24"/>
          <w:szCs w:val="24"/>
          <w:lang w:val="uk-UA"/>
          <w14:ligatures w14:val="none"/>
        </w:rPr>
      </w:pPr>
      <w:r w:rsidRPr="00604B39">
        <w:rPr>
          <w:rFonts w:ascii="Times New Roman" w:eastAsia="Calibri" w:hAnsi="Times New Roman" w:cs="Times New Roman"/>
          <w:kern w:val="0"/>
          <w:sz w:val="24"/>
          <w:szCs w:val="24"/>
          <w:lang w:val="uk-UA"/>
          <w14:ligatures w14:val="none"/>
        </w:rPr>
        <w:t>Здатність розв'язувати професійні проблеми та практичні завдання у сфері туризму як у процесі навчання, так і в процесі роботи, що передбачає застосування теорій і методів наук, що формують туризмологію.</w:t>
      </w:r>
    </w:p>
    <w:p w14:paraId="35E764E2" w14:textId="41B98EBB" w:rsidR="00477777" w:rsidRDefault="00477777" w:rsidP="00477777">
      <w:pPr>
        <w:widowControl w:val="0"/>
        <w:autoSpaceDE w:val="0"/>
        <w:autoSpaceDN w:val="0"/>
        <w:spacing w:after="0" w:line="240" w:lineRule="auto"/>
        <w:ind w:firstLine="709"/>
        <w:jc w:val="both"/>
        <w:rPr>
          <w:rFonts w:ascii="Times New Roman" w:eastAsia="Calibri" w:hAnsi="Times New Roman" w:cs="Times New Roman"/>
          <w:kern w:val="0"/>
          <w:sz w:val="24"/>
          <w:szCs w:val="24"/>
          <w:lang w:val="uk-UA"/>
          <w14:ligatures w14:val="none"/>
        </w:rPr>
      </w:pPr>
    </w:p>
    <w:p w14:paraId="0915FF48" w14:textId="77777777" w:rsidR="00477777" w:rsidRPr="004D4322" w:rsidRDefault="00477777" w:rsidP="00477777">
      <w:pPr>
        <w:widowControl w:val="0"/>
        <w:autoSpaceDE w:val="0"/>
        <w:autoSpaceDN w:val="0"/>
        <w:spacing w:after="0" w:line="240" w:lineRule="auto"/>
        <w:ind w:firstLine="709"/>
        <w:jc w:val="center"/>
        <w:rPr>
          <w:rFonts w:ascii="Times New Roman" w:eastAsia="Times New Roman" w:hAnsi="Times New Roman" w:cs="Times New Roman"/>
          <w:b/>
          <w:bCs/>
          <w:kern w:val="0"/>
          <w:sz w:val="24"/>
          <w:szCs w:val="24"/>
          <w:lang w:val="uk-UA"/>
          <w14:ligatures w14:val="none"/>
        </w:rPr>
      </w:pPr>
      <w:r w:rsidRPr="004D4322">
        <w:rPr>
          <w:rFonts w:ascii="Times New Roman" w:eastAsia="Times New Roman" w:hAnsi="Times New Roman" w:cs="Times New Roman"/>
          <w:b/>
          <w:bCs/>
          <w:kern w:val="0"/>
          <w:sz w:val="24"/>
          <w:szCs w:val="24"/>
          <w:lang w:val="uk-UA"/>
          <w14:ligatures w14:val="none"/>
        </w:rPr>
        <w:t>Загальні компетентності:</w:t>
      </w:r>
    </w:p>
    <w:p w14:paraId="2BEF2415" w14:textId="13159030" w:rsidR="00477777" w:rsidRDefault="00604B39" w:rsidP="00604B39">
      <w:pPr>
        <w:autoSpaceDE w:val="0"/>
        <w:autoSpaceDN w:val="0"/>
        <w:adjustRightInd w:val="0"/>
        <w:spacing w:after="0" w:line="240" w:lineRule="auto"/>
        <w:jc w:val="both"/>
        <w:rPr>
          <w:rFonts w:ascii="Times New Roman" w:eastAsia="Calibri" w:hAnsi="Times New Roman" w:cs="Times New Roman"/>
          <w:kern w:val="0"/>
          <w:sz w:val="24"/>
          <w:szCs w:val="24"/>
          <w:lang w:val="uk-UA"/>
          <w14:ligatures w14:val="none"/>
        </w:rPr>
      </w:pPr>
      <w:r w:rsidRPr="00604B39">
        <w:rPr>
          <w:rFonts w:ascii="Times New Roman" w:eastAsia="Calibri" w:hAnsi="Times New Roman" w:cs="Times New Roman"/>
          <w:kern w:val="0"/>
          <w:sz w:val="24"/>
          <w:szCs w:val="24"/>
          <w:lang w:val="uk-UA"/>
          <w14:ligatures w14:val="none"/>
        </w:rPr>
        <w:t>ЗК1. Здатність до організації, планування, прогнозування результатів діяльності</w:t>
      </w:r>
      <w:r w:rsidR="00477777" w:rsidRPr="004D4322">
        <w:rPr>
          <w:rFonts w:ascii="Times New Roman" w:eastAsia="Calibri" w:hAnsi="Times New Roman" w:cs="Times New Roman"/>
          <w:kern w:val="0"/>
          <w:sz w:val="24"/>
          <w:szCs w:val="24"/>
          <w:lang w:val="uk-UA"/>
          <w14:ligatures w14:val="none"/>
        </w:rPr>
        <w:t>.</w:t>
      </w:r>
    </w:p>
    <w:p w14:paraId="3DBBF874" w14:textId="24132519" w:rsidR="00604B39" w:rsidRDefault="00604B39" w:rsidP="00604B39">
      <w:pPr>
        <w:autoSpaceDE w:val="0"/>
        <w:autoSpaceDN w:val="0"/>
        <w:adjustRightInd w:val="0"/>
        <w:spacing w:after="0" w:line="240" w:lineRule="auto"/>
        <w:jc w:val="both"/>
        <w:rPr>
          <w:rFonts w:ascii="Times New Roman" w:eastAsia="Calibri" w:hAnsi="Times New Roman" w:cs="Times New Roman"/>
          <w:kern w:val="0"/>
          <w:sz w:val="24"/>
          <w:szCs w:val="24"/>
          <w:lang w:val="uk-UA"/>
          <w14:ligatures w14:val="none"/>
        </w:rPr>
      </w:pPr>
      <w:r w:rsidRPr="00604B39">
        <w:rPr>
          <w:rFonts w:ascii="Times New Roman" w:eastAsia="Calibri" w:hAnsi="Times New Roman" w:cs="Times New Roman"/>
          <w:kern w:val="0"/>
          <w:sz w:val="24"/>
          <w:szCs w:val="24"/>
          <w:lang w:val="uk-UA"/>
          <w14:ligatures w14:val="none"/>
        </w:rPr>
        <w:t>ЗК3. Здатність спілкуватися іноземною мовою</w:t>
      </w:r>
      <w:r>
        <w:rPr>
          <w:rFonts w:ascii="Times New Roman" w:eastAsia="Calibri" w:hAnsi="Times New Roman" w:cs="Times New Roman"/>
          <w:kern w:val="0"/>
          <w:sz w:val="24"/>
          <w:szCs w:val="24"/>
          <w:lang w:val="uk-UA"/>
          <w14:ligatures w14:val="none"/>
        </w:rPr>
        <w:t>.</w:t>
      </w:r>
    </w:p>
    <w:p w14:paraId="1FD6BD00" w14:textId="46012F0D" w:rsidR="00604B39" w:rsidRPr="00604B39" w:rsidRDefault="00604B39" w:rsidP="00604B39">
      <w:pPr>
        <w:autoSpaceDE w:val="0"/>
        <w:autoSpaceDN w:val="0"/>
        <w:adjustRightInd w:val="0"/>
        <w:spacing w:after="0" w:line="240" w:lineRule="auto"/>
        <w:jc w:val="both"/>
        <w:rPr>
          <w:rFonts w:ascii="Times New Roman" w:eastAsia="Calibri" w:hAnsi="Times New Roman" w:cs="Times New Roman"/>
          <w:kern w:val="0"/>
          <w:sz w:val="24"/>
          <w:szCs w:val="24"/>
          <w:lang w:val="uk-UA"/>
          <w14:ligatures w14:val="none"/>
        </w:rPr>
      </w:pPr>
      <w:r w:rsidRPr="00604B39">
        <w:rPr>
          <w:rFonts w:ascii="Times New Roman" w:eastAsia="Calibri" w:hAnsi="Times New Roman" w:cs="Times New Roman"/>
          <w:kern w:val="0"/>
          <w:sz w:val="24"/>
          <w:szCs w:val="24"/>
          <w:lang w:val="uk-UA"/>
          <w14:ligatures w14:val="none"/>
        </w:rPr>
        <w:t>ЗК5. Здатність оцінювати та забезпечувати якість виконуваних робіт.</w:t>
      </w:r>
    </w:p>
    <w:p w14:paraId="5DB962C2" w14:textId="3676EC86" w:rsidR="00604B39" w:rsidRPr="00604B39" w:rsidRDefault="00604B39" w:rsidP="00604B39">
      <w:pPr>
        <w:autoSpaceDE w:val="0"/>
        <w:autoSpaceDN w:val="0"/>
        <w:adjustRightInd w:val="0"/>
        <w:spacing w:after="0" w:line="240" w:lineRule="auto"/>
        <w:jc w:val="both"/>
        <w:rPr>
          <w:rFonts w:ascii="Times New Roman" w:eastAsia="Calibri" w:hAnsi="Times New Roman" w:cs="Times New Roman"/>
          <w:kern w:val="0"/>
          <w:sz w:val="24"/>
          <w:szCs w:val="24"/>
          <w:lang w:val="uk-UA"/>
          <w14:ligatures w14:val="none"/>
        </w:rPr>
      </w:pPr>
      <w:r w:rsidRPr="00604B39">
        <w:rPr>
          <w:rFonts w:ascii="Times New Roman" w:eastAsia="Calibri" w:hAnsi="Times New Roman" w:cs="Times New Roman"/>
          <w:kern w:val="0"/>
          <w:sz w:val="24"/>
          <w:szCs w:val="24"/>
          <w:lang w:val="uk-UA"/>
          <w14:ligatures w14:val="none"/>
        </w:rPr>
        <w:t>ЗК 6. Здатність до абстрактного мислення, аналізу та синтезу.</w:t>
      </w:r>
    </w:p>
    <w:p w14:paraId="6021A49D" w14:textId="2C0E91EE" w:rsidR="00604B39" w:rsidRDefault="00604B39" w:rsidP="00604B39">
      <w:pPr>
        <w:autoSpaceDE w:val="0"/>
        <w:autoSpaceDN w:val="0"/>
        <w:adjustRightInd w:val="0"/>
        <w:spacing w:after="0" w:line="240" w:lineRule="auto"/>
        <w:jc w:val="both"/>
        <w:rPr>
          <w:rFonts w:ascii="Times New Roman" w:eastAsia="Calibri" w:hAnsi="Times New Roman" w:cs="Times New Roman"/>
          <w:kern w:val="0"/>
          <w:sz w:val="24"/>
          <w:szCs w:val="24"/>
          <w:lang w:val="uk-UA"/>
          <w14:ligatures w14:val="none"/>
        </w:rPr>
      </w:pPr>
      <w:r w:rsidRPr="00604B39">
        <w:rPr>
          <w:rFonts w:ascii="Times New Roman" w:eastAsia="Calibri" w:hAnsi="Times New Roman" w:cs="Times New Roman"/>
          <w:kern w:val="0"/>
          <w:sz w:val="24"/>
          <w:szCs w:val="24"/>
          <w:lang w:val="uk-UA"/>
          <w14:ligatures w14:val="none"/>
        </w:rPr>
        <w:t>ЗК 7. Здатність виявляти, ставити та вирішувати проблеми.</w:t>
      </w:r>
    </w:p>
    <w:p w14:paraId="7E3CF405" w14:textId="77777777" w:rsidR="00604B39" w:rsidRDefault="00604B39" w:rsidP="00604B39">
      <w:pPr>
        <w:autoSpaceDE w:val="0"/>
        <w:autoSpaceDN w:val="0"/>
        <w:adjustRightInd w:val="0"/>
        <w:spacing w:after="0" w:line="240" w:lineRule="auto"/>
        <w:ind w:firstLine="709"/>
        <w:jc w:val="both"/>
        <w:rPr>
          <w:rFonts w:ascii="Times New Roman" w:eastAsia="Calibri" w:hAnsi="Times New Roman" w:cs="Times New Roman"/>
          <w:kern w:val="0"/>
          <w:sz w:val="24"/>
          <w:szCs w:val="24"/>
          <w:lang w:val="uk-UA"/>
          <w14:ligatures w14:val="none"/>
        </w:rPr>
      </w:pPr>
    </w:p>
    <w:p w14:paraId="20054E2C" w14:textId="69A52BCE" w:rsidR="00604B39" w:rsidRDefault="00604B39" w:rsidP="00604B39">
      <w:pPr>
        <w:autoSpaceDE w:val="0"/>
        <w:autoSpaceDN w:val="0"/>
        <w:adjustRightInd w:val="0"/>
        <w:spacing w:after="0" w:line="240" w:lineRule="auto"/>
        <w:ind w:firstLine="709"/>
        <w:jc w:val="center"/>
        <w:rPr>
          <w:rFonts w:ascii="Times New Roman" w:hAnsi="Times New Roman" w:cs="Times New Roman"/>
          <w:b/>
          <w:bCs/>
          <w:sz w:val="24"/>
          <w:szCs w:val="24"/>
          <w:lang w:val="uk-UA"/>
        </w:rPr>
      </w:pPr>
      <w:r w:rsidRPr="00604B39">
        <w:rPr>
          <w:rFonts w:ascii="Times New Roman" w:hAnsi="Times New Roman" w:cs="Times New Roman"/>
          <w:b/>
          <w:bCs/>
          <w:sz w:val="24"/>
          <w:szCs w:val="24"/>
        </w:rPr>
        <w:t>Спеціальні (фахові) компетентност</w:t>
      </w:r>
      <w:r w:rsidRPr="00604B39">
        <w:rPr>
          <w:rFonts w:ascii="Times New Roman" w:hAnsi="Times New Roman" w:cs="Times New Roman"/>
          <w:b/>
          <w:bCs/>
          <w:sz w:val="24"/>
          <w:szCs w:val="24"/>
          <w:lang w:val="uk-UA"/>
        </w:rPr>
        <w:t>і</w:t>
      </w:r>
    </w:p>
    <w:p w14:paraId="7F34FA90" w14:textId="69916AEC" w:rsidR="00604B39" w:rsidRDefault="00604B39" w:rsidP="00604B39">
      <w:pPr>
        <w:autoSpaceDE w:val="0"/>
        <w:autoSpaceDN w:val="0"/>
        <w:adjustRightInd w:val="0"/>
        <w:spacing w:after="0" w:line="240" w:lineRule="auto"/>
        <w:rPr>
          <w:rFonts w:ascii="Times New Roman" w:eastAsia="Calibri" w:hAnsi="Times New Roman" w:cs="Times New Roman"/>
          <w:kern w:val="0"/>
          <w:sz w:val="24"/>
          <w:szCs w:val="24"/>
          <w:lang w:val="uk-UA"/>
          <w14:ligatures w14:val="none"/>
        </w:rPr>
      </w:pPr>
      <w:r w:rsidRPr="00604B39">
        <w:rPr>
          <w:rFonts w:ascii="Times New Roman" w:eastAsia="Calibri" w:hAnsi="Times New Roman" w:cs="Times New Roman"/>
          <w:kern w:val="0"/>
          <w:sz w:val="24"/>
          <w:szCs w:val="24"/>
          <w:lang w:val="uk-UA"/>
          <w14:ligatures w14:val="none"/>
        </w:rPr>
        <w:t>СК1. Здатність застосовувати у професійній діяльності категорійно  термінологічний апарат, концепції, методи та інструментарій системи наук, що формують науковий  базис туризму та рекреації</w:t>
      </w:r>
    </w:p>
    <w:p w14:paraId="799AECCF" w14:textId="6A225874" w:rsidR="00604B39" w:rsidRPr="00604B39" w:rsidRDefault="00604B39" w:rsidP="00604B39">
      <w:pPr>
        <w:autoSpaceDE w:val="0"/>
        <w:autoSpaceDN w:val="0"/>
        <w:adjustRightInd w:val="0"/>
        <w:spacing w:after="0" w:line="240" w:lineRule="auto"/>
        <w:rPr>
          <w:rFonts w:ascii="Times New Roman" w:eastAsia="Calibri" w:hAnsi="Times New Roman" w:cs="Times New Roman"/>
          <w:kern w:val="0"/>
          <w:sz w:val="24"/>
          <w:szCs w:val="24"/>
          <w:lang w:val="uk-UA"/>
          <w14:ligatures w14:val="none"/>
        </w:rPr>
      </w:pPr>
      <w:r w:rsidRPr="00604B39">
        <w:rPr>
          <w:rFonts w:ascii="Times New Roman" w:eastAsia="Calibri" w:hAnsi="Times New Roman" w:cs="Times New Roman"/>
          <w:kern w:val="0"/>
          <w:sz w:val="24"/>
          <w:szCs w:val="24"/>
          <w:lang w:val="uk-UA"/>
          <w14:ligatures w14:val="none"/>
        </w:rPr>
        <w:t>СК7. Здатність розробляти та впроваджувати інновації в діяльності суб’єктів туристичного ринку</w:t>
      </w:r>
    </w:p>
    <w:p w14:paraId="1047F294" w14:textId="77777777" w:rsidR="00477777" w:rsidRPr="004D4322" w:rsidRDefault="00477777" w:rsidP="00477777">
      <w:pPr>
        <w:widowControl w:val="0"/>
        <w:autoSpaceDE w:val="0"/>
        <w:autoSpaceDN w:val="0"/>
        <w:spacing w:after="0" w:line="240" w:lineRule="auto"/>
        <w:ind w:left="360" w:right="-425"/>
        <w:jc w:val="center"/>
        <w:rPr>
          <w:rFonts w:ascii="Times New Roman" w:eastAsia="Times New Roman" w:hAnsi="Times New Roman" w:cs="Times New Roman"/>
          <w:b/>
          <w:kern w:val="0"/>
          <w:sz w:val="12"/>
          <w:szCs w:val="12"/>
          <w:lang w:val="uk-UA"/>
          <w14:ligatures w14:val="none"/>
        </w:rPr>
      </w:pPr>
    </w:p>
    <w:p w14:paraId="3331CD0A" w14:textId="77777777" w:rsidR="00477777" w:rsidRPr="004D4322" w:rsidRDefault="00477777" w:rsidP="00477777">
      <w:pPr>
        <w:widowControl w:val="0"/>
        <w:autoSpaceDE w:val="0"/>
        <w:autoSpaceDN w:val="0"/>
        <w:spacing w:after="0" w:line="240" w:lineRule="auto"/>
        <w:ind w:left="360" w:right="-425"/>
        <w:jc w:val="center"/>
        <w:rPr>
          <w:rFonts w:ascii="Times New Roman" w:eastAsia="Times New Roman" w:hAnsi="Times New Roman" w:cs="Times New Roman"/>
          <w:b/>
          <w:kern w:val="0"/>
          <w:sz w:val="12"/>
          <w:szCs w:val="12"/>
          <w:lang w:val="uk-UA"/>
          <w14:ligatures w14:val="none"/>
        </w:rPr>
      </w:pPr>
    </w:p>
    <w:p w14:paraId="1893D818" w14:textId="77777777" w:rsidR="00477777" w:rsidRPr="004D4322" w:rsidRDefault="00477777" w:rsidP="00477777">
      <w:pPr>
        <w:widowControl w:val="0"/>
        <w:autoSpaceDE w:val="0"/>
        <w:autoSpaceDN w:val="0"/>
        <w:spacing w:after="0" w:line="240" w:lineRule="auto"/>
        <w:ind w:left="360" w:right="-425"/>
        <w:jc w:val="center"/>
        <w:rPr>
          <w:rFonts w:ascii="Times New Roman" w:eastAsia="Times New Roman" w:hAnsi="Times New Roman" w:cs="Times New Roman"/>
          <w:b/>
          <w:kern w:val="0"/>
          <w:sz w:val="24"/>
          <w:szCs w:val="24"/>
          <w:lang w:val="uk-UA"/>
          <w14:ligatures w14:val="none"/>
        </w:rPr>
      </w:pPr>
      <w:r w:rsidRPr="004D4322">
        <w:rPr>
          <w:rFonts w:ascii="Times New Roman" w:eastAsia="Times New Roman" w:hAnsi="Times New Roman" w:cs="Times New Roman"/>
          <w:b/>
          <w:kern w:val="0"/>
          <w:sz w:val="24"/>
          <w:szCs w:val="24"/>
          <w:lang w:val="uk-UA"/>
          <w14:ligatures w14:val="none"/>
        </w:rPr>
        <w:t>Програмні результати навчання:</w:t>
      </w:r>
    </w:p>
    <w:p w14:paraId="4DE9C74C" w14:textId="77777777" w:rsidR="00604B39" w:rsidRDefault="00604B39" w:rsidP="00477777">
      <w:pPr>
        <w:widowControl w:val="0"/>
        <w:autoSpaceDE w:val="0"/>
        <w:autoSpaceDN w:val="0"/>
        <w:spacing w:after="0" w:line="240" w:lineRule="auto"/>
        <w:jc w:val="both"/>
        <w:rPr>
          <w:rFonts w:ascii="Times New Roman" w:eastAsia="Times New Roman" w:hAnsi="Times New Roman" w:cs="Times New Roman"/>
          <w:bCs/>
          <w:kern w:val="0"/>
          <w:sz w:val="24"/>
          <w:szCs w:val="24"/>
          <w:lang w:val="uk-UA"/>
          <w14:ligatures w14:val="none"/>
        </w:rPr>
      </w:pPr>
    </w:p>
    <w:p w14:paraId="2BDC338C" w14:textId="39B23A48" w:rsidR="00107851" w:rsidRPr="00107851" w:rsidRDefault="00107851" w:rsidP="00477777">
      <w:pPr>
        <w:widowControl w:val="0"/>
        <w:autoSpaceDE w:val="0"/>
        <w:autoSpaceDN w:val="0"/>
        <w:spacing w:after="0" w:line="240" w:lineRule="auto"/>
        <w:jc w:val="both"/>
        <w:rPr>
          <w:rFonts w:ascii="Times New Roman" w:hAnsi="Times New Roman" w:cs="Times New Roman"/>
          <w:sz w:val="24"/>
          <w:szCs w:val="24"/>
        </w:rPr>
      </w:pPr>
      <w:r w:rsidRPr="00107851">
        <w:rPr>
          <w:rFonts w:ascii="Times New Roman" w:hAnsi="Times New Roman" w:cs="Times New Roman"/>
          <w:sz w:val="24"/>
          <w:szCs w:val="24"/>
          <w:lang w:val="uk-UA"/>
        </w:rPr>
        <w:t>П</w:t>
      </w:r>
      <w:r w:rsidRPr="00107851">
        <w:rPr>
          <w:rFonts w:ascii="Times New Roman" w:hAnsi="Times New Roman" w:cs="Times New Roman"/>
          <w:sz w:val="24"/>
          <w:szCs w:val="24"/>
        </w:rPr>
        <w:t>РН10. Приймати ефективні рішення у сфері туризму та рекреації щодо розв’язання широкого кола проблем, зокрема безпеки і якості туристичного обслуговування.</w:t>
      </w:r>
    </w:p>
    <w:p w14:paraId="783028AD" w14:textId="0572AD62" w:rsidR="00477777" w:rsidRDefault="00107851" w:rsidP="00477777">
      <w:pPr>
        <w:widowControl w:val="0"/>
        <w:autoSpaceDE w:val="0"/>
        <w:autoSpaceDN w:val="0"/>
        <w:spacing w:after="0" w:line="240" w:lineRule="auto"/>
        <w:jc w:val="both"/>
        <w:rPr>
          <w:rFonts w:ascii="Times New Roman" w:hAnsi="Times New Roman" w:cs="Times New Roman"/>
          <w:sz w:val="24"/>
          <w:szCs w:val="24"/>
        </w:rPr>
      </w:pPr>
      <w:r w:rsidRPr="00107851">
        <w:rPr>
          <w:rFonts w:ascii="Times New Roman" w:hAnsi="Times New Roman" w:cs="Times New Roman"/>
          <w:sz w:val="24"/>
          <w:szCs w:val="24"/>
        </w:rPr>
        <w:t xml:space="preserve"> </w:t>
      </w:r>
      <w:r w:rsidRPr="00107851">
        <w:rPr>
          <w:rFonts w:ascii="Times New Roman" w:hAnsi="Times New Roman" w:cs="Times New Roman"/>
          <w:sz w:val="24"/>
          <w:szCs w:val="24"/>
          <w:lang w:val="uk-UA"/>
        </w:rPr>
        <w:t>П</w:t>
      </w:r>
      <w:r w:rsidRPr="00107851">
        <w:rPr>
          <w:rFonts w:ascii="Times New Roman" w:hAnsi="Times New Roman" w:cs="Times New Roman"/>
          <w:sz w:val="24"/>
          <w:szCs w:val="24"/>
        </w:rPr>
        <w:t>РН11. Вільно спілкуватися державною та іноземною мовами усно і письмово для обговорення професійних проблем, презентації результатів досліджень та проєктів у сфері туризму і рекреації.</w:t>
      </w:r>
    </w:p>
    <w:p w14:paraId="6CEF671F" w14:textId="0BAC7847" w:rsidR="00107851" w:rsidRDefault="00107851" w:rsidP="00107851">
      <w:pPr>
        <w:widowControl w:val="0"/>
        <w:autoSpaceDE w:val="0"/>
        <w:autoSpaceDN w:val="0"/>
        <w:spacing w:after="0" w:line="240" w:lineRule="auto"/>
        <w:jc w:val="both"/>
        <w:rPr>
          <w:rFonts w:ascii="Times New Roman" w:hAnsi="Times New Roman" w:cs="Times New Roman"/>
          <w:sz w:val="24"/>
          <w:szCs w:val="24"/>
        </w:rPr>
      </w:pPr>
      <w:r w:rsidRPr="00107851">
        <w:rPr>
          <w:rFonts w:ascii="Times New Roman" w:hAnsi="Times New Roman" w:cs="Times New Roman"/>
          <w:sz w:val="24"/>
          <w:szCs w:val="24"/>
        </w:rPr>
        <w:t>РН14. Планувати і викладати спеціальні навчальні дисципліни у закладах вищої освіти, розробляти їх методичне забезпечення.</w:t>
      </w:r>
    </w:p>
    <w:p w14:paraId="79C8A3E8" w14:textId="77777777" w:rsidR="00107851" w:rsidRPr="00107851" w:rsidRDefault="00107851" w:rsidP="00477777">
      <w:pPr>
        <w:widowControl w:val="0"/>
        <w:autoSpaceDE w:val="0"/>
        <w:autoSpaceDN w:val="0"/>
        <w:spacing w:after="0" w:line="240" w:lineRule="auto"/>
        <w:jc w:val="both"/>
        <w:rPr>
          <w:rFonts w:ascii="Times New Roman" w:eastAsia="Times New Roman" w:hAnsi="Times New Roman" w:cs="Times New Roman"/>
          <w:kern w:val="0"/>
          <w:sz w:val="24"/>
          <w:szCs w:val="24"/>
          <w:lang w:val="uk-UA"/>
          <w14:ligatures w14:val="none"/>
        </w:rPr>
      </w:pPr>
    </w:p>
    <w:p w14:paraId="6A955F2B" w14:textId="77777777" w:rsidR="00477777" w:rsidRPr="004D4322" w:rsidRDefault="00477777" w:rsidP="00477777">
      <w:pPr>
        <w:widowControl w:val="0"/>
        <w:autoSpaceDE w:val="0"/>
        <w:autoSpaceDN w:val="0"/>
        <w:spacing w:after="0" w:line="240" w:lineRule="auto"/>
        <w:ind w:right="-425"/>
        <w:rPr>
          <w:rFonts w:ascii="Times New Roman" w:eastAsia="Times New Roman" w:hAnsi="Times New Roman" w:cs="Times New Roman"/>
          <w:i/>
          <w:iCs/>
          <w:kern w:val="0"/>
          <w:sz w:val="24"/>
          <w:szCs w:val="24"/>
          <w:lang w:val="uk-UA"/>
          <w14:ligatures w14:val="none"/>
        </w:rPr>
      </w:pPr>
    </w:p>
    <w:p w14:paraId="7F70EB3B" w14:textId="77777777" w:rsidR="00477777" w:rsidRPr="004D4322" w:rsidRDefault="00477777" w:rsidP="00477777">
      <w:pPr>
        <w:widowControl w:val="0"/>
        <w:autoSpaceDE w:val="0"/>
        <w:autoSpaceDN w:val="0"/>
        <w:spacing w:after="0" w:line="240" w:lineRule="auto"/>
        <w:ind w:right="-425"/>
        <w:jc w:val="center"/>
        <w:rPr>
          <w:rFonts w:ascii="Times New Roman" w:eastAsia="Times New Roman" w:hAnsi="Times New Roman" w:cs="Times New Roman"/>
          <w:b/>
          <w:bCs/>
          <w:spacing w:val="-1"/>
          <w:kern w:val="0"/>
          <w:sz w:val="24"/>
          <w:szCs w:val="24"/>
          <w:lang w:val="uk-UA"/>
          <w14:ligatures w14:val="none"/>
        </w:rPr>
      </w:pPr>
      <w:r w:rsidRPr="004D4322">
        <w:rPr>
          <w:rFonts w:ascii="Times New Roman" w:eastAsia="Times New Roman" w:hAnsi="Times New Roman" w:cs="Times New Roman"/>
          <w:b/>
          <w:bCs/>
          <w:kern w:val="0"/>
          <w:sz w:val="24"/>
          <w:szCs w:val="24"/>
          <w:lang w:val="uk-UA"/>
          <w14:ligatures w14:val="none"/>
        </w:rPr>
        <w:t>5. Інформаційний обсяг освітнього компоненту</w:t>
      </w:r>
    </w:p>
    <w:p w14:paraId="23A4154B" w14:textId="04C5C331" w:rsidR="00107851" w:rsidRPr="00107851" w:rsidRDefault="00477777" w:rsidP="00186596">
      <w:pPr>
        <w:spacing w:after="0" w:line="240" w:lineRule="auto"/>
        <w:ind w:firstLine="600"/>
        <w:jc w:val="center"/>
        <w:rPr>
          <w:rFonts w:ascii="Times New Roman" w:eastAsia="Times New Roman" w:hAnsi="Times New Roman" w:cs="Times New Roman"/>
          <w:b/>
          <w:kern w:val="0"/>
          <w:sz w:val="24"/>
          <w:szCs w:val="24"/>
          <w:lang w:val="uk-UA" w:eastAsia="ru-UA"/>
          <w14:ligatures w14:val="none"/>
        </w:rPr>
      </w:pPr>
      <w:r w:rsidRPr="008A1818">
        <w:rPr>
          <w:rFonts w:ascii="Times New Roman" w:eastAsia="Times New Roman" w:hAnsi="Times New Roman" w:cs="Times New Roman"/>
          <w:b/>
          <w:kern w:val="0"/>
          <w:sz w:val="24"/>
          <w:szCs w:val="24"/>
          <w:lang w:val="uk-UA" w:eastAsia="ru-UA"/>
          <w14:ligatures w14:val="none"/>
        </w:rPr>
        <w:t>5.1 Програма змістових  модулів</w:t>
      </w:r>
    </w:p>
    <w:tbl>
      <w:tblPr>
        <w:tblW w:w="0" w:type="auto"/>
        <w:tblCellMar>
          <w:top w:w="15" w:type="dxa"/>
          <w:left w:w="15" w:type="dxa"/>
          <w:bottom w:w="15" w:type="dxa"/>
          <w:right w:w="15" w:type="dxa"/>
        </w:tblCellMar>
        <w:tblLook w:val="04A0" w:firstRow="1" w:lastRow="0" w:firstColumn="1" w:lastColumn="0" w:noHBand="0" w:noVBand="1"/>
      </w:tblPr>
      <w:tblGrid>
        <w:gridCol w:w="1432"/>
        <w:gridCol w:w="5934"/>
        <w:gridCol w:w="1134"/>
        <w:gridCol w:w="993"/>
      </w:tblGrid>
      <w:tr w:rsidR="00107851" w:rsidRPr="00107851" w14:paraId="495974EC" w14:textId="77777777" w:rsidTr="00C6677A">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D1959E" w14:textId="77777777" w:rsidR="00107851" w:rsidRPr="00107851" w:rsidRDefault="00107851" w:rsidP="00107851">
            <w:pPr>
              <w:spacing w:after="0" w:line="240" w:lineRule="auto"/>
              <w:ind w:hanging="142"/>
              <w:jc w:val="center"/>
              <w:rPr>
                <w:rFonts w:ascii="Times New Roman" w:eastAsia="Times New Roman" w:hAnsi="Times New Roman" w:cs="Times New Roman"/>
                <w:kern w:val="0"/>
                <w:sz w:val="24"/>
                <w:szCs w:val="24"/>
                <w:lang w:eastAsia="ru-UA"/>
                <w14:ligatures w14:val="none"/>
              </w:rPr>
            </w:pPr>
            <w:r w:rsidRPr="00107851">
              <w:rPr>
                <w:rFonts w:ascii="Times New Roman" w:eastAsia="Times New Roman" w:hAnsi="Times New Roman" w:cs="Times New Roman"/>
                <w:color w:val="000000"/>
                <w:kern w:val="0"/>
                <w:sz w:val="24"/>
                <w:szCs w:val="24"/>
                <w:lang w:eastAsia="ru-UA"/>
                <w14:ligatures w14:val="none"/>
              </w:rPr>
              <w:t>Номер теми</w:t>
            </w:r>
          </w:p>
        </w:tc>
        <w:tc>
          <w:tcPr>
            <w:tcW w:w="5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65B127" w14:textId="77777777" w:rsidR="00107851" w:rsidRPr="00107851" w:rsidRDefault="00107851" w:rsidP="00107851">
            <w:pPr>
              <w:spacing w:after="0" w:line="240" w:lineRule="auto"/>
              <w:jc w:val="center"/>
              <w:rPr>
                <w:rFonts w:ascii="Times New Roman" w:eastAsia="Times New Roman" w:hAnsi="Times New Roman" w:cs="Times New Roman"/>
                <w:kern w:val="0"/>
                <w:sz w:val="24"/>
                <w:szCs w:val="24"/>
                <w:lang w:eastAsia="ru-UA"/>
                <w14:ligatures w14:val="none"/>
              </w:rPr>
            </w:pPr>
            <w:r w:rsidRPr="00107851">
              <w:rPr>
                <w:rFonts w:ascii="Times New Roman" w:eastAsia="Times New Roman" w:hAnsi="Times New Roman" w:cs="Times New Roman"/>
                <w:color w:val="000000"/>
                <w:kern w:val="0"/>
                <w:sz w:val="24"/>
                <w:szCs w:val="24"/>
                <w:lang w:eastAsia="ru-UA"/>
                <w14:ligatures w14:val="none"/>
              </w:rPr>
              <w:t>Назва теми</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4A0E72" w14:textId="77777777" w:rsidR="00107851" w:rsidRPr="00107851" w:rsidRDefault="00107851" w:rsidP="00107851">
            <w:pPr>
              <w:spacing w:after="0" w:line="240" w:lineRule="auto"/>
              <w:jc w:val="center"/>
              <w:rPr>
                <w:rFonts w:ascii="Times New Roman" w:eastAsia="Times New Roman" w:hAnsi="Times New Roman" w:cs="Times New Roman"/>
                <w:kern w:val="0"/>
                <w:sz w:val="24"/>
                <w:szCs w:val="24"/>
                <w:lang w:eastAsia="ru-UA"/>
                <w14:ligatures w14:val="none"/>
              </w:rPr>
            </w:pPr>
            <w:r w:rsidRPr="00107851">
              <w:rPr>
                <w:rFonts w:ascii="Times New Roman" w:eastAsia="Times New Roman" w:hAnsi="Times New Roman" w:cs="Times New Roman"/>
                <w:color w:val="000000"/>
                <w:kern w:val="0"/>
                <w:sz w:val="24"/>
                <w:szCs w:val="24"/>
                <w:lang w:eastAsia="ru-UA"/>
                <w14:ligatures w14:val="none"/>
              </w:rPr>
              <w:t>Денна</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18E6C3" w14:textId="77777777" w:rsidR="00107851" w:rsidRPr="00107851" w:rsidRDefault="00107851" w:rsidP="00107851">
            <w:pPr>
              <w:spacing w:after="0" w:line="240" w:lineRule="auto"/>
              <w:jc w:val="center"/>
              <w:rPr>
                <w:rFonts w:ascii="Times New Roman" w:eastAsia="Times New Roman" w:hAnsi="Times New Roman" w:cs="Times New Roman"/>
                <w:kern w:val="0"/>
                <w:sz w:val="24"/>
                <w:szCs w:val="24"/>
                <w:lang w:eastAsia="ru-UA"/>
                <w14:ligatures w14:val="none"/>
              </w:rPr>
            </w:pPr>
            <w:r w:rsidRPr="00107851">
              <w:rPr>
                <w:rFonts w:ascii="Times New Roman" w:eastAsia="Times New Roman" w:hAnsi="Times New Roman" w:cs="Times New Roman"/>
                <w:color w:val="000000"/>
                <w:kern w:val="0"/>
                <w:sz w:val="24"/>
                <w:szCs w:val="24"/>
                <w:lang w:eastAsia="ru-UA"/>
                <w14:ligatures w14:val="none"/>
              </w:rPr>
              <w:t>Заочна</w:t>
            </w:r>
          </w:p>
        </w:tc>
      </w:tr>
      <w:tr w:rsidR="00107851" w:rsidRPr="00107851" w14:paraId="50049B58" w14:textId="77777777" w:rsidTr="00C6677A">
        <w:tc>
          <w:tcPr>
            <w:tcW w:w="9493"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E7506A" w14:textId="564D0763" w:rsidR="00107851" w:rsidRPr="00107851" w:rsidRDefault="00107851" w:rsidP="00107851">
            <w:pPr>
              <w:spacing w:after="0" w:line="240" w:lineRule="auto"/>
              <w:jc w:val="center"/>
              <w:rPr>
                <w:rFonts w:ascii="Times New Roman" w:eastAsia="Times New Roman" w:hAnsi="Times New Roman" w:cs="Times New Roman"/>
                <w:kern w:val="0"/>
                <w:sz w:val="24"/>
                <w:szCs w:val="24"/>
                <w:lang w:val="en-US" w:eastAsia="ru-UA"/>
                <w14:ligatures w14:val="none"/>
              </w:rPr>
            </w:pPr>
            <w:r>
              <w:rPr>
                <w:rFonts w:ascii="Times New Roman" w:eastAsia="Times New Roman" w:hAnsi="Times New Roman" w:cs="Times New Roman"/>
                <w:color w:val="000000"/>
                <w:kern w:val="0"/>
                <w:sz w:val="24"/>
                <w:szCs w:val="24"/>
                <w:lang w:val="uk-UA" w:eastAsia="ru-UA"/>
                <w14:ligatures w14:val="none"/>
              </w:rPr>
              <w:t xml:space="preserve"> </w:t>
            </w:r>
            <w:r>
              <w:rPr>
                <w:rFonts w:ascii="Times New Roman" w:eastAsia="Times New Roman" w:hAnsi="Times New Roman" w:cs="Times New Roman"/>
                <w:color w:val="000000"/>
                <w:kern w:val="0"/>
                <w:sz w:val="24"/>
                <w:szCs w:val="24"/>
                <w:lang w:val="ru-RU" w:eastAsia="ru-UA"/>
                <w14:ligatures w14:val="none"/>
              </w:rPr>
              <w:t>ЗМІСТОВИЙ</w:t>
            </w:r>
            <w:r w:rsidRPr="00107851">
              <w:rPr>
                <w:rFonts w:ascii="Times New Roman" w:eastAsia="Times New Roman" w:hAnsi="Times New Roman" w:cs="Times New Roman"/>
                <w:color w:val="000000"/>
                <w:kern w:val="0"/>
                <w:sz w:val="24"/>
                <w:szCs w:val="24"/>
                <w:lang w:val="en-US" w:eastAsia="ru-UA"/>
                <w14:ligatures w14:val="none"/>
              </w:rPr>
              <w:t xml:space="preserve"> </w:t>
            </w:r>
            <w:r>
              <w:rPr>
                <w:rFonts w:ascii="Times New Roman" w:eastAsia="Times New Roman" w:hAnsi="Times New Roman" w:cs="Times New Roman"/>
                <w:color w:val="000000"/>
                <w:kern w:val="0"/>
                <w:sz w:val="24"/>
                <w:szCs w:val="24"/>
                <w:lang w:val="ru-RU" w:eastAsia="ru-UA"/>
                <w14:ligatures w14:val="none"/>
              </w:rPr>
              <w:t>МОДУЛЬ</w:t>
            </w:r>
            <w:r w:rsidRPr="00107851">
              <w:rPr>
                <w:rFonts w:ascii="Times New Roman" w:eastAsia="Times New Roman" w:hAnsi="Times New Roman" w:cs="Times New Roman"/>
                <w:color w:val="000000"/>
                <w:kern w:val="0"/>
                <w:sz w:val="24"/>
                <w:szCs w:val="24"/>
                <w:lang w:val="en-US" w:eastAsia="ru-UA"/>
                <w14:ligatures w14:val="none"/>
              </w:rPr>
              <w:t xml:space="preserve"> </w:t>
            </w:r>
            <w:r w:rsidRPr="00107851">
              <w:rPr>
                <w:rFonts w:ascii="Times New Roman" w:eastAsia="Times New Roman" w:hAnsi="Times New Roman" w:cs="Times New Roman"/>
                <w:color w:val="000000"/>
                <w:kern w:val="0"/>
                <w:sz w:val="24"/>
                <w:szCs w:val="24"/>
                <w:lang w:eastAsia="ru-UA"/>
                <w14:ligatures w14:val="none"/>
              </w:rPr>
              <w:t xml:space="preserve">1 </w:t>
            </w:r>
            <w:r>
              <w:rPr>
                <w:rFonts w:ascii="Times New Roman" w:eastAsia="Times New Roman" w:hAnsi="Times New Roman" w:cs="Times New Roman"/>
                <w:color w:val="000000"/>
                <w:kern w:val="0"/>
                <w:sz w:val="24"/>
                <w:szCs w:val="24"/>
                <w:lang w:val="en-US" w:eastAsia="ru-UA"/>
                <w14:ligatures w14:val="none"/>
              </w:rPr>
              <w:t>ACADEMIC AND PROFESSIONAL INTEGRITY</w:t>
            </w:r>
          </w:p>
        </w:tc>
      </w:tr>
      <w:tr w:rsidR="00107851" w:rsidRPr="00107851" w14:paraId="098D67EE" w14:textId="77777777" w:rsidTr="00C6677A">
        <w:trPr>
          <w:trHeight w:val="27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C85895" w14:textId="77777777" w:rsidR="00107851" w:rsidRPr="00107851" w:rsidRDefault="00107851" w:rsidP="00107851">
            <w:pPr>
              <w:spacing w:after="0" w:line="240" w:lineRule="auto"/>
              <w:jc w:val="center"/>
              <w:rPr>
                <w:rFonts w:ascii="Times New Roman" w:eastAsia="Times New Roman" w:hAnsi="Times New Roman" w:cs="Times New Roman"/>
                <w:kern w:val="0"/>
                <w:sz w:val="24"/>
                <w:szCs w:val="24"/>
                <w:lang w:eastAsia="ru-UA"/>
                <w14:ligatures w14:val="none"/>
              </w:rPr>
            </w:pPr>
            <w:r w:rsidRPr="00107851">
              <w:rPr>
                <w:rFonts w:ascii="Times New Roman" w:eastAsia="Times New Roman" w:hAnsi="Times New Roman" w:cs="Times New Roman"/>
                <w:color w:val="000000"/>
                <w:kern w:val="0"/>
                <w:sz w:val="24"/>
                <w:szCs w:val="24"/>
                <w:lang w:eastAsia="ru-UA"/>
                <w14:ligatures w14:val="none"/>
              </w:rPr>
              <w:t>1</w:t>
            </w:r>
          </w:p>
        </w:tc>
        <w:tc>
          <w:tcPr>
            <w:tcW w:w="5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FB2F43" w14:textId="77777777" w:rsidR="00107851" w:rsidRPr="00107851" w:rsidRDefault="00107851" w:rsidP="00107851">
            <w:pPr>
              <w:spacing w:after="0" w:line="240" w:lineRule="auto"/>
              <w:rPr>
                <w:rFonts w:ascii="Times New Roman" w:eastAsia="Times New Roman" w:hAnsi="Times New Roman" w:cs="Times New Roman"/>
                <w:kern w:val="0"/>
                <w:sz w:val="24"/>
                <w:szCs w:val="24"/>
                <w:lang w:eastAsia="ru-UA"/>
                <w14:ligatures w14:val="none"/>
              </w:rPr>
            </w:pPr>
            <w:r w:rsidRPr="00107851">
              <w:rPr>
                <w:rFonts w:ascii="Times New Roman" w:eastAsia="Times New Roman" w:hAnsi="Times New Roman" w:cs="Times New Roman"/>
                <w:color w:val="000000"/>
                <w:kern w:val="0"/>
                <w:sz w:val="24"/>
                <w:szCs w:val="24"/>
                <w:lang w:eastAsia="ru-UA"/>
                <w14:ligatures w14:val="none"/>
              </w:rPr>
              <w:t>The Foreign Language for Specific Purposes</w:t>
            </w:r>
          </w:p>
          <w:p w14:paraId="5250DCBA" w14:textId="77777777" w:rsidR="00107851" w:rsidRPr="00107851" w:rsidRDefault="00107851" w:rsidP="00107851">
            <w:pPr>
              <w:spacing w:after="0" w:line="240" w:lineRule="auto"/>
              <w:rPr>
                <w:rFonts w:ascii="Times New Roman" w:eastAsia="Times New Roman" w:hAnsi="Times New Roman" w:cs="Times New Roman"/>
                <w:kern w:val="0"/>
                <w:sz w:val="24"/>
                <w:szCs w:val="24"/>
                <w:lang w:eastAsia="ru-UA"/>
                <w14:ligatures w14:val="none"/>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30BF0A" w14:textId="77777777" w:rsidR="00107851" w:rsidRPr="00107851" w:rsidRDefault="00107851" w:rsidP="00107851">
            <w:pPr>
              <w:spacing w:after="0" w:line="240" w:lineRule="auto"/>
              <w:jc w:val="center"/>
              <w:rPr>
                <w:rFonts w:ascii="Times New Roman" w:eastAsia="Times New Roman" w:hAnsi="Times New Roman" w:cs="Times New Roman"/>
                <w:kern w:val="0"/>
                <w:sz w:val="24"/>
                <w:szCs w:val="24"/>
                <w:lang w:eastAsia="ru-UA"/>
                <w14:ligatures w14:val="none"/>
              </w:rPr>
            </w:pPr>
            <w:r w:rsidRPr="00107851">
              <w:rPr>
                <w:rFonts w:ascii="Times New Roman" w:eastAsia="Times New Roman" w:hAnsi="Times New Roman" w:cs="Times New Roman"/>
                <w:color w:val="000000"/>
                <w:kern w:val="0"/>
                <w:sz w:val="24"/>
                <w:szCs w:val="24"/>
                <w:lang w:eastAsia="ru-UA"/>
                <w14:ligatures w14:val="none"/>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1D9297" w14:textId="77777777" w:rsidR="00107851" w:rsidRPr="00107851" w:rsidRDefault="00107851" w:rsidP="00107851">
            <w:pPr>
              <w:spacing w:after="0" w:line="240" w:lineRule="auto"/>
              <w:jc w:val="center"/>
              <w:rPr>
                <w:rFonts w:ascii="Times New Roman" w:eastAsia="Times New Roman" w:hAnsi="Times New Roman" w:cs="Times New Roman"/>
                <w:kern w:val="0"/>
                <w:sz w:val="24"/>
                <w:szCs w:val="24"/>
                <w:lang w:eastAsia="ru-UA"/>
                <w14:ligatures w14:val="none"/>
              </w:rPr>
            </w:pPr>
            <w:r w:rsidRPr="00107851">
              <w:rPr>
                <w:rFonts w:ascii="Times New Roman" w:eastAsia="Times New Roman" w:hAnsi="Times New Roman" w:cs="Times New Roman"/>
                <w:color w:val="000000"/>
                <w:kern w:val="0"/>
                <w:sz w:val="24"/>
                <w:szCs w:val="24"/>
                <w:lang w:eastAsia="ru-UA"/>
                <w14:ligatures w14:val="none"/>
              </w:rPr>
              <w:t>1</w:t>
            </w:r>
          </w:p>
        </w:tc>
      </w:tr>
      <w:tr w:rsidR="00107851" w:rsidRPr="00107851" w14:paraId="0BB3AE8D" w14:textId="77777777" w:rsidTr="00C6677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D8BAFF" w14:textId="77777777" w:rsidR="00107851" w:rsidRPr="00107851" w:rsidRDefault="00107851" w:rsidP="00107851">
            <w:pPr>
              <w:spacing w:after="0" w:line="240" w:lineRule="auto"/>
              <w:jc w:val="center"/>
              <w:rPr>
                <w:rFonts w:ascii="Times New Roman" w:eastAsia="Times New Roman" w:hAnsi="Times New Roman" w:cs="Times New Roman"/>
                <w:kern w:val="0"/>
                <w:sz w:val="24"/>
                <w:szCs w:val="24"/>
                <w:lang w:eastAsia="ru-UA"/>
                <w14:ligatures w14:val="none"/>
              </w:rPr>
            </w:pPr>
            <w:r w:rsidRPr="00107851">
              <w:rPr>
                <w:rFonts w:ascii="Times New Roman" w:eastAsia="Times New Roman" w:hAnsi="Times New Roman" w:cs="Times New Roman"/>
                <w:color w:val="000000"/>
                <w:kern w:val="0"/>
                <w:sz w:val="24"/>
                <w:szCs w:val="24"/>
                <w:lang w:eastAsia="ru-UA"/>
                <w14:ligatures w14:val="none"/>
              </w:rPr>
              <w:t>2</w:t>
            </w:r>
          </w:p>
        </w:tc>
        <w:tc>
          <w:tcPr>
            <w:tcW w:w="5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8A924C" w14:textId="77777777" w:rsidR="00107851" w:rsidRPr="00107851" w:rsidRDefault="00107851" w:rsidP="00107851">
            <w:pPr>
              <w:spacing w:after="0" w:line="240" w:lineRule="auto"/>
              <w:rPr>
                <w:rFonts w:ascii="Times New Roman" w:eastAsia="Times New Roman" w:hAnsi="Times New Roman" w:cs="Times New Roman"/>
                <w:kern w:val="0"/>
                <w:sz w:val="24"/>
                <w:szCs w:val="24"/>
                <w:lang w:eastAsia="ru-UA"/>
                <w14:ligatures w14:val="none"/>
              </w:rPr>
            </w:pPr>
            <w:r w:rsidRPr="00107851">
              <w:rPr>
                <w:rFonts w:ascii="Times New Roman" w:eastAsia="Times New Roman" w:hAnsi="Times New Roman" w:cs="Times New Roman"/>
                <w:color w:val="000000"/>
                <w:kern w:val="0"/>
                <w:sz w:val="24"/>
                <w:szCs w:val="24"/>
                <w:lang w:eastAsia="ru-UA"/>
                <w14:ligatures w14:val="none"/>
              </w:rPr>
              <w:t>Job and Career</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1B6BE7" w14:textId="77777777" w:rsidR="00107851" w:rsidRPr="00107851" w:rsidRDefault="00107851" w:rsidP="00107851">
            <w:pPr>
              <w:spacing w:after="0" w:line="240" w:lineRule="auto"/>
              <w:jc w:val="center"/>
              <w:rPr>
                <w:rFonts w:ascii="Times New Roman" w:eastAsia="Times New Roman" w:hAnsi="Times New Roman" w:cs="Times New Roman"/>
                <w:kern w:val="0"/>
                <w:sz w:val="24"/>
                <w:szCs w:val="24"/>
                <w:lang w:eastAsia="ru-UA"/>
                <w14:ligatures w14:val="none"/>
              </w:rPr>
            </w:pPr>
            <w:r w:rsidRPr="00107851">
              <w:rPr>
                <w:rFonts w:ascii="Times New Roman" w:eastAsia="Times New Roman" w:hAnsi="Times New Roman" w:cs="Times New Roman"/>
                <w:color w:val="000000"/>
                <w:kern w:val="0"/>
                <w:sz w:val="24"/>
                <w:szCs w:val="24"/>
                <w:lang w:eastAsia="ru-UA"/>
                <w14:ligatures w14:val="none"/>
              </w:rPr>
              <w:t>6</w:t>
            </w:r>
          </w:p>
          <w:p w14:paraId="07074980" w14:textId="77777777" w:rsidR="00107851" w:rsidRPr="00107851" w:rsidRDefault="00107851" w:rsidP="00107851">
            <w:pPr>
              <w:spacing w:after="0" w:line="240" w:lineRule="auto"/>
              <w:rPr>
                <w:rFonts w:ascii="Times New Roman" w:eastAsia="Times New Roman" w:hAnsi="Times New Roman" w:cs="Times New Roman"/>
                <w:kern w:val="0"/>
                <w:sz w:val="24"/>
                <w:szCs w:val="24"/>
                <w:lang w:eastAsia="ru-UA"/>
                <w14:ligatures w14:val="none"/>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9B590A" w14:textId="77777777" w:rsidR="00107851" w:rsidRPr="00107851" w:rsidRDefault="00107851" w:rsidP="00107851">
            <w:pPr>
              <w:spacing w:after="0" w:line="240" w:lineRule="auto"/>
              <w:jc w:val="center"/>
              <w:rPr>
                <w:rFonts w:ascii="Times New Roman" w:eastAsia="Times New Roman" w:hAnsi="Times New Roman" w:cs="Times New Roman"/>
                <w:kern w:val="0"/>
                <w:sz w:val="24"/>
                <w:szCs w:val="24"/>
                <w:lang w:eastAsia="ru-UA"/>
                <w14:ligatures w14:val="none"/>
              </w:rPr>
            </w:pPr>
            <w:r w:rsidRPr="00107851">
              <w:rPr>
                <w:rFonts w:ascii="Times New Roman" w:eastAsia="Times New Roman" w:hAnsi="Times New Roman" w:cs="Times New Roman"/>
                <w:color w:val="000000"/>
                <w:kern w:val="0"/>
                <w:sz w:val="24"/>
                <w:szCs w:val="24"/>
                <w:lang w:eastAsia="ru-UA"/>
                <w14:ligatures w14:val="none"/>
              </w:rPr>
              <w:t>1</w:t>
            </w:r>
          </w:p>
        </w:tc>
      </w:tr>
      <w:tr w:rsidR="00107851" w:rsidRPr="00107851" w14:paraId="5A132237" w14:textId="77777777" w:rsidTr="00C6677A">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3C0981" w14:textId="77777777" w:rsidR="00107851" w:rsidRPr="00107851" w:rsidRDefault="00107851" w:rsidP="00107851">
            <w:pPr>
              <w:spacing w:after="0" w:line="240" w:lineRule="auto"/>
              <w:jc w:val="center"/>
              <w:rPr>
                <w:rFonts w:ascii="Times New Roman" w:eastAsia="Times New Roman" w:hAnsi="Times New Roman" w:cs="Times New Roman"/>
                <w:kern w:val="0"/>
                <w:sz w:val="24"/>
                <w:szCs w:val="24"/>
                <w:lang w:eastAsia="ru-UA"/>
                <w14:ligatures w14:val="none"/>
              </w:rPr>
            </w:pPr>
            <w:r w:rsidRPr="00107851">
              <w:rPr>
                <w:rFonts w:ascii="Times New Roman" w:eastAsia="Times New Roman" w:hAnsi="Times New Roman" w:cs="Times New Roman"/>
                <w:color w:val="000000"/>
                <w:kern w:val="0"/>
                <w:sz w:val="24"/>
                <w:szCs w:val="24"/>
                <w:lang w:eastAsia="ru-UA"/>
                <w14:ligatures w14:val="none"/>
              </w:rPr>
              <w:t>3</w:t>
            </w:r>
          </w:p>
        </w:tc>
        <w:tc>
          <w:tcPr>
            <w:tcW w:w="5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4548C5" w14:textId="77777777" w:rsidR="00107851" w:rsidRPr="00107851" w:rsidRDefault="00107851" w:rsidP="00107851">
            <w:pPr>
              <w:spacing w:after="0" w:line="240" w:lineRule="auto"/>
              <w:jc w:val="both"/>
              <w:rPr>
                <w:rFonts w:ascii="Times New Roman" w:eastAsia="Times New Roman" w:hAnsi="Times New Roman" w:cs="Times New Roman"/>
                <w:kern w:val="0"/>
                <w:sz w:val="24"/>
                <w:szCs w:val="24"/>
                <w:lang w:eastAsia="ru-UA"/>
                <w14:ligatures w14:val="none"/>
              </w:rPr>
            </w:pPr>
            <w:r w:rsidRPr="00107851">
              <w:rPr>
                <w:rFonts w:ascii="Times New Roman" w:eastAsia="Times New Roman" w:hAnsi="Times New Roman" w:cs="Times New Roman"/>
                <w:color w:val="000000"/>
                <w:kern w:val="0"/>
                <w:sz w:val="24"/>
                <w:szCs w:val="24"/>
                <w:lang w:eastAsia="ru-UA"/>
                <w14:ligatures w14:val="none"/>
              </w:rPr>
              <w:t>Business Etiquette and Business Meetings</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057C2A" w14:textId="77777777" w:rsidR="00107851" w:rsidRPr="00107851" w:rsidRDefault="00107851" w:rsidP="00107851">
            <w:pPr>
              <w:spacing w:after="0" w:line="240" w:lineRule="auto"/>
              <w:jc w:val="center"/>
              <w:rPr>
                <w:rFonts w:ascii="Times New Roman" w:eastAsia="Times New Roman" w:hAnsi="Times New Roman" w:cs="Times New Roman"/>
                <w:kern w:val="0"/>
                <w:sz w:val="24"/>
                <w:szCs w:val="24"/>
                <w:lang w:eastAsia="ru-UA"/>
                <w14:ligatures w14:val="none"/>
              </w:rPr>
            </w:pPr>
            <w:r w:rsidRPr="00107851">
              <w:rPr>
                <w:rFonts w:ascii="Times New Roman" w:eastAsia="Times New Roman" w:hAnsi="Times New Roman" w:cs="Times New Roman"/>
                <w:color w:val="000000"/>
                <w:kern w:val="0"/>
                <w:sz w:val="24"/>
                <w:szCs w:val="24"/>
                <w:lang w:eastAsia="ru-UA"/>
                <w14:ligatures w14:val="none"/>
              </w:rPr>
              <w:t>16</w:t>
            </w:r>
          </w:p>
          <w:p w14:paraId="637945DA" w14:textId="77777777" w:rsidR="00107851" w:rsidRPr="00107851" w:rsidRDefault="00107851" w:rsidP="00107851">
            <w:pPr>
              <w:spacing w:after="0" w:line="240" w:lineRule="auto"/>
              <w:rPr>
                <w:rFonts w:ascii="Times New Roman" w:eastAsia="Times New Roman" w:hAnsi="Times New Roman" w:cs="Times New Roman"/>
                <w:kern w:val="0"/>
                <w:sz w:val="24"/>
                <w:szCs w:val="24"/>
                <w:lang w:eastAsia="ru-UA"/>
                <w14:ligatures w14:val="none"/>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7999EE" w14:textId="77777777" w:rsidR="00107851" w:rsidRPr="00107851" w:rsidRDefault="00107851" w:rsidP="00107851">
            <w:pPr>
              <w:spacing w:after="0" w:line="240" w:lineRule="auto"/>
              <w:jc w:val="center"/>
              <w:rPr>
                <w:rFonts w:ascii="Times New Roman" w:eastAsia="Times New Roman" w:hAnsi="Times New Roman" w:cs="Times New Roman"/>
                <w:kern w:val="0"/>
                <w:sz w:val="24"/>
                <w:szCs w:val="24"/>
                <w:lang w:eastAsia="ru-UA"/>
                <w14:ligatures w14:val="none"/>
              </w:rPr>
            </w:pPr>
            <w:r w:rsidRPr="00107851">
              <w:rPr>
                <w:rFonts w:ascii="Times New Roman" w:eastAsia="Times New Roman" w:hAnsi="Times New Roman" w:cs="Times New Roman"/>
                <w:color w:val="000000"/>
                <w:kern w:val="0"/>
                <w:sz w:val="24"/>
                <w:szCs w:val="24"/>
                <w:lang w:eastAsia="ru-UA"/>
                <w14:ligatures w14:val="none"/>
              </w:rPr>
              <w:t>3</w:t>
            </w:r>
          </w:p>
        </w:tc>
      </w:tr>
      <w:tr w:rsidR="00107851" w:rsidRPr="00107851" w14:paraId="33E57A26" w14:textId="77777777" w:rsidTr="00C6677A">
        <w:trPr>
          <w:trHeight w:val="38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148142" w14:textId="77777777" w:rsidR="00107851" w:rsidRPr="00107851" w:rsidRDefault="00107851" w:rsidP="00107851">
            <w:pPr>
              <w:spacing w:after="0" w:line="240" w:lineRule="auto"/>
              <w:jc w:val="center"/>
              <w:rPr>
                <w:rFonts w:ascii="Times New Roman" w:eastAsia="Times New Roman" w:hAnsi="Times New Roman" w:cs="Times New Roman"/>
                <w:kern w:val="0"/>
                <w:sz w:val="24"/>
                <w:szCs w:val="24"/>
                <w:lang w:eastAsia="ru-UA"/>
                <w14:ligatures w14:val="none"/>
              </w:rPr>
            </w:pPr>
            <w:r w:rsidRPr="00107851">
              <w:rPr>
                <w:rFonts w:ascii="Times New Roman" w:eastAsia="Times New Roman" w:hAnsi="Times New Roman" w:cs="Times New Roman"/>
                <w:color w:val="000000"/>
                <w:kern w:val="0"/>
                <w:sz w:val="24"/>
                <w:szCs w:val="24"/>
                <w:lang w:eastAsia="ru-UA"/>
                <w14:ligatures w14:val="none"/>
              </w:rPr>
              <w:t>4</w:t>
            </w:r>
          </w:p>
        </w:tc>
        <w:tc>
          <w:tcPr>
            <w:tcW w:w="5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AF7C52" w14:textId="77777777" w:rsidR="00107851" w:rsidRPr="00107851" w:rsidRDefault="00107851" w:rsidP="00107851">
            <w:pPr>
              <w:spacing w:after="0" w:line="240" w:lineRule="auto"/>
              <w:rPr>
                <w:rFonts w:ascii="Times New Roman" w:eastAsia="Times New Roman" w:hAnsi="Times New Roman" w:cs="Times New Roman"/>
                <w:kern w:val="0"/>
                <w:sz w:val="24"/>
                <w:szCs w:val="24"/>
                <w:lang w:eastAsia="ru-UA"/>
                <w14:ligatures w14:val="none"/>
              </w:rPr>
            </w:pPr>
            <w:r w:rsidRPr="00107851">
              <w:rPr>
                <w:rFonts w:ascii="Times New Roman" w:eastAsia="Times New Roman" w:hAnsi="Times New Roman" w:cs="Times New Roman"/>
                <w:color w:val="000000"/>
                <w:kern w:val="0"/>
                <w:sz w:val="24"/>
                <w:szCs w:val="24"/>
                <w:lang w:eastAsia="ru-UA"/>
                <w14:ligatures w14:val="none"/>
              </w:rPr>
              <w:t>Negotiations and Contracts</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412A3D" w14:textId="77777777" w:rsidR="00107851" w:rsidRPr="00107851" w:rsidRDefault="00107851" w:rsidP="00107851">
            <w:pPr>
              <w:spacing w:after="0" w:line="240" w:lineRule="auto"/>
              <w:jc w:val="center"/>
              <w:rPr>
                <w:rFonts w:ascii="Times New Roman" w:eastAsia="Times New Roman" w:hAnsi="Times New Roman" w:cs="Times New Roman"/>
                <w:kern w:val="0"/>
                <w:sz w:val="24"/>
                <w:szCs w:val="24"/>
                <w:lang w:eastAsia="ru-UA"/>
                <w14:ligatures w14:val="none"/>
              </w:rPr>
            </w:pPr>
            <w:r w:rsidRPr="00107851">
              <w:rPr>
                <w:rFonts w:ascii="Times New Roman" w:eastAsia="Times New Roman" w:hAnsi="Times New Roman" w:cs="Times New Roman"/>
                <w:color w:val="000000"/>
                <w:kern w:val="0"/>
                <w:sz w:val="24"/>
                <w:szCs w:val="24"/>
                <w:lang w:eastAsia="ru-UA"/>
                <w14:ligatures w14:val="none"/>
              </w:rPr>
              <w:t>4</w:t>
            </w:r>
          </w:p>
          <w:p w14:paraId="75FE0E78" w14:textId="77777777" w:rsidR="00107851" w:rsidRPr="00107851" w:rsidRDefault="00107851" w:rsidP="00107851">
            <w:pPr>
              <w:spacing w:after="0" w:line="240" w:lineRule="auto"/>
              <w:rPr>
                <w:rFonts w:ascii="Times New Roman" w:eastAsia="Times New Roman" w:hAnsi="Times New Roman" w:cs="Times New Roman"/>
                <w:kern w:val="0"/>
                <w:sz w:val="24"/>
                <w:szCs w:val="24"/>
                <w:lang w:eastAsia="ru-UA"/>
                <w14:ligatures w14:val="none"/>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7E0729" w14:textId="77777777" w:rsidR="00107851" w:rsidRPr="00107851" w:rsidRDefault="00107851" w:rsidP="00107851">
            <w:pPr>
              <w:spacing w:after="0" w:line="240" w:lineRule="auto"/>
              <w:jc w:val="center"/>
              <w:rPr>
                <w:rFonts w:ascii="Times New Roman" w:eastAsia="Times New Roman" w:hAnsi="Times New Roman" w:cs="Times New Roman"/>
                <w:kern w:val="0"/>
                <w:sz w:val="24"/>
                <w:szCs w:val="24"/>
                <w:lang w:eastAsia="ru-UA"/>
                <w14:ligatures w14:val="none"/>
              </w:rPr>
            </w:pPr>
            <w:r w:rsidRPr="00107851">
              <w:rPr>
                <w:rFonts w:ascii="Times New Roman" w:eastAsia="Times New Roman" w:hAnsi="Times New Roman" w:cs="Times New Roman"/>
                <w:color w:val="000000"/>
                <w:kern w:val="0"/>
                <w:sz w:val="24"/>
                <w:szCs w:val="24"/>
                <w:lang w:eastAsia="ru-UA"/>
                <w14:ligatures w14:val="none"/>
              </w:rPr>
              <w:t>1</w:t>
            </w:r>
          </w:p>
        </w:tc>
      </w:tr>
      <w:tr w:rsidR="00107851" w:rsidRPr="00107851" w14:paraId="00B42B84" w14:textId="77777777" w:rsidTr="00C6677A">
        <w:trPr>
          <w:trHeight w:val="38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8BDDDF" w14:textId="77777777" w:rsidR="00107851" w:rsidRPr="00107851" w:rsidRDefault="00107851" w:rsidP="00107851">
            <w:pPr>
              <w:spacing w:after="0" w:line="240" w:lineRule="auto"/>
              <w:jc w:val="center"/>
              <w:rPr>
                <w:rFonts w:ascii="Times New Roman" w:eastAsia="Times New Roman" w:hAnsi="Times New Roman" w:cs="Times New Roman"/>
                <w:kern w:val="0"/>
                <w:sz w:val="24"/>
                <w:szCs w:val="24"/>
                <w:lang w:eastAsia="ru-UA"/>
                <w14:ligatures w14:val="none"/>
              </w:rPr>
            </w:pPr>
            <w:r w:rsidRPr="00107851">
              <w:rPr>
                <w:rFonts w:ascii="Times New Roman" w:eastAsia="Times New Roman" w:hAnsi="Times New Roman" w:cs="Times New Roman"/>
                <w:color w:val="000000"/>
                <w:kern w:val="0"/>
                <w:sz w:val="24"/>
                <w:szCs w:val="24"/>
                <w:lang w:eastAsia="ru-UA"/>
                <w14:ligatures w14:val="none"/>
              </w:rPr>
              <w:t>5</w:t>
            </w:r>
          </w:p>
        </w:tc>
        <w:tc>
          <w:tcPr>
            <w:tcW w:w="5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CB7439" w14:textId="77777777" w:rsidR="00107851" w:rsidRPr="00107851" w:rsidRDefault="00107851" w:rsidP="00107851">
            <w:pPr>
              <w:spacing w:after="0" w:line="240" w:lineRule="auto"/>
              <w:rPr>
                <w:rFonts w:ascii="Times New Roman" w:eastAsia="Times New Roman" w:hAnsi="Times New Roman" w:cs="Times New Roman"/>
                <w:kern w:val="0"/>
                <w:sz w:val="24"/>
                <w:szCs w:val="24"/>
                <w:lang w:eastAsia="ru-UA"/>
                <w14:ligatures w14:val="none"/>
              </w:rPr>
            </w:pPr>
            <w:r w:rsidRPr="00107851">
              <w:rPr>
                <w:rFonts w:ascii="Times New Roman" w:eastAsia="Times New Roman" w:hAnsi="Times New Roman" w:cs="Times New Roman"/>
                <w:color w:val="000000"/>
                <w:kern w:val="0"/>
                <w:sz w:val="24"/>
                <w:szCs w:val="24"/>
                <w:lang w:eastAsia="ru-UA"/>
                <w14:ligatures w14:val="none"/>
              </w:rPr>
              <w:t>Presentations</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36A218" w14:textId="77777777" w:rsidR="00107851" w:rsidRPr="00107851" w:rsidRDefault="00107851" w:rsidP="00107851">
            <w:pPr>
              <w:spacing w:after="0" w:line="240" w:lineRule="auto"/>
              <w:jc w:val="center"/>
              <w:rPr>
                <w:rFonts w:ascii="Times New Roman" w:eastAsia="Times New Roman" w:hAnsi="Times New Roman" w:cs="Times New Roman"/>
                <w:kern w:val="0"/>
                <w:sz w:val="24"/>
                <w:szCs w:val="24"/>
                <w:lang w:eastAsia="ru-UA"/>
                <w14:ligatures w14:val="none"/>
              </w:rPr>
            </w:pPr>
            <w:r w:rsidRPr="00107851">
              <w:rPr>
                <w:rFonts w:ascii="Times New Roman" w:eastAsia="Times New Roman" w:hAnsi="Times New Roman" w:cs="Times New Roman"/>
                <w:color w:val="000000"/>
                <w:kern w:val="0"/>
                <w:sz w:val="24"/>
                <w:szCs w:val="24"/>
                <w:lang w:eastAsia="ru-UA"/>
                <w14:ligatures w14:val="none"/>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F5686F" w14:textId="77777777" w:rsidR="00107851" w:rsidRPr="00107851" w:rsidRDefault="00107851" w:rsidP="00107851">
            <w:pPr>
              <w:spacing w:after="0" w:line="240" w:lineRule="auto"/>
              <w:jc w:val="center"/>
              <w:rPr>
                <w:rFonts w:ascii="Times New Roman" w:eastAsia="Times New Roman" w:hAnsi="Times New Roman" w:cs="Times New Roman"/>
                <w:kern w:val="0"/>
                <w:sz w:val="24"/>
                <w:szCs w:val="24"/>
                <w:lang w:eastAsia="ru-UA"/>
                <w14:ligatures w14:val="none"/>
              </w:rPr>
            </w:pPr>
            <w:r w:rsidRPr="00107851">
              <w:rPr>
                <w:rFonts w:ascii="Times New Roman" w:eastAsia="Times New Roman" w:hAnsi="Times New Roman" w:cs="Times New Roman"/>
                <w:color w:val="000000"/>
                <w:kern w:val="0"/>
                <w:sz w:val="24"/>
                <w:szCs w:val="24"/>
                <w:lang w:eastAsia="ru-UA"/>
                <w14:ligatures w14:val="none"/>
              </w:rPr>
              <w:t>1</w:t>
            </w:r>
          </w:p>
        </w:tc>
      </w:tr>
      <w:tr w:rsidR="00107851" w:rsidRPr="00107851" w14:paraId="78AAB9B0" w14:textId="77777777" w:rsidTr="00C6677A">
        <w:trPr>
          <w:trHeight w:val="36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F61B7B" w14:textId="77777777" w:rsidR="00107851" w:rsidRPr="00107851" w:rsidRDefault="00107851" w:rsidP="00107851">
            <w:pPr>
              <w:spacing w:after="0" w:line="240" w:lineRule="auto"/>
              <w:jc w:val="center"/>
              <w:rPr>
                <w:rFonts w:ascii="Times New Roman" w:eastAsia="Times New Roman" w:hAnsi="Times New Roman" w:cs="Times New Roman"/>
                <w:kern w:val="0"/>
                <w:sz w:val="24"/>
                <w:szCs w:val="24"/>
                <w:lang w:eastAsia="ru-UA"/>
                <w14:ligatures w14:val="none"/>
              </w:rPr>
            </w:pPr>
            <w:r w:rsidRPr="00107851">
              <w:rPr>
                <w:rFonts w:ascii="Times New Roman" w:eastAsia="Times New Roman" w:hAnsi="Times New Roman" w:cs="Times New Roman"/>
                <w:color w:val="000000"/>
                <w:kern w:val="0"/>
                <w:sz w:val="24"/>
                <w:szCs w:val="24"/>
                <w:lang w:eastAsia="ru-UA"/>
                <w14:ligatures w14:val="none"/>
              </w:rPr>
              <w:t>6</w:t>
            </w:r>
          </w:p>
        </w:tc>
        <w:tc>
          <w:tcPr>
            <w:tcW w:w="5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88FDD2" w14:textId="77777777" w:rsidR="00107851" w:rsidRPr="00107851" w:rsidRDefault="00107851" w:rsidP="00107851">
            <w:pPr>
              <w:spacing w:after="0" w:line="240" w:lineRule="auto"/>
              <w:rPr>
                <w:rFonts w:ascii="Times New Roman" w:eastAsia="Times New Roman" w:hAnsi="Times New Roman" w:cs="Times New Roman"/>
                <w:kern w:val="0"/>
                <w:sz w:val="24"/>
                <w:szCs w:val="24"/>
                <w:lang w:eastAsia="ru-UA"/>
                <w14:ligatures w14:val="none"/>
              </w:rPr>
            </w:pPr>
            <w:r w:rsidRPr="00107851">
              <w:rPr>
                <w:rFonts w:ascii="Times New Roman" w:eastAsia="Times New Roman" w:hAnsi="Times New Roman" w:cs="Times New Roman"/>
                <w:color w:val="000000"/>
                <w:kern w:val="0"/>
                <w:sz w:val="24"/>
                <w:szCs w:val="24"/>
                <w:lang w:eastAsia="ru-UA"/>
                <w14:ligatures w14:val="none"/>
              </w:rPr>
              <w:t>Marketing and  Business Strategy</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7E5937" w14:textId="77777777" w:rsidR="00107851" w:rsidRPr="00107851" w:rsidRDefault="00107851" w:rsidP="00107851">
            <w:pPr>
              <w:spacing w:after="0" w:line="240" w:lineRule="auto"/>
              <w:jc w:val="center"/>
              <w:rPr>
                <w:rFonts w:ascii="Times New Roman" w:eastAsia="Times New Roman" w:hAnsi="Times New Roman" w:cs="Times New Roman"/>
                <w:kern w:val="0"/>
                <w:sz w:val="24"/>
                <w:szCs w:val="24"/>
                <w:lang w:eastAsia="ru-UA"/>
                <w14:ligatures w14:val="none"/>
              </w:rPr>
            </w:pPr>
            <w:r w:rsidRPr="00107851">
              <w:rPr>
                <w:rFonts w:ascii="Times New Roman" w:eastAsia="Times New Roman" w:hAnsi="Times New Roman" w:cs="Times New Roman"/>
                <w:color w:val="000000"/>
                <w:kern w:val="0"/>
                <w:sz w:val="24"/>
                <w:szCs w:val="24"/>
                <w:lang w:eastAsia="ru-UA"/>
                <w14:ligatures w14:val="none"/>
              </w:rPr>
              <w:t>4</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314ED9" w14:textId="77777777" w:rsidR="00107851" w:rsidRPr="00107851" w:rsidRDefault="00107851" w:rsidP="00107851">
            <w:pPr>
              <w:spacing w:after="0" w:line="240" w:lineRule="auto"/>
              <w:jc w:val="center"/>
              <w:rPr>
                <w:rFonts w:ascii="Times New Roman" w:eastAsia="Times New Roman" w:hAnsi="Times New Roman" w:cs="Times New Roman"/>
                <w:kern w:val="0"/>
                <w:sz w:val="24"/>
                <w:szCs w:val="24"/>
                <w:lang w:eastAsia="ru-UA"/>
                <w14:ligatures w14:val="none"/>
              </w:rPr>
            </w:pPr>
            <w:r w:rsidRPr="00107851">
              <w:rPr>
                <w:rFonts w:ascii="Times New Roman" w:eastAsia="Times New Roman" w:hAnsi="Times New Roman" w:cs="Times New Roman"/>
                <w:color w:val="000000"/>
                <w:kern w:val="0"/>
                <w:sz w:val="24"/>
                <w:szCs w:val="24"/>
                <w:lang w:eastAsia="ru-UA"/>
                <w14:ligatures w14:val="none"/>
              </w:rPr>
              <w:t>1</w:t>
            </w:r>
          </w:p>
        </w:tc>
      </w:tr>
      <w:tr w:rsidR="00107851" w:rsidRPr="00107851" w14:paraId="5F0B5B2C" w14:textId="77777777" w:rsidTr="00C6677A">
        <w:trPr>
          <w:trHeight w:val="36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A2937E" w14:textId="77777777" w:rsidR="00107851" w:rsidRPr="00107851" w:rsidRDefault="00107851" w:rsidP="00107851">
            <w:pPr>
              <w:spacing w:after="0" w:line="240" w:lineRule="auto"/>
              <w:jc w:val="center"/>
              <w:rPr>
                <w:rFonts w:ascii="Times New Roman" w:eastAsia="Times New Roman" w:hAnsi="Times New Roman" w:cs="Times New Roman"/>
                <w:kern w:val="0"/>
                <w:sz w:val="24"/>
                <w:szCs w:val="24"/>
                <w:lang w:eastAsia="ru-UA"/>
                <w14:ligatures w14:val="none"/>
              </w:rPr>
            </w:pPr>
            <w:r w:rsidRPr="00107851">
              <w:rPr>
                <w:rFonts w:ascii="Times New Roman" w:eastAsia="Times New Roman" w:hAnsi="Times New Roman" w:cs="Times New Roman"/>
                <w:color w:val="000000"/>
                <w:kern w:val="0"/>
                <w:sz w:val="24"/>
                <w:szCs w:val="24"/>
                <w:lang w:eastAsia="ru-UA"/>
                <w14:ligatures w14:val="none"/>
              </w:rPr>
              <w:t>7</w:t>
            </w:r>
          </w:p>
        </w:tc>
        <w:tc>
          <w:tcPr>
            <w:tcW w:w="5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011AAC" w14:textId="77777777" w:rsidR="00107851" w:rsidRPr="00107851" w:rsidRDefault="00107851" w:rsidP="00107851">
            <w:pPr>
              <w:spacing w:after="0" w:line="240" w:lineRule="auto"/>
              <w:rPr>
                <w:rFonts w:ascii="Times New Roman" w:eastAsia="Times New Roman" w:hAnsi="Times New Roman" w:cs="Times New Roman"/>
                <w:kern w:val="0"/>
                <w:sz w:val="24"/>
                <w:szCs w:val="24"/>
                <w:lang w:eastAsia="ru-UA"/>
                <w14:ligatures w14:val="none"/>
              </w:rPr>
            </w:pPr>
            <w:r w:rsidRPr="00107851">
              <w:rPr>
                <w:rFonts w:ascii="Times New Roman" w:eastAsia="Times New Roman" w:hAnsi="Times New Roman" w:cs="Times New Roman"/>
                <w:color w:val="000000"/>
                <w:kern w:val="0"/>
                <w:sz w:val="24"/>
                <w:szCs w:val="24"/>
                <w:lang w:eastAsia="ru-UA"/>
                <w14:ligatures w14:val="none"/>
              </w:rPr>
              <w:t>Modern Technologies  and Research  in Tourism</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69006A" w14:textId="77777777" w:rsidR="00107851" w:rsidRPr="00107851" w:rsidRDefault="00107851" w:rsidP="00107851">
            <w:pPr>
              <w:spacing w:after="0" w:line="240" w:lineRule="auto"/>
              <w:jc w:val="center"/>
              <w:rPr>
                <w:rFonts w:ascii="Times New Roman" w:eastAsia="Times New Roman" w:hAnsi="Times New Roman" w:cs="Times New Roman"/>
                <w:kern w:val="0"/>
                <w:sz w:val="24"/>
                <w:szCs w:val="24"/>
                <w:lang w:eastAsia="ru-UA"/>
                <w14:ligatures w14:val="none"/>
              </w:rPr>
            </w:pPr>
            <w:r w:rsidRPr="00107851">
              <w:rPr>
                <w:rFonts w:ascii="Times New Roman" w:eastAsia="Times New Roman" w:hAnsi="Times New Roman" w:cs="Times New Roman"/>
                <w:color w:val="000000"/>
                <w:kern w:val="0"/>
                <w:sz w:val="24"/>
                <w:szCs w:val="24"/>
                <w:lang w:eastAsia="ru-UA"/>
                <w14:ligatures w14:val="none"/>
              </w:rPr>
              <w:t>6</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41CABD" w14:textId="77777777" w:rsidR="00107851" w:rsidRPr="00107851" w:rsidRDefault="00107851" w:rsidP="00107851">
            <w:pPr>
              <w:spacing w:after="0" w:line="240" w:lineRule="auto"/>
              <w:jc w:val="center"/>
              <w:rPr>
                <w:rFonts w:ascii="Times New Roman" w:eastAsia="Times New Roman" w:hAnsi="Times New Roman" w:cs="Times New Roman"/>
                <w:kern w:val="0"/>
                <w:sz w:val="24"/>
                <w:szCs w:val="24"/>
                <w:lang w:eastAsia="ru-UA"/>
                <w14:ligatures w14:val="none"/>
              </w:rPr>
            </w:pPr>
            <w:r w:rsidRPr="00107851">
              <w:rPr>
                <w:rFonts w:ascii="Times New Roman" w:eastAsia="Times New Roman" w:hAnsi="Times New Roman" w:cs="Times New Roman"/>
                <w:color w:val="000000"/>
                <w:kern w:val="0"/>
                <w:sz w:val="24"/>
                <w:szCs w:val="24"/>
                <w:lang w:eastAsia="ru-UA"/>
                <w14:ligatures w14:val="none"/>
              </w:rPr>
              <w:t>2</w:t>
            </w:r>
          </w:p>
        </w:tc>
      </w:tr>
      <w:tr w:rsidR="00107851" w:rsidRPr="00107851" w14:paraId="32B8DD70" w14:textId="77777777" w:rsidTr="00C6677A">
        <w:trPr>
          <w:trHeight w:val="270"/>
        </w:trPr>
        <w:tc>
          <w:tcPr>
            <w:tcW w:w="736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B58EC2" w14:textId="1830B373" w:rsidR="00107851" w:rsidRPr="00107851" w:rsidRDefault="00107851" w:rsidP="00107851">
            <w:pPr>
              <w:spacing w:after="0" w:line="240" w:lineRule="auto"/>
              <w:rPr>
                <w:rFonts w:ascii="Times New Roman" w:eastAsia="Times New Roman" w:hAnsi="Times New Roman" w:cs="Times New Roman"/>
                <w:kern w:val="0"/>
                <w:sz w:val="24"/>
                <w:szCs w:val="24"/>
                <w:lang w:eastAsia="ru-UA"/>
                <w14:ligatures w14:val="none"/>
              </w:rPr>
            </w:pPr>
            <w:r>
              <w:rPr>
                <w:rFonts w:ascii="Times New Roman" w:eastAsia="Times New Roman" w:hAnsi="Times New Roman" w:cs="Times New Roman"/>
                <w:color w:val="000000"/>
                <w:kern w:val="0"/>
                <w:sz w:val="24"/>
                <w:szCs w:val="24"/>
                <w:lang w:val="uk-UA" w:eastAsia="ru-UA"/>
                <w14:ligatures w14:val="none"/>
              </w:rPr>
              <w:t xml:space="preserve">       Всього за ОК</w:t>
            </w:r>
            <w:r w:rsidRPr="00107851">
              <w:rPr>
                <w:rFonts w:ascii="Times New Roman" w:eastAsia="Times New Roman" w:hAnsi="Times New Roman" w:cs="Times New Roman"/>
                <w:color w:val="000000"/>
                <w:kern w:val="0"/>
                <w:sz w:val="24"/>
                <w:szCs w:val="24"/>
                <w:lang w:eastAsia="ru-UA"/>
                <w14:ligatures w14:val="none"/>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329845" w14:textId="77777777" w:rsidR="00107851" w:rsidRPr="00107851" w:rsidRDefault="00107851" w:rsidP="00107851">
            <w:pPr>
              <w:spacing w:after="0" w:line="240" w:lineRule="auto"/>
              <w:jc w:val="center"/>
              <w:rPr>
                <w:rFonts w:ascii="Times New Roman" w:eastAsia="Times New Roman" w:hAnsi="Times New Roman" w:cs="Times New Roman"/>
                <w:kern w:val="0"/>
                <w:sz w:val="24"/>
                <w:szCs w:val="24"/>
                <w:lang w:eastAsia="ru-UA"/>
                <w14:ligatures w14:val="none"/>
              </w:rPr>
            </w:pPr>
            <w:r w:rsidRPr="00107851">
              <w:rPr>
                <w:rFonts w:ascii="Times New Roman" w:eastAsia="Times New Roman" w:hAnsi="Times New Roman" w:cs="Times New Roman"/>
                <w:color w:val="000000"/>
                <w:kern w:val="0"/>
                <w:sz w:val="24"/>
                <w:szCs w:val="24"/>
                <w:lang w:eastAsia="ru-UA"/>
                <w14:ligatures w14:val="none"/>
              </w:rPr>
              <w:t>40</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086934" w14:textId="77777777" w:rsidR="00107851" w:rsidRPr="00107851" w:rsidRDefault="00107851" w:rsidP="00107851">
            <w:pPr>
              <w:spacing w:after="0" w:line="240" w:lineRule="auto"/>
              <w:jc w:val="center"/>
              <w:rPr>
                <w:rFonts w:ascii="Times New Roman" w:eastAsia="Times New Roman" w:hAnsi="Times New Roman" w:cs="Times New Roman"/>
                <w:kern w:val="0"/>
                <w:sz w:val="24"/>
                <w:szCs w:val="24"/>
                <w:lang w:eastAsia="ru-UA"/>
                <w14:ligatures w14:val="none"/>
              </w:rPr>
            </w:pPr>
            <w:r w:rsidRPr="00107851">
              <w:rPr>
                <w:rFonts w:ascii="Times New Roman" w:eastAsia="Times New Roman" w:hAnsi="Times New Roman" w:cs="Times New Roman"/>
                <w:color w:val="000000"/>
                <w:kern w:val="0"/>
                <w:sz w:val="24"/>
                <w:szCs w:val="24"/>
                <w:lang w:eastAsia="ru-UA"/>
                <w14:ligatures w14:val="none"/>
              </w:rPr>
              <w:t>10</w:t>
            </w:r>
          </w:p>
        </w:tc>
      </w:tr>
    </w:tbl>
    <w:p w14:paraId="4BE8AB84" w14:textId="77777777" w:rsidR="00477777" w:rsidRPr="008A1818" w:rsidRDefault="00477777" w:rsidP="00477777">
      <w:pPr>
        <w:spacing w:after="0" w:line="240" w:lineRule="auto"/>
        <w:rPr>
          <w:rFonts w:ascii="Times New Roman" w:eastAsia="Times New Roman" w:hAnsi="Times New Roman" w:cs="Times New Roman"/>
          <w:kern w:val="0"/>
          <w:sz w:val="24"/>
          <w:szCs w:val="24"/>
          <w:lang w:val="uk-UA" w:eastAsia="ru-UA"/>
          <w14:ligatures w14:val="none"/>
        </w:rPr>
      </w:pPr>
    </w:p>
    <w:p w14:paraId="12C81CB2" w14:textId="7D1443C4" w:rsidR="00897A5D" w:rsidRPr="00897A5D" w:rsidRDefault="00477777" w:rsidP="00897A5D">
      <w:pPr>
        <w:spacing w:after="0" w:line="240" w:lineRule="auto"/>
        <w:jc w:val="center"/>
        <w:rPr>
          <w:rFonts w:ascii="Times New Roman" w:eastAsia="Times New Roman" w:hAnsi="Times New Roman" w:cs="Times New Roman"/>
          <w:b/>
          <w:kern w:val="0"/>
          <w:sz w:val="24"/>
          <w:szCs w:val="24"/>
          <w:lang w:val="uk-UA" w:eastAsia="ru-UA"/>
          <w14:ligatures w14:val="none"/>
        </w:rPr>
      </w:pPr>
      <w:r>
        <w:rPr>
          <w:rFonts w:ascii="Times New Roman" w:eastAsia="Times New Roman" w:hAnsi="Times New Roman" w:cs="Times New Roman"/>
          <w:b/>
          <w:kern w:val="0"/>
          <w:sz w:val="24"/>
          <w:szCs w:val="24"/>
          <w:lang w:val="uk-UA" w:eastAsia="ru-UA"/>
          <w14:ligatures w14:val="none"/>
        </w:rPr>
        <w:t>5</w:t>
      </w:r>
      <w:r w:rsidRPr="008A1818">
        <w:rPr>
          <w:rFonts w:ascii="Times New Roman" w:eastAsia="Times New Roman" w:hAnsi="Times New Roman" w:cs="Times New Roman"/>
          <w:b/>
          <w:kern w:val="0"/>
          <w:sz w:val="24"/>
          <w:szCs w:val="24"/>
          <w:lang w:val="uk-UA" w:eastAsia="ru-UA"/>
          <w14:ligatures w14:val="none"/>
        </w:rPr>
        <w:t>.2.  Теми практичних занять</w:t>
      </w:r>
    </w:p>
    <w:tbl>
      <w:tblPr>
        <w:tblW w:w="0" w:type="auto"/>
        <w:tblCellMar>
          <w:top w:w="15" w:type="dxa"/>
          <w:left w:w="15" w:type="dxa"/>
          <w:bottom w:w="15" w:type="dxa"/>
          <w:right w:w="15" w:type="dxa"/>
        </w:tblCellMar>
        <w:tblLook w:val="04A0" w:firstRow="1" w:lastRow="0" w:firstColumn="1" w:lastColumn="0" w:noHBand="0" w:noVBand="1"/>
      </w:tblPr>
      <w:tblGrid>
        <w:gridCol w:w="787"/>
        <w:gridCol w:w="6579"/>
        <w:gridCol w:w="1134"/>
        <w:gridCol w:w="993"/>
      </w:tblGrid>
      <w:tr w:rsidR="00897A5D" w:rsidRPr="00897A5D" w14:paraId="2E80EF0B" w14:textId="77777777" w:rsidTr="00C6677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018CBE" w14:textId="77777777" w:rsidR="00897A5D" w:rsidRPr="00897A5D" w:rsidRDefault="00897A5D" w:rsidP="00897A5D">
            <w:pPr>
              <w:spacing w:after="0" w:line="240" w:lineRule="auto"/>
              <w:ind w:hanging="142"/>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 з/п</w:t>
            </w:r>
          </w:p>
        </w:tc>
        <w:tc>
          <w:tcPr>
            <w:tcW w:w="6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8111B7" w14:textId="77777777" w:rsidR="00897A5D" w:rsidRPr="00897A5D" w:rsidRDefault="00897A5D" w:rsidP="00897A5D">
            <w:pPr>
              <w:spacing w:after="0" w:line="240" w:lineRule="auto"/>
              <w:ind w:hanging="142"/>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Назва теми</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917843"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Денна</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BF99EE"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Заочна</w:t>
            </w:r>
          </w:p>
        </w:tc>
      </w:tr>
      <w:tr w:rsidR="00897A5D" w:rsidRPr="00897A5D" w14:paraId="6C03B44E" w14:textId="77777777" w:rsidTr="00C6677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5F3997" w14:textId="77777777" w:rsidR="00897A5D" w:rsidRPr="00897A5D" w:rsidRDefault="00897A5D" w:rsidP="00897A5D">
            <w:pPr>
              <w:spacing w:after="0" w:line="240" w:lineRule="auto"/>
              <w:ind w:left="142"/>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1</w:t>
            </w:r>
          </w:p>
        </w:tc>
        <w:tc>
          <w:tcPr>
            <w:tcW w:w="6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311001"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The Peculiarities of English for Specific Purposes</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3FA80A" w14:textId="77777777" w:rsidR="00897A5D" w:rsidRPr="00897A5D" w:rsidRDefault="00897A5D" w:rsidP="00897A5D">
            <w:pPr>
              <w:spacing w:after="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1E71E2" w14:textId="77777777" w:rsidR="00897A5D" w:rsidRPr="00897A5D" w:rsidRDefault="00897A5D" w:rsidP="00897A5D">
            <w:pPr>
              <w:spacing w:after="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1</w:t>
            </w:r>
          </w:p>
        </w:tc>
      </w:tr>
      <w:tr w:rsidR="00897A5D" w:rsidRPr="00897A5D" w14:paraId="659FFEA1" w14:textId="77777777" w:rsidTr="00C6677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28FFEE" w14:textId="77777777" w:rsidR="00897A5D" w:rsidRPr="00897A5D" w:rsidRDefault="00897A5D" w:rsidP="00897A5D">
            <w:pPr>
              <w:spacing w:after="0" w:line="240" w:lineRule="auto"/>
              <w:ind w:left="142"/>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2</w:t>
            </w:r>
          </w:p>
        </w:tc>
        <w:tc>
          <w:tcPr>
            <w:tcW w:w="6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EF475E"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Professional  Competencies</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91CF4B" w14:textId="77777777" w:rsidR="00897A5D" w:rsidRPr="00897A5D" w:rsidRDefault="00897A5D" w:rsidP="00897A5D">
            <w:pPr>
              <w:spacing w:after="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CA4AAF"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p>
        </w:tc>
      </w:tr>
      <w:tr w:rsidR="00897A5D" w:rsidRPr="00897A5D" w14:paraId="6BDA25A1" w14:textId="77777777" w:rsidTr="00C6677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F84546" w14:textId="77777777" w:rsidR="00897A5D" w:rsidRPr="00897A5D" w:rsidRDefault="00897A5D" w:rsidP="00897A5D">
            <w:pPr>
              <w:spacing w:after="0" w:line="240" w:lineRule="auto"/>
              <w:ind w:left="142"/>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3</w:t>
            </w:r>
          </w:p>
        </w:tc>
        <w:tc>
          <w:tcPr>
            <w:tcW w:w="6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865FA6"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Resume Structure. Writing a Resume</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105F9D" w14:textId="77777777" w:rsidR="00897A5D" w:rsidRPr="00897A5D" w:rsidRDefault="00897A5D" w:rsidP="00897A5D">
            <w:pPr>
              <w:spacing w:after="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30CA9F"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p>
        </w:tc>
      </w:tr>
      <w:tr w:rsidR="00897A5D" w:rsidRPr="00897A5D" w14:paraId="3DBB7CA4" w14:textId="77777777" w:rsidTr="00C6677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E272AC" w14:textId="77777777" w:rsidR="00897A5D" w:rsidRPr="00897A5D" w:rsidRDefault="00897A5D" w:rsidP="00897A5D">
            <w:pPr>
              <w:spacing w:after="0" w:line="240" w:lineRule="auto"/>
              <w:ind w:left="142"/>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4</w:t>
            </w:r>
          </w:p>
        </w:tc>
        <w:tc>
          <w:tcPr>
            <w:tcW w:w="6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55FA97"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Invitation to a Job Interview. Job Interview Questions</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7B3EFC" w14:textId="77777777" w:rsidR="00897A5D" w:rsidRPr="00897A5D" w:rsidRDefault="00897A5D" w:rsidP="00897A5D">
            <w:pPr>
              <w:spacing w:after="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2C1201" w14:textId="77777777" w:rsidR="00897A5D" w:rsidRPr="00897A5D" w:rsidRDefault="00897A5D" w:rsidP="00897A5D">
            <w:pPr>
              <w:spacing w:after="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1</w:t>
            </w:r>
          </w:p>
        </w:tc>
      </w:tr>
      <w:tr w:rsidR="00897A5D" w:rsidRPr="00897A5D" w14:paraId="3086A8F4" w14:textId="77777777" w:rsidTr="00C6677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A975F8" w14:textId="77777777" w:rsidR="00897A5D" w:rsidRPr="00897A5D" w:rsidRDefault="00897A5D" w:rsidP="00897A5D">
            <w:pPr>
              <w:spacing w:after="0" w:line="240" w:lineRule="auto"/>
              <w:ind w:left="142"/>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5</w:t>
            </w:r>
          </w:p>
        </w:tc>
        <w:tc>
          <w:tcPr>
            <w:tcW w:w="6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1F957D"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Business Telephone Etiquette</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B6D9EB" w14:textId="77777777" w:rsidR="00897A5D" w:rsidRPr="00897A5D" w:rsidRDefault="00897A5D" w:rsidP="00897A5D">
            <w:pPr>
              <w:spacing w:after="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D2C971" w14:textId="77777777" w:rsidR="00897A5D" w:rsidRPr="00897A5D" w:rsidRDefault="00897A5D" w:rsidP="00897A5D">
            <w:pPr>
              <w:spacing w:after="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1</w:t>
            </w:r>
          </w:p>
        </w:tc>
      </w:tr>
      <w:tr w:rsidR="00897A5D" w:rsidRPr="00897A5D" w14:paraId="31652835" w14:textId="77777777" w:rsidTr="00C6677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0C5542" w14:textId="77777777" w:rsidR="00897A5D" w:rsidRPr="00897A5D" w:rsidRDefault="00897A5D" w:rsidP="00897A5D">
            <w:pPr>
              <w:spacing w:after="0" w:line="240" w:lineRule="auto"/>
              <w:ind w:left="142"/>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6</w:t>
            </w:r>
          </w:p>
        </w:tc>
        <w:tc>
          <w:tcPr>
            <w:tcW w:w="6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2F9CCB"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Business Letters.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9EED17" w14:textId="77777777" w:rsidR="00897A5D" w:rsidRPr="00897A5D" w:rsidRDefault="00897A5D" w:rsidP="00897A5D">
            <w:pPr>
              <w:spacing w:after="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FA60EC"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p>
        </w:tc>
      </w:tr>
      <w:tr w:rsidR="00897A5D" w:rsidRPr="00897A5D" w14:paraId="76DAC165" w14:textId="77777777" w:rsidTr="00C6677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C4575E" w14:textId="77777777" w:rsidR="00897A5D" w:rsidRPr="00897A5D" w:rsidRDefault="00897A5D" w:rsidP="00897A5D">
            <w:pPr>
              <w:spacing w:after="0" w:line="240" w:lineRule="auto"/>
              <w:ind w:left="142"/>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7</w:t>
            </w:r>
          </w:p>
        </w:tc>
        <w:tc>
          <w:tcPr>
            <w:tcW w:w="6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586A05"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Business Email Etiquette</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E8167B" w14:textId="77777777" w:rsidR="00897A5D" w:rsidRPr="00897A5D" w:rsidRDefault="00897A5D" w:rsidP="00897A5D">
            <w:pPr>
              <w:spacing w:after="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B376A0" w14:textId="77777777" w:rsidR="00897A5D" w:rsidRPr="00897A5D" w:rsidRDefault="00897A5D" w:rsidP="00897A5D">
            <w:pPr>
              <w:spacing w:after="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1</w:t>
            </w:r>
          </w:p>
        </w:tc>
      </w:tr>
      <w:tr w:rsidR="00897A5D" w:rsidRPr="00897A5D" w14:paraId="6FB5B137" w14:textId="77777777" w:rsidTr="00C6677A">
        <w:trPr>
          <w:trHeight w:val="28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3A47C3" w14:textId="77777777" w:rsidR="00897A5D" w:rsidRPr="00897A5D" w:rsidRDefault="00897A5D" w:rsidP="00897A5D">
            <w:pPr>
              <w:spacing w:after="0" w:line="240" w:lineRule="auto"/>
              <w:ind w:left="142"/>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8</w:t>
            </w:r>
          </w:p>
        </w:tc>
        <w:tc>
          <w:tcPr>
            <w:tcW w:w="6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DFD848"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Сultural Behaviour in Business</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793731" w14:textId="77777777" w:rsidR="00897A5D" w:rsidRPr="00897A5D" w:rsidRDefault="00897A5D" w:rsidP="00897A5D">
            <w:pPr>
              <w:spacing w:after="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474883"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p>
        </w:tc>
      </w:tr>
      <w:tr w:rsidR="00897A5D" w:rsidRPr="00897A5D" w14:paraId="3F6B80C6" w14:textId="77777777" w:rsidTr="00C6677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5C6CD7" w14:textId="77777777" w:rsidR="00897A5D" w:rsidRPr="00897A5D" w:rsidRDefault="00897A5D" w:rsidP="00897A5D">
            <w:pPr>
              <w:spacing w:after="0" w:line="240" w:lineRule="auto"/>
              <w:ind w:left="142"/>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9</w:t>
            </w:r>
          </w:p>
        </w:tc>
        <w:tc>
          <w:tcPr>
            <w:tcW w:w="6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C83045"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Small Talks.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F0C1CD" w14:textId="77777777" w:rsidR="00897A5D" w:rsidRPr="00897A5D" w:rsidRDefault="00897A5D" w:rsidP="00897A5D">
            <w:pPr>
              <w:spacing w:after="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479D53"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p>
        </w:tc>
      </w:tr>
      <w:tr w:rsidR="00897A5D" w:rsidRPr="00897A5D" w14:paraId="24A490AD" w14:textId="77777777" w:rsidTr="00C6677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37FD14" w14:textId="77777777" w:rsidR="00897A5D" w:rsidRPr="00897A5D" w:rsidRDefault="00897A5D" w:rsidP="00897A5D">
            <w:pPr>
              <w:spacing w:after="0" w:line="240" w:lineRule="auto"/>
              <w:ind w:left="142"/>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10</w:t>
            </w:r>
          </w:p>
        </w:tc>
        <w:tc>
          <w:tcPr>
            <w:tcW w:w="6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F4B73D"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Meetings. Meeting Effectiveness</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268A3B" w14:textId="77777777" w:rsidR="00897A5D" w:rsidRPr="00897A5D" w:rsidRDefault="00897A5D" w:rsidP="00897A5D">
            <w:pPr>
              <w:spacing w:after="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4</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91E901" w14:textId="77777777" w:rsidR="00897A5D" w:rsidRPr="00897A5D" w:rsidRDefault="00897A5D" w:rsidP="00897A5D">
            <w:pPr>
              <w:spacing w:after="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1</w:t>
            </w:r>
          </w:p>
        </w:tc>
      </w:tr>
      <w:tr w:rsidR="00897A5D" w:rsidRPr="00897A5D" w14:paraId="32FF79C8" w14:textId="77777777" w:rsidTr="00C6677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4EF0FF" w14:textId="77777777" w:rsidR="00897A5D" w:rsidRPr="00897A5D" w:rsidRDefault="00897A5D" w:rsidP="00897A5D">
            <w:pPr>
              <w:spacing w:after="0" w:line="240" w:lineRule="auto"/>
              <w:ind w:left="142"/>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11</w:t>
            </w:r>
          </w:p>
        </w:tc>
        <w:tc>
          <w:tcPr>
            <w:tcW w:w="6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8050A8"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Digital Meetings</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A33E0F" w14:textId="77777777" w:rsidR="00897A5D" w:rsidRPr="00897A5D" w:rsidRDefault="00897A5D" w:rsidP="00897A5D">
            <w:pPr>
              <w:spacing w:after="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90970C"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p>
        </w:tc>
      </w:tr>
      <w:tr w:rsidR="00897A5D" w:rsidRPr="00897A5D" w14:paraId="7AE6257B" w14:textId="77777777" w:rsidTr="00C6677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EFC001" w14:textId="77777777" w:rsidR="00897A5D" w:rsidRPr="00897A5D" w:rsidRDefault="00897A5D" w:rsidP="00897A5D">
            <w:pPr>
              <w:spacing w:after="0" w:line="240" w:lineRule="auto"/>
              <w:ind w:left="142"/>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12</w:t>
            </w:r>
          </w:p>
        </w:tc>
        <w:tc>
          <w:tcPr>
            <w:tcW w:w="6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A5B1BE"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Negotiating Strategy</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A09587" w14:textId="77777777" w:rsidR="00897A5D" w:rsidRPr="00897A5D" w:rsidRDefault="00897A5D" w:rsidP="00897A5D">
            <w:pPr>
              <w:spacing w:after="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9504CF" w14:textId="77777777" w:rsidR="00897A5D" w:rsidRPr="00897A5D" w:rsidRDefault="00897A5D" w:rsidP="00897A5D">
            <w:pPr>
              <w:spacing w:after="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1</w:t>
            </w:r>
          </w:p>
        </w:tc>
      </w:tr>
      <w:tr w:rsidR="00897A5D" w:rsidRPr="00897A5D" w14:paraId="5817E68D" w14:textId="77777777" w:rsidTr="00C6677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38C6EF" w14:textId="77777777" w:rsidR="00897A5D" w:rsidRPr="00897A5D" w:rsidRDefault="00897A5D" w:rsidP="00897A5D">
            <w:pPr>
              <w:spacing w:after="0" w:line="240" w:lineRule="auto"/>
              <w:ind w:left="142"/>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13</w:t>
            </w:r>
          </w:p>
        </w:tc>
        <w:tc>
          <w:tcPr>
            <w:tcW w:w="6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34A45B"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Designing a Presentation. Presentation Formula</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91EF41" w14:textId="77777777" w:rsidR="00897A5D" w:rsidRPr="00897A5D" w:rsidRDefault="00897A5D" w:rsidP="00897A5D">
            <w:pPr>
              <w:spacing w:after="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94734C" w14:textId="77777777" w:rsidR="00897A5D" w:rsidRPr="00897A5D" w:rsidRDefault="00897A5D" w:rsidP="00897A5D">
            <w:pPr>
              <w:spacing w:after="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1</w:t>
            </w:r>
          </w:p>
        </w:tc>
      </w:tr>
      <w:tr w:rsidR="00897A5D" w:rsidRPr="00897A5D" w14:paraId="70A71FAB" w14:textId="77777777" w:rsidTr="00C6677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F4950D" w14:textId="77777777" w:rsidR="00897A5D" w:rsidRPr="00897A5D" w:rsidRDefault="00897A5D" w:rsidP="00897A5D">
            <w:pPr>
              <w:spacing w:after="0" w:line="240" w:lineRule="auto"/>
              <w:ind w:left="142"/>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14</w:t>
            </w:r>
          </w:p>
        </w:tc>
        <w:tc>
          <w:tcPr>
            <w:tcW w:w="6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06E7CA"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What is Marketing. Its Trends</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F728F1" w14:textId="77777777" w:rsidR="00897A5D" w:rsidRPr="00897A5D" w:rsidRDefault="00897A5D" w:rsidP="00897A5D">
            <w:pPr>
              <w:spacing w:after="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EA896D" w14:textId="77777777" w:rsidR="00897A5D" w:rsidRPr="00897A5D" w:rsidRDefault="00897A5D" w:rsidP="00897A5D">
            <w:pPr>
              <w:spacing w:after="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1</w:t>
            </w:r>
          </w:p>
        </w:tc>
      </w:tr>
      <w:tr w:rsidR="00897A5D" w:rsidRPr="00897A5D" w14:paraId="09579DEA" w14:textId="77777777" w:rsidTr="00C6677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76D3BD" w14:textId="77777777" w:rsidR="00897A5D" w:rsidRPr="00897A5D" w:rsidRDefault="00897A5D" w:rsidP="00897A5D">
            <w:pPr>
              <w:spacing w:after="0" w:line="240" w:lineRule="auto"/>
              <w:ind w:left="142"/>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15</w:t>
            </w:r>
          </w:p>
        </w:tc>
        <w:tc>
          <w:tcPr>
            <w:tcW w:w="6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A5D3CD"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Branding and  Marketing Mix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BB26A8" w14:textId="77777777" w:rsidR="00897A5D" w:rsidRPr="00897A5D" w:rsidRDefault="00897A5D" w:rsidP="00897A5D">
            <w:pPr>
              <w:spacing w:after="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C6C3EF"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p>
        </w:tc>
      </w:tr>
      <w:tr w:rsidR="00897A5D" w:rsidRPr="00897A5D" w14:paraId="32742B54" w14:textId="77777777" w:rsidTr="00C6677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51D7AE" w14:textId="77777777" w:rsidR="00897A5D" w:rsidRPr="00897A5D" w:rsidRDefault="00897A5D" w:rsidP="00897A5D">
            <w:pPr>
              <w:spacing w:after="0" w:line="240" w:lineRule="auto"/>
              <w:ind w:left="142"/>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16</w:t>
            </w:r>
          </w:p>
        </w:tc>
        <w:tc>
          <w:tcPr>
            <w:tcW w:w="6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CBCE22"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IT-technologies in Tourism</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AFB05E" w14:textId="77777777" w:rsidR="00897A5D" w:rsidRPr="00897A5D" w:rsidRDefault="00897A5D" w:rsidP="00897A5D">
            <w:pPr>
              <w:spacing w:after="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0DC610" w14:textId="77777777" w:rsidR="00897A5D" w:rsidRPr="00897A5D" w:rsidRDefault="00897A5D" w:rsidP="00897A5D">
            <w:pPr>
              <w:spacing w:after="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1</w:t>
            </w:r>
          </w:p>
        </w:tc>
      </w:tr>
      <w:tr w:rsidR="00897A5D" w:rsidRPr="00897A5D" w14:paraId="0E90C284" w14:textId="77777777" w:rsidTr="00C6677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AF155A" w14:textId="77777777" w:rsidR="00897A5D" w:rsidRPr="00897A5D" w:rsidRDefault="00897A5D" w:rsidP="00897A5D">
            <w:pPr>
              <w:spacing w:after="0" w:line="240" w:lineRule="auto"/>
              <w:ind w:left="142"/>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17</w:t>
            </w:r>
          </w:p>
        </w:tc>
        <w:tc>
          <w:tcPr>
            <w:tcW w:w="6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D2DD63"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Social Media in Tourism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83E194" w14:textId="77777777" w:rsidR="00897A5D" w:rsidRPr="00897A5D" w:rsidRDefault="00897A5D" w:rsidP="00897A5D">
            <w:pPr>
              <w:spacing w:after="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71B099"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p>
        </w:tc>
      </w:tr>
      <w:tr w:rsidR="00897A5D" w:rsidRPr="00897A5D" w14:paraId="19309984" w14:textId="77777777" w:rsidTr="00C6677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82E8D7" w14:textId="77777777" w:rsidR="00897A5D" w:rsidRPr="00897A5D" w:rsidRDefault="00897A5D" w:rsidP="00897A5D">
            <w:pPr>
              <w:spacing w:after="0" w:line="240" w:lineRule="auto"/>
              <w:ind w:left="142"/>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18</w:t>
            </w:r>
          </w:p>
        </w:tc>
        <w:tc>
          <w:tcPr>
            <w:tcW w:w="6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2B645C"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Methods of Scientific Research and Statistics</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B5F89C" w14:textId="77777777" w:rsidR="00897A5D" w:rsidRPr="00897A5D" w:rsidRDefault="00897A5D" w:rsidP="00897A5D">
            <w:pPr>
              <w:spacing w:after="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0F54AF" w14:textId="77777777" w:rsidR="00897A5D" w:rsidRPr="00897A5D" w:rsidRDefault="00897A5D" w:rsidP="00897A5D">
            <w:pPr>
              <w:spacing w:after="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1</w:t>
            </w:r>
          </w:p>
        </w:tc>
      </w:tr>
    </w:tbl>
    <w:p w14:paraId="3B733178" w14:textId="77777777" w:rsidR="00477777" w:rsidRPr="004D4322" w:rsidRDefault="00477777" w:rsidP="00477777">
      <w:pPr>
        <w:tabs>
          <w:tab w:val="left" w:pos="284"/>
          <w:tab w:val="left" w:pos="567"/>
        </w:tabs>
        <w:spacing w:after="0" w:line="240" w:lineRule="auto"/>
        <w:contextualSpacing/>
        <w:jc w:val="both"/>
        <w:rPr>
          <w:rFonts w:ascii="Times New Roman" w:eastAsia="Times New Roman" w:hAnsi="Times New Roman" w:cs="Times New Roman"/>
          <w:b/>
          <w:kern w:val="0"/>
          <w:sz w:val="24"/>
          <w:lang w:val="uk-UA"/>
          <w14:ligatures w14:val="none"/>
        </w:rPr>
      </w:pPr>
    </w:p>
    <w:p w14:paraId="4D3D8AFB" w14:textId="77777777" w:rsidR="00477777" w:rsidRDefault="00477777" w:rsidP="00477777">
      <w:pPr>
        <w:tabs>
          <w:tab w:val="left" w:pos="284"/>
          <w:tab w:val="left" w:pos="567"/>
        </w:tabs>
        <w:spacing w:after="0" w:line="240" w:lineRule="auto"/>
        <w:ind w:firstLine="709"/>
        <w:contextualSpacing/>
        <w:jc w:val="both"/>
        <w:rPr>
          <w:rFonts w:ascii="Times New Roman" w:eastAsia="Times New Roman" w:hAnsi="Times New Roman" w:cs="Times New Roman"/>
          <w:b/>
          <w:kern w:val="0"/>
          <w:sz w:val="24"/>
          <w:lang w:val="uk-UA"/>
          <w14:ligatures w14:val="none"/>
        </w:rPr>
      </w:pPr>
      <w:r w:rsidRPr="004D4322">
        <w:rPr>
          <w:rFonts w:ascii="Times New Roman" w:eastAsia="Times New Roman" w:hAnsi="Times New Roman" w:cs="Times New Roman"/>
          <w:b/>
          <w:kern w:val="0"/>
          <w:sz w:val="24"/>
          <w:lang w:val="uk-UA"/>
          <w14:ligatures w14:val="none"/>
        </w:rPr>
        <w:t>5.3 Перелік завдань до самостійної роботи</w:t>
      </w:r>
    </w:p>
    <w:p w14:paraId="0CD15F53" w14:textId="77777777" w:rsidR="00897A5D" w:rsidRPr="00897A5D" w:rsidRDefault="00897A5D" w:rsidP="00897A5D">
      <w:pPr>
        <w:spacing w:after="240" w:line="240" w:lineRule="auto"/>
        <w:rPr>
          <w:rFonts w:ascii="Times New Roman" w:eastAsia="Times New Roman" w:hAnsi="Times New Roman" w:cs="Times New Roman"/>
          <w:kern w:val="0"/>
          <w:sz w:val="24"/>
          <w:szCs w:val="24"/>
          <w:lang w:eastAsia="ru-UA"/>
          <w14:ligatures w14:val="none"/>
        </w:rPr>
      </w:pPr>
    </w:p>
    <w:tbl>
      <w:tblPr>
        <w:tblW w:w="9776" w:type="dxa"/>
        <w:tblCellMar>
          <w:top w:w="15" w:type="dxa"/>
          <w:left w:w="15" w:type="dxa"/>
          <w:bottom w:w="15" w:type="dxa"/>
          <w:right w:w="15" w:type="dxa"/>
        </w:tblCellMar>
        <w:tblLook w:val="04A0" w:firstRow="1" w:lastRow="0" w:firstColumn="1" w:lastColumn="0" w:noHBand="0" w:noVBand="1"/>
      </w:tblPr>
      <w:tblGrid>
        <w:gridCol w:w="1011"/>
        <w:gridCol w:w="6922"/>
        <w:gridCol w:w="851"/>
        <w:gridCol w:w="992"/>
      </w:tblGrid>
      <w:tr w:rsidR="00897A5D" w:rsidRPr="00897A5D" w14:paraId="693DDCC3" w14:textId="77777777" w:rsidTr="00897A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42A953"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 теми</w:t>
            </w:r>
          </w:p>
        </w:tc>
        <w:tc>
          <w:tcPr>
            <w:tcW w:w="6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66BB81" w14:textId="77777777" w:rsidR="00897A5D" w:rsidRPr="00897A5D" w:rsidRDefault="00897A5D" w:rsidP="00897A5D">
            <w:pPr>
              <w:spacing w:after="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b/>
                <w:bCs/>
                <w:color w:val="000000"/>
                <w:kern w:val="0"/>
                <w:sz w:val="24"/>
                <w:szCs w:val="24"/>
                <w:lang w:eastAsia="ru-UA"/>
                <w14:ligatures w14:val="none"/>
              </w:rPr>
              <w:t>Назва теми</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34225A"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денна</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168C0B"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заочна</w:t>
            </w:r>
          </w:p>
        </w:tc>
      </w:tr>
      <w:tr w:rsidR="00897A5D" w:rsidRPr="00897A5D" w14:paraId="619490F8" w14:textId="77777777" w:rsidTr="00897A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4B0367" w14:textId="77777777" w:rsidR="00897A5D" w:rsidRPr="00897A5D" w:rsidRDefault="00897A5D" w:rsidP="00897A5D">
            <w:pPr>
              <w:spacing w:after="20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1.</w:t>
            </w:r>
          </w:p>
        </w:tc>
        <w:tc>
          <w:tcPr>
            <w:tcW w:w="6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BFD8C4" w14:textId="77777777" w:rsidR="00897A5D" w:rsidRDefault="00897A5D" w:rsidP="00897A5D">
            <w:pPr>
              <w:spacing w:after="0" w:line="240" w:lineRule="auto"/>
              <w:rPr>
                <w:rFonts w:ascii="Times New Roman" w:eastAsia="Times New Roman" w:hAnsi="Times New Roman" w:cs="Times New Roman"/>
                <w:color w:val="000000"/>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 xml:space="preserve"> Business English in my Future Career</w:t>
            </w:r>
          </w:p>
          <w:p w14:paraId="0C7BB8B9" w14:textId="3404DA4F" w:rsidR="00897A5D" w:rsidRPr="00897A5D" w:rsidRDefault="00897A5D">
            <w:pPr>
              <w:pStyle w:val="a5"/>
              <w:numPr>
                <w:ilvl w:val="0"/>
                <w:numId w:val="5"/>
              </w:num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kern w:val="0"/>
                <w:sz w:val="24"/>
                <w:szCs w:val="24"/>
                <w:lang w:eastAsia="ru-UA"/>
                <w14:ligatures w14:val="none"/>
              </w:rPr>
              <w:t>Знати відмінності та спільні риси між повсякденною іноземною мовою і діловою.</w:t>
            </w:r>
          </w:p>
          <w:p w14:paraId="29CE42BD" w14:textId="016A3B19" w:rsidR="00897A5D" w:rsidRPr="00897A5D" w:rsidRDefault="00897A5D">
            <w:pPr>
              <w:pStyle w:val="a5"/>
              <w:numPr>
                <w:ilvl w:val="0"/>
                <w:numId w:val="5"/>
              </w:num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kern w:val="0"/>
                <w:sz w:val="24"/>
                <w:szCs w:val="24"/>
                <w:lang w:eastAsia="ru-UA"/>
                <w14:ligatures w14:val="none"/>
              </w:rPr>
              <w:t>Підготувати презентацію з теми</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E3089A"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CDE1C5" w14:textId="77777777" w:rsidR="00897A5D" w:rsidRPr="00897A5D" w:rsidRDefault="00897A5D" w:rsidP="00897A5D">
            <w:pPr>
              <w:spacing w:after="0" w:line="240" w:lineRule="auto"/>
              <w:ind w:left="-7" w:hanging="7"/>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6</w:t>
            </w:r>
          </w:p>
        </w:tc>
      </w:tr>
      <w:tr w:rsidR="00897A5D" w:rsidRPr="00897A5D" w14:paraId="6F156398" w14:textId="77777777" w:rsidTr="00897A5D">
        <w:trPr>
          <w:trHeight w:val="11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8A51D6" w14:textId="77777777" w:rsidR="00897A5D" w:rsidRPr="00897A5D" w:rsidRDefault="00897A5D" w:rsidP="00897A5D">
            <w:pPr>
              <w:spacing w:after="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2.</w:t>
            </w:r>
          </w:p>
          <w:p w14:paraId="24724D1F" w14:textId="77777777" w:rsidR="00897A5D" w:rsidRPr="00897A5D" w:rsidRDefault="00897A5D" w:rsidP="00897A5D">
            <w:pPr>
              <w:spacing w:after="24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kern w:val="0"/>
                <w:sz w:val="24"/>
                <w:szCs w:val="24"/>
                <w:lang w:eastAsia="ru-UA"/>
                <w14:ligatures w14:val="none"/>
              </w:rPr>
              <w:br/>
            </w:r>
            <w:r w:rsidRPr="00897A5D">
              <w:rPr>
                <w:rFonts w:ascii="Times New Roman" w:eastAsia="Times New Roman" w:hAnsi="Times New Roman" w:cs="Times New Roman"/>
                <w:kern w:val="0"/>
                <w:sz w:val="24"/>
                <w:szCs w:val="24"/>
                <w:lang w:eastAsia="ru-UA"/>
                <w14:ligatures w14:val="none"/>
              </w:rPr>
              <w:br/>
            </w:r>
            <w:r w:rsidRPr="00897A5D">
              <w:rPr>
                <w:rFonts w:ascii="Times New Roman" w:eastAsia="Times New Roman" w:hAnsi="Times New Roman" w:cs="Times New Roman"/>
                <w:kern w:val="0"/>
                <w:sz w:val="24"/>
                <w:szCs w:val="24"/>
                <w:lang w:eastAsia="ru-UA"/>
                <w14:ligatures w14:val="none"/>
              </w:rPr>
              <w:br/>
            </w:r>
          </w:p>
        </w:tc>
        <w:tc>
          <w:tcPr>
            <w:tcW w:w="6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1AE573" w14:textId="77777777" w:rsidR="00897A5D" w:rsidRDefault="00897A5D" w:rsidP="00897A5D">
            <w:pPr>
              <w:spacing w:after="0" w:line="240" w:lineRule="auto"/>
              <w:rPr>
                <w:rFonts w:ascii="Times New Roman" w:eastAsia="Times New Roman" w:hAnsi="Times New Roman" w:cs="Times New Roman"/>
                <w:color w:val="000000"/>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Future Сareer Сhallenges</w:t>
            </w:r>
          </w:p>
          <w:p w14:paraId="69B72347" w14:textId="46214B61"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kern w:val="0"/>
                <w:sz w:val="24"/>
                <w:szCs w:val="24"/>
                <w:lang w:eastAsia="ru-UA"/>
                <w14:ligatures w14:val="none"/>
              </w:rPr>
              <w:t xml:space="preserve">1.Ознайомитися із викликами майбутньої професійної діяльності </w:t>
            </w:r>
          </w:p>
          <w:p w14:paraId="50055196" w14:textId="1F2EDFD1"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kern w:val="0"/>
                <w:sz w:val="24"/>
                <w:szCs w:val="24"/>
                <w:lang w:eastAsia="ru-UA"/>
                <w14:ligatures w14:val="none"/>
              </w:rPr>
              <w:t>2.</w:t>
            </w:r>
            <w:r>
              <w:rPr>
                <w:rFonts w:ascii="Times New Roman" w:eastAsia="Times New Roman" w:hAnsi="Times New Roman" w:cs="Times New Roman"/>
                <w:kern w:val="0"/>
                <w:sz w:val="24"/>
                <w:szCs w:val="24"/>
                <w:lang w:val="en-US" w:eastAsia="ru-UA"/>
                <w14:ligatures w14:val="none"/>
              </w:rPr>
              <w:t xml:space="preserve"> </w:t>
            </w:r>
            <w:r w:rsidRPr="00897A5D">
              <w:rPr>
                <w:rFonts w:ascii="Times New Roman" w:eastAsia="Times New Roman" w:hAnsi="Times New Roman" w:cs="Times New Roman"/>
                <w:kern w:val="0"/>
                <w:sz w:val="24"/>
                <w:szCs w:val="24"/>
                <w:lang w:eastAsia="ru-UA"/>
                <w14:ligatures w14:val="none"/>
              </w:rPr>
              <w:t>Підготувати ece з теми</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17D196"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D06F7C"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8</w:t>
            </w:r>
          </w:p>
        </w:tc>
      </w:tr>
      <w:tr w:rsidR="00897A5D" w:rsidRPr="00897A5D" w14:paraId="431EC928" w14:textId="77777777" w:rsidTr="00897A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9AB26F" w14:textId="77777777" w:rsidR="00897A5D" w:rsidRPr="00897A5D" w:rsidRDefault="00897A5D" w:rsidP="00897A5D">
            <w:pPr>
              <w:spacing w:after="20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3.</w:t>
            </w:r>
          </w:p>
        </w:tc>
        <w:tc>
          <w:tcPr>
            <w:tcW w:w="6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9C2B8D" w14:textId="77777777" w:rsidR="00897A5D" w:rsidRDefault="00897A5D" w:rsidP="00897A5D">
            <w:pPr>
              <w:spacing w:after="0" w:line="240" w:lineRule="auto"/>
              <w:rPr>
                <w:rFonts w:ascii="Times New Roman" w:eastAsia="Times New Roman" w:hAnsi="Times New Roman" w:cs="Times New Roman"/>
                <w:color w:val="000000"/>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 xml:space="preserve"> Resume Structure. Writing a Resume</w:t>
            </w:r>
          </w:p>
          <w:p w14:paraId="38CB949E" w14:textId="34DC052F"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kern w:val="0"/>
                <w:sz w:val="24"/>
                <w:szCs w:val="24"/>
                <w:lang w:eastAsia="ru-UA"/>
                <w14:ligatures w14:val="none"/>
              </w:rPr>
              <w:t>1.Знати структуру резюме, мові кліше та граматичні форми, що використовуються при складанні резюме</w:t>
            </w:r>
          </w:p>
          <w:p w14:paraId="23BC1BAD" w14:textId="77BFB59C"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kern w:val="0"/>
                <w:sz w:val="24"/>
                <w:szCs w:val="24"/>
                <w:lang w:eastAsia="ru-UA"/>
                <w14:ligatures w14:val="none"/>
              </w:rPr>
              <w:t>2.Написати резюме при працевлаштуванні</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7E7D0A"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4</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8F9D28"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6</w:t>
            </w:r>
          </w:p>
        </w:tc>
      </w:tr>
      <w:tr w:rsidR="00897A5D" w:rsidRPr="00897A5D" w14:paraId="183FBFAA" w14:textId="77777777" w:rsidTr="00897A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17E1DF" w14:textId="77777777" w:rsidR="00897A5D" w:rsidRPr="00897A5D" w:rsidRDefault="00897A5D" w:rsidP="00897A5D">
            <w:pPr>
              <w:spacing w:after="20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4.</w:t>
            </w:r>
          </w:p>
        </w:tc>
        <w:tc>
          <w:tcPr>
            <w:tcW w:w="6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808B28" w14:textId="77777777" w:rsidR="00897A5D" w:rsidRDefault="00897A5D" w:rsidP="00897A5D">
            <w:pPr>
              <w:spacing w:after="0" w:line="240" w:lineRule="auto"/>
              <w:rPr>
                <w:rFonts w:ascii="Times New Roman" w:eastAsia="Times New Roman" w:hAnsi="Times New Roman" w:cs="Times New Roman"/>
                <w:color w:val="000000"/>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 xml:space="preserve"> Job Interview Strategy</w:t>
            </w:r>
          </w:p>
          <w:p w14:paraId="432A0F93" w14:textId="439ADF2D" w:rsidR="00897A5D" w:rsidRPr="00897A5D" w:rsidRDefault="00897A5D">
            <w:pPr>
              <w:pStyle w:val="a5"/>
              <w:numPr>
                <w:ilvl w:val="0"/>
                <w:numId w:val="6"/>
              </w:num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kern w:val="0"/>
                <w:sz w:val="24"/>
                <w:szCs w:val="24"/>
                <w:lang w:eastAsia="ru-UA"/>
                <w14:ligatures w14:val="none"/>
              </w:rPr>
              <w:t>Знати структуру співбесіди, мові кліше та граматичні форми, що використовуються при співбесіді  на роботу</w:t>
            </w:r>
          </w:p>
          <w:p w14:paraId="2240CF6D" w14:textId="7673BFDF" w:rsidR="00897A5D" w:rsidRPr="00897A5D" w:rsidRDefault="00897A5D">
            <w:pPr>
              <w:pStyle w:val="a5"/>
              <w:numPr>
                <w:ilvl w:val="0"/>
                <w:numId w:val="6"/>
              </w:num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kern w:val="0"/>
                <w:sz w:val="24"/>
                <w:szCs w:val="24"/>
                <w:lang w:eastAsia="ru-UA"/>
                <w14:ligatures w14:val="none"/>
              </w:rPr>
              <w:t>Скласти діалог при</w:t>
            </w:r>
            <w:r>
              <w:rPr>
                <w:rFonts w:ascii="Times New Roman" w:eastAsia="Times New Roman" w:hAnsi="Times New Roman" w:cs="Times New Roman"/>
                <w:kern w:val="0"/>
                <w:sz w:val="24"/>
                <w:szCs w:val="24"/>
                <w:lang w:val="en-US" w:eastAsia="ru-UA"/>
                <w14:ligatures w14:val="none"/>
              </w:rPr>
              <w:t xml:space="preserve"> </w:t>
            </w:r>
            <w:r w:rsidRPr="00897A5D">
              <w:rPr>
                <w:rFonts w:ascii="Times New Roman" w:eastAsia="Times New Roman" w:hAnsi="Times New Roman" w:cs="Times New Roman"/>
                <w:kern w:val="0"/>
                <w:sz w:val="24"/>
                <w:szCs w:val="24"/>
                <w:lang w:eastAsia="ru-UA"/>
                <w14:ligatures w14:val="none"/>
              </w:rPr>
              <w:t>працевлаштуванні</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6250E8"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4</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C6929E"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6</w:t>
            </w:r>
          </w:p>
        </w:tc>
      </w:tr>
      <w:tr w:rsidR="00897A5D" w:rsidRPr="00897A5D" w14:paraId="4702D3DE" w14:textId="77777777" w:rsidTr="00897A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A89879" w14:textId="77777777" w:rsidR="00897A5D" w:rsidRPr="00897A5D" w:rsidRDefault="00897A5D" w:rsidP="00897A5D">
            <w:pPr>
              <w:spacing w:after="20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5.</w:t>
            </w:r>
          </w:p>
        </w:tc>
        <w:tc>
          <w:tcPr>
            <w:tcW w:w="6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353A6B" w14:textId="77777777" w:rsidR="00897A5D" w:rsidRDefault="00897A5D" w:rsidP="00897A5D">
            <w:pPr>
              <w:spacing w:after="0" w:line="240" w:lineRule="auto"/>
              <w:rPr>
                <w:rFonts w:ascii="Times New Roman" w:eastAsia="Times New Roman" w:hAnsi="Times New Roman" w:cs="Times New Roman"/>
                <w:color w:val="000000"/>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The Role of Professional Ethics in my Future Career</w:t>
            </w:r>
          </w:p>
          <w:p w14:paraId="20CB55D2" w14:textId="3C52582A"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kern w:val="0"/>
                <w:sz w:val="24"/>
                <w:szCs w:val="24"/>
                <w:lang w:eastAsia="ru-UA"/>
                <w14:ligatures w14:val="none"/>
              </w:rPr>
              <w:t>1.Дати власне  визначення «професійна етика» на  англійській мові.</w:t>
            </w:r>
          </w:p>
          <w:p w14:paraId="33A81DA0" w14:textId="3E0D190D"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kern w:val="0"/>
                <w:sz w:val="24"/>
                <w:szCs w:val="24"/>
                <w:lang w:eastAsia="ru-UA"/>
                <w14:ligatures w14:val="none"/>
              </w:rPr>
              <w:t>2.Знайти визначення терміну у словниках</w:t>
            </w:r>
          </w:p>
          <w:p w14:paraId="3EEE513E" w14:textId="40AC6A24"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kern w:val="0"/>
                <w:sz w:val="24"/>
                <w:szCs w:val="24"/>
                <w:lang w:val="ru-RU" w:eastAsia="ru-UA"/>
                <w14:ligatures w14:val="none"/>
              </w:rPr>
              <w:t xml:space="preserve">3. </w:t>
            </w:r>
            <w:r w:rsidRPr="00897A5D">
              <w:rPr>
                <w:rFonts w:ascii="Times New Roman" w:eastAsia="Times New Roman" w:hAnsi="Times New Roman" w:cs="Times New Roman"/>
                <w:kern w:val="0"/>
                <w:sz w:val="24"/>
                <w:szCs w:val="24"/>
                <w:lang w:eastAsia="ru-UA"/>
                <w14:ligatures w14:val="none"/>
              </w:rPr>
              <w:t>Підготувати доповідь з теми</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AF97F4"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656315"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8</w:t>
            </w:r>
          </w:p>
        </w:tc>
      </w:tr>
      <w:tr w:rsidR="00897A5D" w:rsidRPr="00897A5D" w14:paraId="1A801EBF" w14:textId="77777777" w:rsidTr="00897A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86D7EB" w14:textId="77777777" w:rsidR="00897A5D" w:rsidRPr="00897A5D" w:rsidRDefault="00897A5D" w:rsidP="00897A5D">
            <w:pPr>
              <w:spacing w:after="20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6.</w:t>
            </w:r>
          </w:p>
        </w:tc>
        <w:tc>
          <w:tcPr>
            <w:tcW w:w="6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163E45" w14:textId="77777777" w:rsidR="00897A5D" w:rsidRDefault="00897A5D" w:rsidP="00897A5D">
            <w:pPr>
              <w:spacing w:after="0" w:line="240" w:lineRule="auto"/>
              <w:rPr>
                <w:rFonts w:ascii="Times New Roman" w:eastAsia="Times New Roman" w:hAnsi="Times New Roman" w:cs="Times New Roman"/>
                <w:color w:val="000000"/>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The Peculiarities of Business Telephone Etiquette </w:t>
            </w:r>
          </w:p>
          <w:p w14:paraId="7F27F2B2" w14:textId="0D34F758"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kern w:val="0"/>
                <w:sz w:val="24"/>
                <w:szCs w:val="24"/>
                <w:lang w:eastAsia="ru-UA"/>
                <w14:ligatures w14:val="none"/>
              </w:rPr>
              <w:t>1.Знати особливості ділового телефонного етикету, мові кліше та граматичні форми, що</w:t>
            </w:r>
            <w:r w:rsidRPr="00897A5D">
              <w:rPr>
                <w:rFonts w:ascii="Times New Roman" w:eastAsia="Times New Roman" w:hAnsi="Times New Roman" w:cs="Times New Roman"/>
                <w:kern w:val="0"/>
                <w:sz w:val="24"/>
                <w:szCs w:val="24"/>
                <w:lang w:val="ru-RU" w:eastAsia="ru-UA"/>
                <w14:ligatures w14:val="none"/>
              </w:rPr>
              <w:t xml:space="preserve"> </w:t>
            </w:r>
            <w:r w:rsidRPr="00897A5D">
              <w:rPr>
                <w:rFonts w:ascii="Times New Roman" w:eastAsia="Times New Roman" w:hAnsi="Times New Roman" w:cs="Times New Roman"/>
                <w:kern w:val="0"/>
                <w:sz w:val="24"/>
                <w:szCs w:val="24"/>
                <w:lang w:eastAsia="ru-UA"/>
                <w14:ligatures w14:val="none"/>
              </w:rPr>
              <w:t>використовуються при діловій телефонній розмові</w:t>
            </w:r>
          </w:p>
          <w:p w14:paraId="5747FFF3" w14:textId="5D80B424"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Pr>
                <w:rFonts w:ascii="Times New Roman" w:eastAsia="Times New Roman" w:hAnsi="Times New Roman" w:cs="Times New Roman"/>
                <w:kern w:val="0"/>
                <w:sz w:val="24"/>
                <w:szCs w:val="24"/>
                <w:lang w:val="en-US" w:eastAsia="ru-UA"/>
                <w14:ligatures w14:val="none"/>
              </w:rPr>
              <w:t xml:space="preserve">2. </w:t>
            </w:r>
            <w:r w:rsidRPr="00897A5D">
              <w:rPr>
                <w:rFonts w:ascii="Times New Roman" w:eastAsia="Times New Roman" w:hAnsi="Times New Roman" w:cs="Times New Roman"/>
                <w:kern w:val="0"/>
                <w:sz w:val="24"/>
                <w:szCs w:val="24"/>
                <w:lang w:eastAsia="ru-UA"/>
                <w14:ligatures w14:val="none"/>
              </w:rPr>
              <w:t>Підготувати доповідь   з теми</w:t>
            </w:r>
          </w:p>
          <w:p w14:paraId="625FA61F"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74D0ED"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7FC986"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8</w:t>
            </w:r>
          </w:p>
        </w:tc>
      </w:tr>
      <w:tr w:rsidR="00897A5D" w:rsidRPr="00897A5D" w14:paraId="5298C740" w14:textId="77777777" w:rsidTr="00897A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28424E" w14:textId="77777777" w:rsidR="00897A5D" w:rsidRPr="00897A5D" w:rsidRDefault="00897A5D" w:rsidP="00897A5D">
            <w:pPr>
              <w:spacing w:after="20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7.</w:t>
            </w:r>
          </w:p>
        </w:tc>
        <w:tc>
          <w:tcPr>
            <w:tcW w:w="6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8477A9" w14:textId="77777777" w:rsidR="00897A5D" w:rsidRDefault="00897A5D" w:rsidP="00897A5D">
            <w:pPr>
              <w:spacing w:after="0" w:line="240" w:lineRule="auto"/>
              <w:rPr>
                <w:rFonts w:ascii="Times New Roman" w:eastAsia="Times New Roman" w:hAnsi="Times New Roman" w:cs="Times New Roman"/>
                <w:color w:val="000000"/>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The Peculiarities of Business Correspondence</w:t>
            </w:r>
          </w:p>
          <w:p w14:paraId="5AC68FFC"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kern w:val="0"/>
                <w:sz w:val="24"/>
                <w:szCs w:val="24"/>
                <w:lang w:eastAsia="ru-UA"/>
                <w14:ligatures w14:val="none"/>
              </w:rPr>
              <w:t>1.</w:t>
            </w:r>
            <w:r w:rsidRPr="00897A5D">
              <w:rPr>
                <w:rFonts w:ascii="Times New Roman" w:eastAsia="Times New Roman" w:hAnsi="Times New Roman" w:cs="Times New Roman"/>
                <w:kern w:val="0"/>
                <w:sz w:val="24"/>
                <w:szCs w:val="24"/>
                <w:lang w:eastAsia="ru-UA"/>
                <w14:ligatures w14:val="none"/>
              </w:rPr>
              <w:tab/>
              <w:t>Знати особливості ділової кореспонденції, види ділових листів мові кліше та граматичні форми, що використовуються при складанні ділових листів</w:t>
            </w:r>
          </w:p>
          <w:p w14:paraId="1D06B713" w14:textId="4EA5970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kern w:val="0"/>
                <w:sz w:val="24"/>
                <w:szCs w:val="24"/>
                <w:lang w:val="ru-RU" w:eastAsia="ru-UA"/>
                <w14:ligatures w14:val="none"/>
              </w:rPr>
              <w:t xml:space="preserve">2. </w:t>
            </w:r>
            <w:r w:rsidRPr="00897A5D">
              <w:rPr>
                <w:rFonts w:ascii="Times New Roman" w:eastAsia="Times New Roman" w:hAnsi="Times New Roman" w:cs="Times New Roman"/>
                <w:kern w:val="0"/>
                <w:sz w:val="24"/>
                <w:szCs w:val="24"/>
                <w:lang w:eastAsia="ru-UA"/>
                <w14:ligatures w14:val="none"/>
              </w:rPr>
              <w:t>Порівняти структуру українських ділових листів з англомовними</w:t>
            </w:r>
          </w:p>
          <w:p w14:paraId="6BEF799D"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197977"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55A6C5"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8</w:t>
            </w:r>
          </w:p>
        </w:tc>
      </w:tr>
      <w:tr w:rsidR="00897A5D" w:rsidRPr="00897A5D" w14:paraId="05742F61" w14:textId="77777777" w:rsidTr="00897A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20C8AD" w14:textId="77777777" w:rsidR="00897A5D" w:rsidRPr="00897A5D" w:rsidRDefault="00897A5D" w:rsidP="00897A5D">
            <w:pPr>
              <w:spacing w:after="20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8.</w:t>
            </w:r>
          </w:p>
        </w:tc>
        <w:tc>
          <w:tcPr>
            <w:tcW w:w="6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BBC96E" w14:textId="77777777" w:rsidR="00897A5D" w:rsidRDefault="00897A5D" w:rsidP="00897A5D">
            <w:pPr>
              <w:spacing w:after="0" w:line="240" w:lineRule="auto"/>
              <w:rPr>
                <w:rFonts w:ascii="Times New Roman" w:eastAsia="Times New Roman" w:hAnsi="Times New Roman" w:cs="Times New Roman"/>
                <w:color w:val="000000"/>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Pitfalls of International  Meetings</w:t>
            </w:r>
          </w:p>
          <w:p w14:paraId="0267AB27" w14:textId="594B2E12"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kern w:val="0"/>
                <w:sz w:val="24"/>
                <w:szCs w:val="24"/>
                <w:lang w:eastAsia="ru-UA"/>
                <w14:ligatures w14:val="none"/>
              </w:rPr>
              <w:t>1.Опрацювати лексику з теми</w:t>
            </w:r>
          </w:p>
          <w:p w14:paraId="5E1DB31C" w14:textId="34335809"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kern w:val="0"/>
                <w:sz w:val="24"/>
                <w:szCs w:val="24"/>
                <w:lang w:eastAsia="ru-UA"/>
                <w14:ligatures w14:val="none"/>
              </w:rPr>
              <w:t>2.Знати труднощі, які можуть виникнути у процесі міжнародних переговорів</w:t>
            </w:r>
          </w:p>
          <w:p w14:paraId="66BF7A4C" w14:textId="346D1F01"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kern w:val="0"/>
                <w:sz w:val="24"/>
                <w:szCs w:val="24"/>
                <w:lang w:eastAsia="ru-UA"/>
                <w14:ligatures w14:val="none"/>
              </w:rPr>
              <w:t>Підготувати доповідь з теми</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C3B390"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CC821E"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8</w:t>
            </w:r>
          </w:p>
        </w:tc>
      </w:tr>
      <w:tr w:rsidR="00897A5D" w:rsidRPr="00897A5D" w14:paraId="73B35BD4" w14:textId="77777777" w:rsidTr="00897A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4A44EC" w14:textId="77777777" w:rsidR="00897A5D" w:rsidRPr="00897A5D" w:rsidRDefault="00897A5D" w:rsidP="00897A5D">
            <w:pPr>
              <w:spacing w:after="20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9.</w:t>
            </w:r>
          </w:p>
        </w:tc>
        <w:tc>
          <w:tcPr>
            <w:tcW w:w="6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D5A502" w14:textId="77777777" w:rsidR="00897A5D" w:rsidRDefault="00897A5D" w:rsidP="00897A5D">
            <w:pPr>
              <w:spacing w:after="0" w:line="240" w:lineRule="auto"/>
              <w:rPr>
                <w:rFonts w:ascii="Times New Roman" w:eastAsia="Times New Roman" w:hAnsi="Times New Roman" w:cs="Times New Roman"/>
                <w:color w:val="000000"/>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The Art of Negotiations</w:t>
            </w:r>
          </w:p>
          <w:p w14:paraId="3BE2557D" w14:textId="306877DD" w:rsidR="00897A5D" w:rsidRPr="00897A5D" w:rsidRDefault="00897A5D" w:rsidP="00897A5D">
            <w:pPr>
              <w:spacing w:after="0" w:line="240" w:lineRule="auto"/>
              <w:rPr>
                <w:rFonts w:ascii="Times New Roman" w:eastAsia="Times New Roman" w:hAnsi="Times New Roman" w:cs="Times New Roman"/>
                <w:color w:val="000000"/>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1.Знати особливості ведення переговорів, мові кліше та граматичні форми, що використовуються при переговорах</w:t>
            </w:r>
          </w:p>
          <w:p w14:paraId="74F66816" w14:textId="32CB3466" w:rsidR="00897A5D" w:rsidRPr="00897A5D" w:rsidRDefault="00897A5D" w:rsidP="00897A5D">
            <w:pPr>
              <w:spacing w:after="0" w:line="240" w:lineRule="auto"/>
              <w:rPr>
                <w:rFonts w:ascii="Times New Roman" w:eastAsia="Times New Roman" w:hAnsi="Times New Roman" w:cs="Times New Roman"/>
                <w:color w:val="000000"/>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2.Порівняти ведення переговорів в Україні та у країні за вибором</w:t>
            </w:r>
          </w:p>
          <w:p w14:paraId="1D4303C7" w14:textId="2C03FF5E"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Підготувати презентацію з теми «Things You Should Never Say While Negotiating  » </w:t>
            </w:r>
          </w:p>
          <w:p w14:paraId="2EF4AE4E"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CFA4F9"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F8DEF6"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8</w:t>
            </w:r>
          </w:p>
        </w:tc>
      </w:tr>
      <w:tr w:rsidR="00897A5D" w:rsidRPr="00897A5D" w14:paraId="304AC312" w14:textId="77777777" w:rsidTr="00897A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D6BBF1" w14:textId="77777777" w:rsidR="00897A5D" w:rsidRPr="00897A5D" w:rsidRDefault="00897A5D" w:rsidP="00897A5D">
            <w:pPr>
              <w:spacing w:after="20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10.</w:t>
            </w:r>
          </w:p>
        </w:tc>
        <w:tc>
          <w:tcPr>
            <w:tcW w:w="6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6CBAB9" w14:textId="77777777" w:rsidR="00897A5D" w:rsidRDefault="00897A5D" w:rsidP="00897A5D">
            <w:pPr>
              <w:spacing w:after="0" w:line="240" w:lineRule="auto"/>
              <w:rPr>
                <w:rFonts w:ascii="Times New Roman" w:eastAsia="Times New Roman" w:hAnsi="Times New Roman" w:cs="Times New Roman"/>
                <w:color w:val="000000"/>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Contracts</w:t>
            </w:r>
          </w:p>
          <w:p w14:paraId="61DCFFB1" w14:textId="3C1CF40E"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kern w:val="0"/>
                <w:sz w:val="24"/>
                <w:szCs w:val="24"/>
                <w:lang w:eastAsia="ru-UA"/>
                <w14:ligatures w14:val="none"/>
              </w:rPr>
              <w:t>1.Знати структуру контракту</w:t>
            </w:r>
          </w:p>
          <w:p w14:paraId="764A1D49" w14:textId="3DCBA1F1"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kern w:val="0"/>
                <w:sz w:val="24"/>
                <w:szCs w:val="24"/>
                <w:lang w:eastAsia="ru-UA"/>
                <w14:ligatures w14:val="none"/>
              </w:rPr>
              <w:t>2.Лексику, що використовується у процесі написання контракту</w:t>
            </w:r>
          </w:p>
          <w:p w14:paraId="42F4E3FE" w14:textId="1452809E"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kern w:val="0"/>
                <w:sz w:val="24"/>
                <w:szCs w:val="24"/>
                <w:lang w:eastAsia="ru-UA"/>
                <w14:ligatures w14:val="none"/>
              </w:rPr>
              <w:t>Скласти контракт між: роботодавцем та робітником/менеджером турфірми та клієнтом (на вибір)</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DB6023"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0408E3"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6</w:t>
            </w:r>
          </w:p>
        </w:tc>
      </w:tr>
      <w:tr w:rsidR="00897A5D" w:rsidRPr="00897A5D" w14:paraId="2561291E" w14:textId="77777777" w:rsidTr="00897A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2A5212" w14:textId="77777777" w:rsidR="00897A5D" w:rsidRPr="00897A5D" w:rsidRDefault="00897A5D" w:rsidP="00897A5D">
            <w:pPr>
              <w:spacing w:after="20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11.</w:t>
            </w:r>
          </w:p>
        </w:tc>
        <w:tc>
          <w:tcPr>
            <w:tcW w:w="6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666BD7" w14:textId="77777777" w:rsidR="00897A5D" w:rsidRDefault="00897A5D" w:rsidP="00897A5D">
            <w:pPr>
              <w:spacing w:after="0" w:line="240" w:lineRule="auto"/>
              <w:rPr>
                <w:rFonts w:ascii="Times New Roman" w:eastAsia="Times New Roman" w:hAnsi="Times New Roman" w:cs="Times New Roman"/>
                <w:color w:val="000000"/>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 xml:space="preserve"> Presenting a Guided Tour</w:t>
            </w:r>
          </w:p>
          <w:p w14:paraId="1165749C" w14:textId="1A405743"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kern w:val="0"/>
                <w:sz w:val="24"/>
                <w:szCs w:val="24"/>
                <w:lang w:eastAsia="ru-UA"/>
                <w14:ligatures w14:val="none"/>
              </w:rPr>
              <w:t>1.Знати особливості презентації іноземною мовою</w:t>
            </w:r>
          </w:p>
          <w:p w14:paraId="559B4FC9" w14:textId="0612CC9D"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kern w:val="0"/>
                <w:sz w:val="24"/>
                <w:szCs w:val="24"/>
                <w:lang w:val="ru-RU" w:eastAsia="ru-UA"/>
                <w14:ligatures w14:val="none"/>
              </w:rPr>
              <w:t xml:space="preserve">2. </w:t>
            </w:r>
            <w:r w:rsidRPr="00897A5D">
              <w:rPr>
                <w:rFonts w:ascii="Times New Roman" w:eastAsia="Times New Roman" w:hAnsi="Times New Roman" w:cs="Times New Roman"/>
                <w:kern w:val="0"/>
                <w:sz w:val="24"/>
                <w:szCs w:val="24"/>
                <w:lang w:eastAsia="ru-UA"/>
                <w14:ligatures w14:val="none"/>
              </w:rPr>
              <w:t>Підготувати презентацію туристичного туру (країна/країни на вибір</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50A44A"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BB95A8"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10</w:t>
            </w:r>
          </w:p>
        </w:tc>
      </w:tr>
      <w:tr w:rsidR="00897A5D" w:rsidRPr="00897A5D" w14:paraId="737428E0" w14:textId="77777777" w:rsidTr="00897A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731A00" w14:textId="77777777" w:rsidR="00897A5D" w:rsidRPr="00897A5D" w:rsidRDefault="00897A5D" w:rsidP="00897A5D">
            <w:pPr>
              <w:spacing w:after="20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12.</w:t>
            </w:r>
          </w:p>
        </w:tc>
        <w:tc>
          <w:tcPr>
            <w:tcW w:w="6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067463" w14:textId="77777777" w:rsidR="00897A5D" w:rsidRDefault="00897A5D" w:rsidP="00897A5D">
            <w:pPr>
              <w:spacing w:after="0" w:line="240" w:lineRule="auto"/>
              <w:rPr>
                <w:rFonts w:ascii="Times New Roman" w:eastAsia="Times New Roman" w:hAnsi="Times New Roman" w:cs="Times New Roman"/>
                <w:color w:val="000000"/>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Branding in Tourism</w:t>
            </w:r>
          </w:p>
          <w:p w14:paraId="2365828C" w14:textId="5910FAF2"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kern w:val="0"/>
                <w:sz w:val="24"/>
                <w:szCs w:val="24"/>
                <w:lang w:eastAsia="ru-UA"/>
                <w14:ligatures w14:val="none"/>
              </w:rPr>
              <w:t>1.Знати  лексику з теми</w:t>
            </w:r>
          </w:p>
          <w:p w14:paraId="084E08DC" w14:textId="7B77ED4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kern w:val="0"/>
                <w:sz w:val="24"/>
                <w:szCs w:val="24"/>
                <w:lang w:eastAsia="ru-UA"/>
                <w14:ligatures w14:val="none"/>
              </w:rPr>
              <w:t xml:space="preserve">2.Вміти описати особливості туристичного брендингу. </w:t>
            </w:r>
          </w:p>
          <w:p w14:paraId="29B92B06" w14:textId="34B684CA"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kern w:val="0"/>
                <w:sz w:val="24"/>
                <w:szCs w:val="24"/>
                <w:lang w:eastAsia="ru-UA"/>
                <w14:ligatures w14:val="none"/>
              </w:rPr>
              <w:t>Підготувати презантацію майбутньої туристичної компанії/фірми</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B4416C"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3EA793"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10</w:t>
            </w:r>
          </w:p>
        </w:tc>
      </w:tr>
      <w:tr w:rsidR="00897A5D" w:rsidRPr="00897A5D" w14:paraId="7EB2353D" w14:textId="77777777" w:rsidTr="00897A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510BDD" w14:textId="77777777" w:rsidR="00897A5D" w:rsidRPr="00897A5D" w:rsidRDefault="00897A5D" w:rsidP="00897A5D">
            <w:pPr>
              <w:spacing w:after="20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13.</w:t>
            </w:r>
          </w:p>
        </w:tc>
        <w:tc>
          <w:tcPr>
            <w:tcW w:w="6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410C1B" w14:textId="77777777" w:rsidR="00897A5D" w:rsidRDefault="00897A5D" w:rsidP="00897A5D">
            <w:pPr>
              <w:spacing w:after="0" w:line="240" w:lineRule="auto"/>
              <w:rPr>
                <w:rFonts w:ascii="Times New Roman" w:eastAsia="Times New Roman" w:hAnsi="Times New Roman" w:cs="Times New Roman"/>
                <w:color w:val="000000"/>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Modern Technologies in Tourism</w:t>
            </w:r>
          </w:p>
          <w:p w14:paraId="74119FDE" w14:textId="4DE4A995"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kern w:val="0"/>
                <w:sz w:val="24"/>
                <w:szCs w:val="24"/>
                <w:lang w:eastAsia="ru-UA"/>
                <w14:ligatures w14:val="none"/>
              </w:rPr>
              <w:t>1.Дати визначення поняття сучасні технології</w:t>
            </w:r>
          </w:p>
          <w:p w14:paraId="632EEBFA" w14:textId="584A9151"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kern w:val="0"/>
                <w:sz w:val="24"/>
                <w:szCs w:val="24"/>
                <w:lang w:eastAsia="ru-UA"/>
                <w14:ligatures w14:val="none"/>
              </w:rPr>
              <w:t>2.Визначити плюси і мінуси сучасних технологій у міжнародному туризмі</w:t>
            </w:r>
          </w:p>
          <w:p w14:paraId="62A45FAE" w14:textId="692EC9D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Pr>
                <w:rFonts w:ascii="Times New Roman" w:eastAsia="Times New Roman" w:hAnsi="Times New Roman" w:cs="Times New Roman"/>
                <w:kern w:val="0"/>
                <w:sz w:val="24"/>
                <w:szCs w:val="24"/>
                <w:lang w:val="en-US" w:eastAsia="ru-UA"/>
                <w14:ligatures w14:val="none"/>
              </w:rPr>
              <w:t xml:space="preserve">3. </w:t>
            </w:r>
            <w:proofErr w:type="gramStart"/>
            <w:r w:rsidRPr="00897A5D">
              <w:rPr>
                <w:rFonts w:ascii="Times New Roman" w:eastAsia="Times New Roman" w:hAnsi="Times New Roman" w:cs="Times New Roman"/>
                <w:kern w:val="0"/>
                <w:sz w:val="24"/>
                <w:szCs w:val="24"/>
                <w:lang w:eastAsia="ru-UA"/>
                <w14:ligatures w14:val="none"/>
              </w:rPr>
              <w:t>Підготувати  ессе</w:t>
            </w:r>
            <w:proofErr w:type="gramEnd"/>
            <w:r w:rsidRPr="00897A5D">
              <w:rPr>
                <w:rFonts w:ascii="Times New Roman" w:eastAsia="Times New Roman" w:hAnsi="Times New Roman" w:cs="Times New Roman"/>
                <w:kern w:val="0"/>
                <w:sz w:val="24"/>
                <w:szCs w:val="24"/>
                <w:lang w:eastAsia="ru-UA"/>
                <w14:ligatures w14:val="none"/>
              </w:rPr>
              <w:t xml:space="preserve"> з теми</w:t>
            </w:r>
          </w:p>
          <w:p w14:paraId="347A3416"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2D0662"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5AC801"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8</w:t>
            </w:r>
          </w:p>
        </w:tc>
      </w:tr>
      <w:tr w:rsidR="00897A5D" w:rsidRPr="00897A5D" w14:paraId="07FF318C" w14:textId="77777777" w:rsidTr="00897A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B15ABA" w14:textId="77777777" w:rsidR="00897A5D" w:rsidRPr="00897A5D" w:rsidRDefault="00897A5D" w:rsidP="00897A5D">
            <w:pPr>
              <w:spacing w:after="200" w:line="240" w:lineRule="auto"/>
              <w:jc w:val="center"/>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14.</w:t>
            </w:r>
          </w:p>
        </w:tc>
        <w:tc>
          <w:tcPr>
            <w:tcW w:w="6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0250DB" w14:textId="77777777" w:rsidR="00897A5D" w:rsidRDefault="00897A5D" w:rsidP="00897A5D">
            <w:pPr>
              <w:spacing w:after="0" w:line="240" w:lineRule="auto"/>
              <w:rPr>
                <w:rFonts w:ascii="Times New Roman" w:eastAsia="Times New Roman" w:hAnsi="Times New Roman" w:cs="Times New Roman"/>
                <w:color w:val="000000"/>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 xml:space="preserve"> Methods of Scientific Research</w:t>
            </w:r>
          </w:p>
          <w:p w14:paraId="60C86BBF" w14:textId="281FD0A2" w:rsidR="00897A5D" w:rsidRPr="00897A5D" w:rsidRDefault="00897A5D" w:rsidP="00897A5D">
            <w:pPr>
              <w:spacing w:after="0" w:line="240" w:lineRule="auto"/>
              <w:rPr>
                <w:rFonts w:ascii="Times New Roman" w:eastAsia="Times New Roman" w:hAnsi="Times New Roman" w:cs="Times New Roman"/>
                <w:color w:val="000000"/>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1.Знати методи наукових досліджень</w:t>
            </w:r>
          </w:p>
          <w:p w14:paraId="03DA5814" w14:textId="5CF3F651" w:rsidR="00897A5D" w:rsidRPr="00897A5D" w:rsidRDefault="00897A5D" w:rsidP="00897A5D">
            <w:pPr>
              <w:spacing w:after="0" w:line="240" w:lineRule="auto"/>
              <w:rPr>
                <w:rFonts w:ascii="Times New Roman" w:eastAsia="Times New Roman" w:hAnsi="Times New Roman" w:cs="Times New Roman"/>
                <w:color w:val="000000"/>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2.</w:t>
            </w:r>
            <w:r>
              <w:rPr>
                <w:rFonts w:ascii="Times New Roman" w:eastAsia="Times New Roman" w:hAnsi="Times New Roman" w:cs="Times New Roman"/>
                <w:color w:val="000000"/>
                <w:kern w:val="0"/>
                <w:sz w:val="24"/>
                <w:szCs w:val="24"/>
                <w:lang w:val="uk-UA" w:eastAsia="ru-UA"/>
                <w14:ligatures w14:val="none"/>
              </w:rPr>
              <w:t>П</w:t>
            </w:r>
            <w:r w:rsidRPr="00897A5D">
              <w:rPr>
                <w:rFonts w:ascii="Times New Roman" w:eastAsia="Times New Roman" w:hAnsi="Times New Roman" w:cs="Times New Roman"/>
                <w:color w:val="000000"/>
                <w:kern w:val="0"/>
                <w:sz w:val="24"/>
                <w:szCs w:val="24"/>
                <w:lang w:eastAsia="ru-UA"/>
                <w14:ligatures w14:val="none"/>
              </w:rPr>
              <w:t>орівняти методи. Визначити переваги та недоліки</w:t>
            </w:r>
          </w:p>
          <w:p w14:paraId="4FF244E5" w14:textId="5AD4E8A8"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Pr>
                <w:rFonts w:ascii="Times New Roman" w:eastAsia="Times New Roman" w:hAnsi="Times New Roman" w:cs="Times New Roman"/>
                <w:color w:val="000000"/>
                <w:kern w:val="0"/>
                <w:sz w:val="24"/>
                <w:szCs w:val="24"/>
                <w:lang w:val="uk-UA" w:eastAsia="ru-UA"/>
                <w14:ligatures w14:val="none"/>
              </w:rPr>
              <w:t xml:space="preserve">3. </w:t>
            </w:r>
            <w:r w:rsidRPr="00897A5D">
              <w:rPr>
                <w:rFonts w:ascii="Times New Roman" w:eastAsia="Times New Roman" w:hAnsi="Times New Roman" w:cs="Times New Roman"/>
                <w:color w:val="000000"/>
                <w:kern w:val="0"/>
                <w:sz w:val="24"/>
                <w:szCs w:val="24"/>
                <w:lang w:eastAsia="ru-UA"/>
                <w14:ligatures w14:val="none"/>
              </w:rPr>
              <w:t>Підготувати  доповідь з теми </w:t>
            </w:r>
          </w:p>
          <w:p w14:paraId="1C49EF4B"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6DCB83"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25546E"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8</w:t>
            </w:r>
          </w:p>
        </w:tc>
      </w:tr>
      <w:tr w:rsidR="00897A5D" w:rsidRPr="00897A5D" w14:paraId="6F25555A" w14:textId="77777777" w:rsidTr="00897A5D">
        <w:tc>
          <w:tcPr>
            <w:tcW w:w="793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1C8560" w14:textId="4351E096" w:rsidR="00897A5D" w:rsidRPr="00897A5D" w:rsidRDefault="00897A5D" w:rsidP="00897A5D">
            <w:pPr>
              <w:spacing w:after="0" w:line="240" w:lineRule="auto"/>
              <w:rPr>
                <w:rFonts w:ascii="Times New Roman" w:eastAsia="Times New Roman" w:hAnsi="Times New Roman" w:cs="Times New Roman"/>
                <w:kern w:val="0"/>
                <w:sz w:val="24"/>
                <w:szCs w:val="24"/>
                <w:lang w:val="uk-UA" w:eastAsia="ru-UA"/>
                <w14:ligatures w14:val="none"/>
              </w:rPr>
            </w:pPr>
            <w:r w:rsidRPr="00897A5D">
              <w:rPr>
                <w:rFonts w:ascii="Times New Roman" w:eastAsia="Times New Roman" w:hAnsi="Times New Roman" w:cs="Times New Roman"/>
                <w:color w:val="000000"/>
                <w:kern w:val="0"/>
                <w:sz w:val="24"/>
                <w:szCs w:val="24"/>
                <w:lang w:eastAsia="ru-UA"/>
                <w14:ligatures w14:val="none"/>
              </w:rPr>
              <w:t>Разом</w:t>
            </w:r>
            <w:r>
              <w:rPr>
                <w:rFonts w:ascii="Times New Roman" w:eastAsia="Times New Roman" w:hAnsi="Times New Roman" w:cs="Times New Roman"/>
                <w:color w:val="000000"/>
                <w:kern w:val="0"/>
                <w:sz w:val="24"/>
                <w:szCs w:val="24"/>
                <w:lang w:val="uk-UA" w:eastAsia="ru-UA"/>
                <w14:ligatures w14:val="none"/>
              </w:rPr>
              <w:t xml:space="preserve"> за ОК</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359296"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80</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454EBF" w14:textId="77777777" w:rsidR="00897A5D" w:rsidRPr="00897A5D" w:rsidRDefault="00897A5D" w:rsidP="00897A5D">
            <w:pPr>
              <w:spacing w:after="0" w:line="240" w:lineRule="auto"/>
              <w:rPr>
                <w:rFonts w:ascii="Times New Roman" w:eastAsia="Times New Roman" w:hAnsi="Times New Roman" w:cs="Times New Roman"/>
                <w:kern w:val="0"/>
                <w:sz w:val="24"/>
                <w:szCs w:val="24"/>
                <w:lang w:eastAsia="ru-UA"/>
                <w14:ligatures w14:val="none"/>
              </w:rPr>
            </w:pPr>
            <w:r w:rsidRPr="00897A5D">
              <w:rPr>
                <w:rFonts w:ascii="Times New Roman" w:eastAsia="Times New Roman" w:hAnsi="Times New Roman" w:cs="Times New Roman"/>
                <w:color w:val="000000"/>
                <w:kern w:val="0"/>
                <w:sz w:val="24"/>
                <w:szCs w:val="24"/>
                <w:lang w:eastAsia="ru-UA"/>
                <w14:ligatures w14:val="none"/>
              </w:rPr>
              <w:t>110</w:t>
            </w:r>
          </w:p>
        </w:tc>
      </w:tr>
    </w:tbl>
    <w:p w14:paraId="61451593" w14:textId="77777777" w:rsidR="00477777" w:rsidRPr="008A1818" w:rsidRDefault="00477777" w:rsidP="00477777">
      <w:pPr>
        <w:spacing w:after="0" w:line="240" w:lineRule="auto"/>
        <w:rPr>
          <w:rFonts w:ascii="Times New Roman" w:eastAsia="Times New Roman" w:hAnsi="Times New Roman" w:cs="Times New Roman"/>
          <w:b/>
          <w:kern w:val="0"/>
          <w:sz w:val="24"/>
          <w:szCs w:val="24"/>
          <w:lang w:val="uk-UA" w:eastAsia="ru-UA"/>
          <w14:ligatures w14:val="none"/>
        </w:rPr>
      </w:pPr>
    </w:p>
    <w:p w14:paraId="32599799" w14:textId="77777777" w:rsidR="00477777" w:rsidRPr="004D4322" w:rsidRDefault="00477777" w:rsidP="00477777">
      <w:pPr>
        <w:tabs>
          <w:tab w:val="left" w:pos="284"/>
          <w:tab w:val="left" w:pos="567"/>
        </w:tabs>
        <w:spacing w:after="0" w:line="240" w:lineRule="auto"/>
        <w:ind w:firstLine="709"/>
        <w:contextualSpacing/>
        <w:jc w:val="both"/>
        <w:rPr>
          <w:rFonts w:ascii="Times New Roman" w:eastAsia="Times New Roman" w:hAnsi="Times New Roman" w:cs="Times New Roman"/>
          <w:b/>
          <w:kern w:val="0"/>
          <w:sz w:val="24"/>
          <w:lang w:val="uk-UA"/>
          <w14:ligatures w14:val="none"/>
        </w:rPr>
      </w:pPr>
    </w:p>
    <w:p w14:paraId="32199157" w14:textId="77777777" w:rsidR="00477777" w:rsidRPr="004D4322" w:rsidRDefault="00477777" w:rsidP="00477777">
      <w:pPr>
        <w:widowControl w:val="0"/>
        <w:numPr>
          <w:ilvl w:val="1"/>
          <w:numId w:val="2"/>
        </w:numPr>
        <w:tabs>
          <w:tab w:val="left" w:pos="3700"/>
        </w:tabs>
        <w:autoSpaceDE w:val="0"/>
        <w:autoSpaceDN w:val="0"/>
        <w:spacing w:after="0" w:line="240" w:lineRule="atLeast"/>
        <w:ind w:left="3700" w:hanging="231"/>
        <w:rPr>
          <w:rFonts w:ascii="Times New Roman" w:eastAsia="Times New Roman" w:hAnsi="Times New Roman" w:cs="Times New Roman"/>
          <w:b/>
          <w:kern w:val="0"/>
          <w:sz w:val="24"/>
          <w:szCs w:val="24"/>
          <w:lang w:val="uk-UA"/>
          <w14:ligatures w14:val="none"/>
        </w:rPr>
      </w:pPr>
      <w:bookmarkStart w:id="0" w:name="_Hlk142843117"/>
      <w:r w:rsidRPr="004D4322">
        <w:rPr>
          <w:rFonts w:ascii="Times New Roman" w:eastAsia="Times New Roman" w:hAnsi="Times New Roman" w:cs="Times New Roman"/>
          <w:b/>
          <w:kern w:val="0"/>
          <w:sz w:val="24"/>
          <w:szCs w:val="24"/>
          <w:lang w:val="uk-UA"/>
          <w14:ligatures w14:val="none"/>
        </w:rPr>
        <w:t>Система оцінювання та вимоги</w:t>
      </w:r>
    </w:p>
    <w:bookmarkEnd w:id="0"/>
    <w:p w14:paraId="19E97865" w14:textId="77777777" w:rsidR="00477777" w:rsidRPr="004D4322" w:rsidRDefault="00477777" w:rsidP="00477777">
      <w:pPr>
        <w:widowControl w:val="0"/>
        <w:autoSpaceDE w:val="0"/>
        <w:autoSpaceDN w:val="0"/>
        <w:spacing w:after="0" w:line="235" w:lineRule="auto"/>
        <w:ind w:firstLine="708"/>
        <w:jc w:val="both"/>
        <w:rPr>
          <w:rFonts w:ascii="Times New Roman" w:eastAsia="Times New Roman" w:hAnsi="Times New Roman" w:cs="Times New Roman"/>
          <w:color w:val="000000"/>
          <w:kern w:val="0"/>
          <w:sz w:val="24"/>
          <w:szCs w:val="24"/>
          <w:lang w:val="uk-UA" w:eastAsia="uk-UA"/>
          <w14:ligatures w14:val="none"/>
        </w:rPr>
      </w:pPr>
      <w:r w:rsidRPr="004D4322">
        <w:rPr>
          <w:rFonts w:ascii="Times New Roman" w:eastAsia="Times New Roman" w:hAnsi="Times New Roman" w:cs="Times New Roman"/>
          <w:color w:val="000000"/>
          <w:kern w:val="0"/>
          <w:sz w:val="24"/>
          <w:szCs w:val="24"/>
          <w:lang w:val="uk-UA" w:eastAsia="uk-UA"/>
          <w14:ligatures w14:val="none"/>
        </w:rPr>
        <w:t xml:space="preserve">Контроль успішності навчання здобувача проводиться у формах вхідного, поточного і підсумкового контролів. </w:t>
      </w:r>
    </w:p>
    <w:p w14:paraId="2CBC809A" w14:textId="77777777" w:rsidR="00477777" w:rsidRPr="004D4322" w:rsidRDefault="00477777" w:rsidP="00477777">
      <w:pPr>
        <w:widowControl w:val="0"/>
        <w:shd w:val="clear" w:color="auto" w:fill="FFFFFF"/>
        <w:autoSpaceDE w:val="0"/>
        <w:autoSpaceDN w:val="0"/>
        <w:spacing w:after="0" w:line="240" w:lineRule="auto"/>
        <w:ind w:firstLine="680"/>
        <w:jc w:val="both"/>
        <w:rPr>
          <w:rFonts w:ascii="Times New Roman" w:eastAsia="Times New Roman" w:hAnsi="Times New Roman" w:cs="Times New Roman"/>
          <w:color w:val="000000"/>
          <w:kern w:val="0"/>
          <w:sz w:val="24"/>
          <w:lang w:val="uk-UA" w:eastAsia="ru-RU"/>
          <w14:ligatures w14:val="none"/>
        </w:rPr>
      </w:pPr>
      <w:r w:rsidRPr="004D4322">
        <w:rPr>
          <w:rFonts w:ascii="Times New Roman" w:eastAsia="Times New Roman" w:hAnsi="Times New Roman" w:cs="Times New Roman"/>
          <w:color w:val="000000"/>
          <w:kern w:val="0"/>
          <w:sz w:val="24"/>
          <w:lang w:val="uk-UA" w:eastAsia="ru-RU"/>
          <w14:ligatures w14:val="none"/>
        </w:rPr>
        <w:t>Вхідний контроль якості навчання здійснюється на початку курсу проведенням перевірки залишкових знань здобувачів за ОК, що забезпечують вивчення даного освітнього компоненту (діагностика первинних знань здобувачів).</w:t>
      </w:r>
    </w:p>
    <w:p w14:paraId="569E597A" w14:textId="77777777" w:rsidR="00477777" w:rsidRPr="004D4322" w:rsidRDefault="00477777" w:rsidP="00477777">
      <w:pPr>
        <w:widowControl w:val="0"/>
        <w:autoSpaceDE w:val="0"/>
        <w:autoSpaceDN w:val="0"/>
        <w:spacing w:after="0" w:line="235" w:lineRule="auto"/>
        <w:ind w:firstLine="708"/>
        <w:jc w:val="both"/>
        <w:rPr>
          <w:rFonts w:ascii="Times New Roman" w:eastAsia="Times New Roman" w:hAnsi="Times New Roman" w:cs="Times New Roman"/>
          <w:kern w:val="0"/>
          <w:sz w:val="24"/>
          <w:szCs w:val="24"/>
          <w:lang w:val="uk-UA"/>
          <w14:ligatures w14:val="none"/>
        </w:rPr>
      </w:pPr>
      <w:r w:rsidRPr="004D4322">
        <w:rPr>
          <w:rFonts w:ascii="Times New Roman" w:eastAsia="Times New Roman" w:hAnsi="Times New Roman" w:cs="Times New Roman"/>
          <w:color w:val="000000"/>
          <w:kern w:val="0"/>
          <w:sz w:val="24"/>
          <w:szCs w:val="24"/>
          <w:lang w:val="uk-UA" w:eastAsia="uk-UA"/>
          <w14:ligatures w14:val="none"/>
        </w:rPr>
        <w:t>Формами поточного контролю є:</w:t>
      </w:r>
    </w:p>
    <w:p w14:paraId="13DB8CBE" w14:textId="77777777" w:rsidR="00477777" w:rsidRPr="004D4322" w:rsidRDefault="00477777" w:rsidP="00477777">
      <w:pPr>
        <w:widowControl w:val="0"/>
        <w:numPr>
          <w:ilvl w:val="0"/>
          <w:numId w:val="3"/>
        </w:numPr>
        <w:tabs>
          <w:tab w:val="left" w:pos="1450"/>
        </w:tabs>
        <w:autoSpaceDE w:val="0"/>
        <w:autoSpaceDN w:val="0"/>
        <w:spacing w:after="0" w:line="322" w:lineRule="exact"/>
        <w:ind w:left="900"/>
        <w:jc w:val="both"/>
        <w:rPr>
          <w:rFonts w:ascii="Times New Roman" w:eastAsia="Times New Roman" w:hAnsi="Times New Roman" w:cs="Times New Roman"/>
          <w:i/>
          <w:iCs/>
          <w:kern w:val="0"/>
          <w:sz w:val="24"/>
          <w:szCs w:val="24"/>
          <w:lang w:val="uk-UA"/>
          <w14:ligatures w14:val="none"/>
        </w:rPr>
      </w:pPr>
      <w:r w:rsidRPr="004D4322">
        <w:rPr>
          <w:rFonts w:ascii="Times New Roman" w:eastAsia="Times New Roman" w:hAnsi="Times New Roman" w:cs="Times New Roman"/>
          <w:i/>
          <w:iCs/>
          <w:kern w:val="0"/>
          <w:sz w:val="24"/>
          <w:szCs w:val="24"/>
          <w:lang w:val="uk-UA" w:eastAsia="uk-UA"/>
          <w14:ligatures w14:val="none"/>
        </w:rPr>
        <w:t>модульні контрольні роботи;</w:t>
      </w:r>
    </w:p>
    <w:p w14:paraId="68B30C52" w14:textId="77777777" w:rsidR="00477777" w:rsidRPr="004D4322" w:rsidRDefault="00477777" w:rsidP="00477777">
      <w:pPr>
        <w:widowControl w:val="0"/>
        <w:numPr>
          <w:ilvl w:val="0"/>
          <w:numId w:val="3"/>
        </w:numPr>
        <w:tabs>
          <w:tab w:val="left" w:pos="1450"/>
        </w:tabs>
        <w:autoSpaceDE w:val="0"/>
        <w:autoSpaceDN w:val="0"/>
        <w:spacing w:after="0" w:line="235" w:lineRule="auto"/>
        <w:ind w:left="1460" w:hanging="560"/>
        <w:jc w:val="both"/>
        <w:rPr>
          <w:rFonts w:ascii="Times New Roman" w:eastAsia="Times New Roman" w:hAnsi="Times New Roman" w:cs="Times New Roman"/>
          <w:b/>
          <w:i/>
          <w:iCs/>
          <w:kern w:val="0"/>
          <w:sz w:val="24"/>
          <w:szCs w:val="24"/>
          <w:lang w:val="uk-UA"/>
          <w14:ligatures w14:val="none"/>
        </w:rPr>
      </w:pPr>
      <w:r w:rsidRPr="004D4322">
        <w:rPr>
          <w:rFonts w:ascii="Times New Roman" w:eastAsia="Times New Roman" w:hAnsi="Times New Roman" w:cs="Times New Roman"/>
          <w:i/>
          <w:iCs/>
          <w:kern w:val="0"/>
          <w:sz w:val="24"/>
          <w:szCs w:val="24"/>
          <w:lang w:val="uk-UA" w:eastAsia="uk-UA"/>
          <w14:ligatures w14:val="none"/>
        </w:rPr>
        <w:t>тестування знань здобувачів з певних тем або з певних окремих питань ОК;</w:t>
      </w:r>
    </w:p>
    <w:p w14:paraId="37EC8194" w14:textId="77777777" w:rsidR="00477777" w:rsidRPr="000E1D37" w:rsidRDefault="00477777" w:rsidP="00477777">
      <w:pPr>
        <w:widowControl w:val="0"/>
        <w:numPr>
          <w:ilvl w:val="0"/>
          <w:numId w:val="3"/>
        </w:numPr>
        <w:tabs>
          <w:tab w:val="left" w:pos="1450"/>
        </w:tabs>
        <w:autoSpaceDE w:val="0"/>
        <w:autoSpaceDN w:val="0"/>
        <w:spacing w:after="0" w:line="235" w:lineRule="auto"/>
        <w:ind w:left="1460" w:hanging="560"/>
        <w:rPr>
          <w:rFonts w:ascii="Times New Roman" w:eastAsia="Times New Roman" w:hAnsi="Times New Roman" w:cs="Times New Roman"/>
          <w:bCs/>
          <w:i/>
          <w:iCs/>
          <w:kern w:val="0"/>
          <w:sz w:val="24"/>
          <w:szCs w:val="24"/>
          <w:lang w:val="uk-UA"/>
          <w14:ligatures w14:val="none"/>
        </w:rPr>
      </w:pPr>
      <w:r w:rsidRPr="000E1D37">
        <w:rPr>
          <w:rFonts w:ascii="Times New Roman" w:eastAsia="Times New Roman" w:hAnsi="Times New Roman" w:cs="Times New Roman"/>
          <w:bCs/>
          <w:i/>
          <w:iCs/>
          <w:kern w:val="0"/>
          <w:sz w:val="24"/>
          <w:szCs w:val="24"/>
          <w:lang w:val="uk-UA"/>
          <w14:ligatures w14:val="none"/>
        </w:rPr>
        <w:t>робота на практичних заняттях</w:t>
      </w:r>
    </w:p>
    <w:p w14:paraId="0733D1CD" w14:textId="77777777" w:rsidR="00477777" w:rsidRPr="004D4322" w:rsidRDefault="00477777" w:rsidP="00477777">
      <w:pPr>
        <w:widowControl w:val="0"/>
        <w:numPr>
          <w:ilvl w:val="0"/>
          <w:numId w:val="3"/>
        </w:numPr>
        <w:tabs>
          <w:tab w:val="left" w:pos="1450"/>
        </w:tabs>
        <w:autoSpaceDE w:val="0"/>
        <w:autoSpaceDN w:val="0"/>
        <w:spacing w:after="0" w:line="235" w:lineRule="auto"/>
        <w:ind w:left="1460" w:hanging="560"/>
        <w:rPr>
          <w:rFonts w:ascii="Times New Roman" w:eastAsia="Times New Roman" w:hAnsi="Times New Roman" w:cs="Times New Roman"/>
          <w:b/>
          <w:i/>
          <w:iCs/>
          <w:kern w:val="0"/>
          <w:sz w:val="24"/>
          <w:szCs w:val="24"/>
          <w:lang w:val="uk-UA"/>
          <w14:ligatures w14:val="none"/>
        </w:rPr>
      </w:pPr>
      <w:r w:rsidRPr="004D4322">
        <w:rPr>
          <w:rFonts w:ascii="Times New Roman" w:eastAsia="Times New Roman" w:hAnsi="Times New Roman" w:cs="Times New Roman"/>
          <w:i/>
          <w:iCs/>
          <w:kern w:val="0"/>
          <w:sz w:val="24"/>
          <w:szCs w:val="24"/>
          <w:lang w:val="uk-UA" w:eastAsia="uk-UA"/>
          <w14:ligatures w14:val="none"/>
        </w:rPr>
        <w:t>усне опитування;</w:t>
      </w:r>
    </w:p>
    <w:p w14:paraId="6A046070" w14:textId="77777777" w:rsidR="00477777" w:rsidRPr="000E1D37" w:rsidRDefault="00477777" w:rsidP="00477777">
      <w:pPr>
        <w:widowControl w:val="0"/>
        <w:numPr>
          <w:ilvl w:val="0"/>
          <w:numId w:val="3"/>
        </w:numPr>
        <w:tabs>
          <w:tab w:val="left" w:pos="1450"/>
        </w:tabs>
        <w:autoSpaceDE w:val="0"/>
        <w:autoSpaceDN w:val="0"/>
        <w:spacing w:after="0" w:line="235" w:lineRule="auto"/>
        <w:ind w:left="1460" w:hanging="560"/>
        <w:rPr>
          <w:rFonts w:ascii="Times New Roman" w:eastAsia="Times New Roman" w:hAnsi="Times New Roman" w:cs="Times New Roman"/>
          <w:b/>
          <w:i/>
          <w:iCs/>
          <w:kern w:val="0"/>
          <w:sz w:val="24"/>
          <w:szCs w:val="24"/>
          <w:lang w:val="uk-UA"/>
          <w14:ligatures w14:val="none"/>
        </w:rPr>
      </w:pPr>
      <w:r w:rsidRPr="000E1D37">
        <w:rPr>
          <w:rFonts w:ascii="Times New Roman" w:eastAsia="Times New Roman" w:hAnsi="Times New Roman" w:cs="Times New Roman"/>
          <w:i/>
          <w:iCs/>
          <w:kern w:val="0"/>
          <w:sz w:val="24"/>
          <w:szCs w:val="24"/>
          <w:lang w:val="uk-UA" w:eastAsia="uk-UA"/>
          <w14:ligatures w14:val="none"/>
        </w:rPr>
        <w:t>презентація результатів досліджень</w:t>
      </w:r>
    </w:p>
    <w:p w14:paraId="44F4A704" w14:textId="77777777" w:rsidR="00477777" w:rsidRPr="004D4322" w:rsidRDefault="00477777" w:rsidP="00477777">
      <w:pPr>
        <w:widowControl w:val="0"/>
        <w:numPr>
          <w:ilvl w:val="0"/>
          <w:numId w:val="3"/>
        </w:numPr>
        <w:tabs>
          <w:tab w:val="left" w:pos="1450"/>
        </w:tabs>
        <w:autoSpaceDE w:val="0"/>
        <w:autoSpaceDN w:val="0"/>
        <w:spacing w:after="0" w:line="235" w:lineRule="auto"/>
        <w:ind w:left="1460" w:hanging="560"/>
        <w:rPr>
          <w:rFonts w:ascii="Times New Roman" w:eastAsia="Times New Roman" w:hAnsi="Times New Roman" w:cs="Times New Roman"/>
          <w:b/>
          <w:i/>
          <w:iCs/>
          <w:kern w:val="0"/>
          <w:sz w:val="24"/>
          <w:szCs w:val="24"/>
          <w:lang w:val="uk-UA"/>
          <w14:ligatures w14:val="none"/>
        </w:rPr>
      </w:pPr>
    </w:p>
    <w:p w14:paraId="78B827BB" w14:textId="60CD271D" w:rsidR="00477777" w:rsidRPr="004D4322" w:rsidRDefault="00477777" w:rsidP="00477777">
      <w:pPr>
        <w:widowControl w:val="0"/>
        <w:autoSpaceDE w:val="0"/>
        <w:autoSpaceDN w:val="0"/>
        <w:spacing w:after="0" w:line="235" w:lineRule="auto"/>
        <w:rPr>
          <w:rFonts w:ascii="Times New Roman" w:eastAsia="Times New Roman" w:hAnsi="Times New Roman" w:cs="Times New Roman"/>
          <w:bCs/>
          <w:i/>
          <w:iCs/>
          <w:kern w:val="0"/>
          <w:sz w:val="24"/>
          <w:szCs w:val="24"/>
          <w:lang w:val="uk-UA"/>
          <w14:ligatures w14:val="none"/>
        </w:rPr>
      </w:pPr>
      <w:r w:rsidRPr="004D4322">
        <w:rPr>
          <w:rFonts w:ascii="Times New Roman" w:eastAsia="Times New Roman" w:hAnsi="Times New Roman" w:cs="Times New Roman"/>
          <w:bCs/>
          <w:kern w:val="0"/>
          <w:sz w:val="24"/>
          <w:szCs w:val="24"/>
          <w:lang w:val="uk-UA"/>
          <w14:ligatures w14:val="none"/>
        </w:rPr>
        <w:t xml:space="preserve">Підсумковий контроль </w:t>
      </w:r>
      <w:r w:rsidRPr="004D4322">
        <w:rPr>
          <w:rFonts w:ascii="Times New Roman" w:eastAsia="Times New Roman" w:hAnsi="Times New Roman" w:cs="Times New Roman"/>
          <w:bCs/>
          <w:i/>
          <w:iCs/>
          <w:kern w:val="0"/>
          <w:sz w:val="24"/>
          <w:szCs w:val="24"/>
          <w:lang w:val="uk-UA"/>
          <w14:ligatures w14:val="none"/>
        </w:rPr>
        <w:t>–</w:t>
      </w:r>
      <w:r>
        <w:rPr>
          <w:rFonts w:ascii="Times New Roman" w:eastAsia="Times New Roman" w:hAnsi="Times New Roman" w:cs="Times New Roman"/>
          <w:b/>
          <w:i/>
          <w:iCs/>
          <w:kern w:val="0"/>
          <w:sz w:val="24"/>
          <w:szCs w:val="24"/>
          <w:lang w:val="uk-UA"/>
          <w14:ligatures w14:val="none"/>
        </w:rPr>
        <w:t>екзамен</w:t>
      </w:r>
    </w:p>
    <w:p w14:paraId="4BD9249F" w14:textId="77777777" w:rsidR="00477777" w:rsidRPr="004D4322" w:rsidRDefault="00477777" w:rsidP="00477777">
      <w:pPr>
        <w:widowControl w:val="0"/>
        <w:autoSpaceDE w:val="0"/>
        <w:autoSpaceDN w:val="0"/>
        <w:spacing w:after="0" w:line="296" w:lineRule="auto"/>
        <w:ind w:left="700" w:right="6094"/>
        <w:rPr>
          <w:rFonts w:ascii="Times New Roman" w:eastAsia="Times New Roman" w:hAnsi="Times New Roman" w:cs="Times New Roman"/>
          <w:kern w:val="0"/>
          <w:lang w:val="uk-UA"/>
          <w14:ligatures w14:val="none"/>
        </w:rPr>
      </w:pPr>
      <w:bookmarkStart w:id="1" w:name="_Hlk135863251"/>
    </w:p>
    <w:p w14:paraId="645ED2FB" w14:textId="3EF3C603" w:rsidR="00477777" w:rsidRPr="004D4322" w:rsidRDefault="00000000" w:rsidP="00477777">
      <w:pPr>
        <w:widowControl w:val="0"/>
        <w:autoSpaceDE w:val="0"/>
        <w:autoSpaceDN w:val="0"/>
        <w:spacing w:after="0" w:line="296" w:lineRule="auto"/>
        <w:ind w:left="700"/>
        <w:rPr>
          <w:rFonts w:ascii="Times New Roman" w:eastAsia="Times New Roman" w:hAnsi="Times New Roman" w:cs="Times New Roman"/>
          <w:b/>
          <w:kern w:val="0"/>
          <w:sz w:val="24"/>
          <w:szCs w:val="24"/>
          <w:lang w:val="uk-UA"/>
          <w14:ligatures w14:val="none"/>
        </w:rPr>
      </w:pPr>
      <w:hyperlink r:id="rId12" w:history="1">
        <w:r w:rsidR="00477777" w:rsidRPr="004D4322">
          <w:rPr>
            <w:rFonts w:ascii="Times New Roman" w:eastAsia="Times New Roman" w:hAnsi="Times New Roman" w:cs="Times New Roman"/>
            <w:b/>
            <w:kern w:val="0"/>
            <w:sz w:val="24"/>
            <w:szCs w:val="24"/>
            <w:lang w:val="uk-UA"/>
            <w14:ligatures w14:val="none"/>
          </w:rPr>
          <w:t>Нарахування балів</w:t>
        </w:r>
      </w:hyperlink>
      <w:r w:rsidR="00477777">
        <w:rPr>
          <w:rFonts w:ascii="Times New Roman" w:eastAsia="Times New Roman" w:hAnsi="Times New Roman" w:cs="Times New Roman"/>
          <w:b/>
          <w:kern w:val="0"/>
          <w:sz w:val="24"/>
          <w:szCs w:val="24"/>
          <w:lang w:val="uk-UA"/>
          <w14:ligatures w14:val="none"/>
        </w:rPr>
        <w:t xml:space="preserve"> у</w:t>
      </w:r>
      <w:r w:rsidR="00477777" w:rsidRPr="004D4322">
        <w:rPr>
          <w:rFonts w:ascii="Times New Roman" w:eastAsia="Times New Roman" w:hAnsi="Times New Roman" w:cs="Times New Roman"/>
          <w:b/>
          <w:kern w:val="0"/>
          <w:sz w:val="24"/>
          <w:szCs w:val="24"/>
          <w:lang w:val="uk-UA"/>
          <w14:ligatures w14:val="none"/>
        </w:rPr>
        <w:t>:</w:t>
      </w:r>
    </w:p>
    <w:tbl>
      <w:tblPr>
        <w:tblW w:w="9781" w:type="dxa"/>
        <w:tblInd w:w="-147" w:type="dxa"/>
        <w:tblLayout w:type="fixed"/>
        <w:tblCellMar>
          <w:left w:w="10" w:type="dxa"/>
          <w:right w:w="10" w:type="dxa"/>
        </w:tblCellMar>
        <w:tblLook w:val="0000" w:firstRow="0" w:lastRow="0" w:firstColumn="0" w:lastColumn="0" w:noHBand="0" w:noVBand="0"/>
      </w:tblPr>
      <w:tblGrid>
        <w:gridCol w:w="5671"/>
        <w:gridCol w:w="4110"/>
      </w:tblGrid>
      <w:tr w:rsidR="00477777" w:rsidRPr="004D4322" w14:paraId="1A5E02A7" w14:textId="77777777" w:rsidTr="00DE538E">
        <w:trPr>
          <w:trHeight w:val="745"/>
        </w:trPr>
        <w:tc>
          <w:tcPr>
            <w:tcW w:w="5671" w:type="dxa"/>
            <w:tcBorders>
              <w:top w:val="single" w:sz="4" w:space="0" w:color="auto"/>
              <w:left w:val="single" w:sz="4" w:space="0" w:color="auto"/>
            </w:tcBorders>
            <w:shd w:val="clear" w:color="auto" w:fill="FFFFFF"/>
            <w:vAlign w:val="center"/>
          </w:tcPr>
          <w:p w14:paraId="24D0E49E" w14:textId="77777777" w:rsidR="00477777" w:rsidRPr="004D4322" w:rsidRDefault="00477777" w:rsidP="00DE538E">
            <w:pPr>
              <w:widowControl w:val="0"/>
              <w:spacing w:after="0" w:line="240" w:lineRule="auto"/>
              <w:jc w:val="center"/>
              <w:rPr>
                <w:rFonts w:ascii="Times New Roman" w:eastAsia="Times New Roman" w:hAnsi="Times New Roman" w:cs="Times New Roman"/>
                <w:kern w:val="0"/>
                <w:sz w:val="24"/>
                <w:szCs w:val="24"/>
                <w:lang w:val="uk-UA"/>
                <w14:ligatures w14:val="none"/>
              </w:rPr>
            </w:pPr>
            <w:r w:rsidRPr="004D4322">
              <w:rPr>
                <w:rFonts w:ascii="Times New Roman" w:eastAsia="Times New Roman" w:hAnsi="Times New Roman" w:cs="Times New Roman"/>
                <w:kern w:val="0"/>
                <w:sz w:val="24"/>
                <w:szCs w:val="24"/>
                <w:lang w:val="uk-UA" w:eastAsia="ru-RU"/>
                <w14:ligatures w14:val="none"/>
              </w:rPr>
              <w:t>Вид роботи, що підлягає контролю</w:t>
            </w:r>
          </w:p>
        </w:tc>
        <w:tc>
          <w:tcPr>
            <w:tcW w:w="4110" w:type="dxa"/>
            <w:tcBorders>
              <w:top w:val="single" w:sz="4" w:space="0" w:color="auto"/>
              <w:left w:val="single" w:sz="4" w:space="0" w:color="auto"/>
              <w:right w:val="single" w:sz="4" w:space="0" w:color="auto"/>
            </w:tcBorders>
            <w:shd w:val="clear" w:color="auto" w:fill="FFFFFF"/>
            <w:vAlign w:val="center"/>
          </w:tcPr>
          <w:p w14:paraId="7CDF376B" w14:textId="77777777" w:rsidR="00477777" w:rsidRPr="004D4322" w:rsidRDefault="00477777" w:rsidP="00DE538E">
            <w:pPr>
              <w:widowControl w:val="0"/>
              <w:spacing w:after="0" w:line="240" w:lineRule="auto"/>
              <w:jc w:val="center"/>
              <w:rPr>
                <w:rFonts w:ascii="Times New Roman" w:eastAsia="Times New Roman" w:hAnsi="Times New Roman" w:cs="Times New Roman"/>
                <w:kern w:val="0"/>
                <w:sz w:val="24"/>
                <w:szCs w:val="24"/>
                <w:lang w:val="uk-UA"/>
                <w14:ligatures w14:val="none"/>
              </w:rPr>
            </w:pPr>
            <w:r w:rsidRPr="004D4322">
              <w:rPr>
                <w:rFonts w:ascii="Times New Roman" w:eastAsia="Times New Roman" w:hAnsi="Times New Roman" w:cs="Times New Roman"/>
                <w:color w:val="000000"/>
                <w:kern w:val="0"/>
                <w:sz w:val="24"/>
                <w:szCs w:val="24"/>
                <w:shd w:val="clear" w:color="auto" w:fill="FFFFFF"/>
                <w:lang w:val="uk-UA" w:eastAsia="uk-UA"/>
                <w14:ligatures w14:val="none"/>
              </w:rPr>
              <w:t>Максимальна кількість оціночних балів</w:t>
            </w:r>
          </w:p>
        </w:tc>
      </w:tr>
      <w:tr w:rsidR="00477777" w:rsidRPr="004D4322" w14:paraId="2C9AEADF" w14:textId="77777777" w:rsidTr="00DE538E">
        <w:trPr>
          <w:trHeight w:val="372"/>
        </w:trPr>
        <w:tc>
          <w:tcPr>
            <w:tcW w:w="9781" w:type="dxa"/>
            <w:gridSpan w:val="2"/>
            <w:tcBorders>
              <w:top w:val="single" w:sz="4" w:space="0" w:color="auto"/>
              <w:left w:val="single" w:sz="4" w:space="0" w:color="auto"/>
              <w:right w:val="single" w:sz="4" w:space="0" w:color="auto"/>
            </w:tcBorders>
            <w:shd w:val="clear" w:color="auto" w:fill="FFFFFF"/>
            <w:vAlign w:val="center"/>
          </w:tcPr>
          <w:p w14:paraId="23988109" w14:textId="77777777" w:rsidR="00477777" w:rsidRPr="004D4322" w:rsidRDefault="00477777" w:rsidP="00DE538E">
            <w:pPr>
              <w:widowControl w:val="0"/>
              <w:spacing w:after="0" w:line="240" w:lineRule="auto"/>
              <w:jc w:val="center"/>
              <w:rPr>
                <w:rFonts w:ascii="Times New Roman" w:eastAsia="Times New Roman" w:hAnsi="Times New Roman" w:cs="Times New Roman"/>
                <w:color w:val="000000"/>
                <w:kern w:val="0"/>
                <w:sz w:val="24"/>
                <w:szCs w:val="24"/>
                <w:shd w:val="clear" w:color="auto" w:fill="FFFFFF"/>
                <w:lang w:val="en-US" w:eastAsia="uk-UA"/>
                <w14:ligatures w14:val="none"/>
              </w:rPr>
            </w:pPr>
            <w:r>
              <w:rPr>
                <w:rFonts w:ascii="Times New Roman" w:eastAsia="Times New Roman" w:hAnsi="Times New Roman" w:cs="Times New Roman"/>
                <w:b/>
                <w:kern w:val="0"/>
                <w:sz w:val="24"/>
                <w:szCs w:val="28"/>
                <w:lang w:val="uk-UA"/>
                <w14:ligatures w14:val="none"/>
              </w:rPr>
              <w:t xml:space="preserve">Змістовий модуль 1  </w:t>
            </w:r>
            <w:r>
              <w:rPr>
                <w:rFonts w:ascii="Times New Roman" w:eastAsia="Times New Roman" w:hAnsi="Times New Roman" w:cs="Times New Roman"/>
                <w:b/>
                <w:kern w:val="0"/>
                <w:sz w:val="24"/>
                <w:szCs w:val="28"/>
                <w:lang w:val="en-US"/>
                <w14:ligatures w14:val="none"/>
              </w:rPr>
              <w:t>ENGLISH IN TOURISM</w:t>
            </w:r>
          </w:p>
        </w:tc>
      </w:tr>
      <w:tr w:rsidR="00477777" w:rsidRPr="004D4322" w14:paraId="09B6B760" w14:textId="77777777" w:rsidTr="00DE538E">
        <w:trPr>
          <w:trHeight w:hRule="exact" w:val="386"/>
        </w:trPr>
        <w:tc>
          <w:tcPr>
            <w:tcW w:w="5671" w:type="dxa"/>
            <w:tcBorders>
              <w:top w:val="single" w:sz="4" w:space="0" w:color="auto"/>
              <w:left w:val="single" w:sz="4" w:space="0" w:color="auto"/>
            </w:tcBorders>
            <w:shd w:val="clear" w:color="auto" w:fill="FFFFFF"/>
            <w:vAlign w:val="center"/>
          </w:tcPr>
          <w:p w14:paraId="4E31341E" w14:textId="77777777" w:rsidR="00477777" w:rsidRPr="004D4322" w:rsidRDefault="00477777" w:rsidP="00DE538E">
            <w:pPr>
              <w:widowControl w:val="0"/>
              <w:spacing w:after="0" w:line="240" w:lineRule="auto"/>
              <w:rPr>
                <w:rFonts w:ascii="Times New Roman" w:eastAsia="Times New Roman" w:hAnsi="Times New Roman" w:cs="Times New Roman"/>
                <w:kern w:val="0"/>
                <w:sz w:val="24"/>
                <w:szCs w:val="24"/>
                <w:lang w:val="uk-UA"/>
                <w14:ligatures w14:val="none"/>
              </w:rPr>
            </w:pPr>
            <w:r>
              <w:rPr>
                <w:rFonts w:ascii="Times New Roman" w:eastAsia="Times New Roman" w:hAnsi="Times New Roman" w:cs="Times New Roman"/>
                <w:color w:val="000000"/>
                <w:kern w:val="0"/>
                <w:sz w:val="24"/>
                <w:szCs w:val="24"/>
                <w:shd w:val="clear" w:color="auto" w:fill="FFFFFF"/>
                <w:lang w:val="uk-UA" w:eastAsia="uk-UA"/>
                <w14:ligatures w14:val="none"/>
              </w:rPr>
              <w:t>Робота на практичних заняттях</w:t>
            </w:r>
            <w:r w:rsidRPr="004D4322">
              <w:rPr>
                <w:rFonts w:ascii="Times New Roman" w:eastAsia="Times New Roman" w:hAnsi="Times New Roman" w:cs="Times New Roman"/>
                <w:color w:val="000000"/>
                <w:kern w:val="0"/>
                <w:sz w:val="24"/>
                <w:szCs w:val="24"/>
                <w:shd w:val="clear" w:color="auto" w:fill="FFFFFF"/>
                <w:lang w:val="uk-UA" w:eastAsia="uk-UA"/>
                <w14:ligatures w14:val="none"/>
              </w:rPr>
              <w:t>*</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14:paraId="50A94B33" w14:textId="00BBA71A" w:rsidR="00477777" w:rsidRPr="004D4322" w:rsidRDefault="00186596" w:rsidP="00DE538E">
            <w:pPr>
              <w:widowControl w:val="0"/>
              <w:spacing w:after="0" w:line="240" w:lineRule="auto"/>
              <w:jc w:val="center"/>
              <w:rPr>
                <w:rFonts w:ascii="Times New Roman" w:eastAsia="Times New Roman" w:hAnsi="Times New Roman" w:cs="Times New Roman"/>
                <w:kern w:val="0"/>
                <w:sz w:val="24"/>
                <w:szCs w:val="24"/>
                <w:lang w:val="uk-UA"/>
                <w14:ligatures w14:val="none"/>
              </w:rPr>
            </w:pPr>
            <w:r>
              <w:rPr>
                <w:rFonts w:ascii="Times New Roman" w:eastAsia="Times New Roman" w:hAnsi="Times New Roman" w:cs="Times New Roman"/>
                <w:kern w:val="0"/>
                <w:sz w:val="24"/>
                <w:szCs w:val="24"/>
                <w:lang w:val="uk-UA"/>
                <w14:ligatures w14:val="none"/>
              </w:rPr>
              <w:t>20</w:t>
            </w:r>
          </w:p>
        </w:tc>
      </w:tr>
      <w:tr w:rsidR="00477777" w:rsidRPr="004D4322" w14:paraId="3F514E37" w14:textId="77777777" w:rsidTr="00DE538E">
        <w:trPr>
          <w:trHeight w:hRule="exact" w:val="362"/>
        </w:trPr>
        <w:tc>
          <w:tcPr>
            <w:tcW w:w="5671" w:type="dxa"/>
            <w:tcBorders>
              <w:top w:val="single" w:sz="4" w:space="0" w:color="auto"/>
              <w:left w:val="single" w:sz="4" w:space="0" w:color="auto"/>
            </w:tcBorders>
            <w:shd w:val="clear" w:color="auto" w:fill="FFFFFF"/>
            <w:vAlign w:val="center"/>
          </w:tcPr>
          <w:p w14:paraId="41A59B2B" w14:textId="77777777" w:rsidR="00477777" w:rsidRPr="004D4322" w:rsidRDefault="00477777" w:rsidP="00DE538E">
            <w:pPr>
              <w:widowControl w:val="0"/>
              <w:spacing w:after="0" w:line="240" w:lineRule="auto"/>
              <w:rPr>
                <w:rFonts w:ascii="Times New Roman" w:eastAsia="Times New Roman" w:hAnsi="Times New Roman" w:cs="Times New Roman"/>
                <w:color w:val="000000"/>
                <w:kern w:val="0"/>
                <w:sz w:val="24"/>
                <w:szCs w:val="24"/>
                <w:shd w:val="clear" w:color="auto" w:fill="FFFFFF"/>
                <w:lang w:val="uk-UA" w:eastAsia="uk-UA"/>
                <w14:ligatures w14:val="none"/>
              </w:rPr>
            </w:pPr>
            <w:r w:rsidRPr="004D4322">
              <w:rPr>
                <w:rFonts w:ascii="Times New Roman" w:eastAsia="Times New Roman" w:hAnsi="Times New Roman" w:cs="Times New Roman"/>
                <w:color w:val="000000"/>
                <w:kern w:val="0"/>
                <w:sz w:val="24"/>
                <w:szCs w:val="24"/>
                <w:shd w:val="clear" w:color="auto" w:fill="FFFFFF"/>
                <w:lang w:val="uk-UA" w:eastAsia="uk-UA"/>
                <w14:ligatures w14:val="none"/>
              </w:rPr>
              <w:t>Самостійна робота*</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14:paraId="093E8A6E" w14:textId="1D2F08FF" w:rsidR="00477777" w:rsidRPr="004D4322" w:rsidRDefault="00477777" w:rsidP="00DE538E">
            <w:pPr>
              <w:widowControl w:val="0"/>
              <w:spacing w:after="0" w:line="240" w:lineRule="auto"/>
              <w:jc w:val="center"/>
              <w:rPr>
                <w:rFonts w:ascii="Times New Roman" w:eastAsia="Times New Roman" w:hAnsi="Times New Roman" w:cs="Times New Roman"/>
                <w:color w:val="000000"/>
                <w:kern w:val="0"/>
                <w:sz w:val="24"/>
                <w:szCs w:val="24"/>
                <w:shd w:val="clear" w:color="auto" w:fill="FFFFFF"/>
                <w:lang w:val="uk-UA" w:eastAsia="uk-UA"/>
                <w14:ligatures w14:val="none"/>
              </w:rPr>
            </w:pPr>
            <w:r>
              <w:rPr>
                <w:rFonts w:ascii="Times New Roman" w:eastAsia="Times New Roman" w:hAnsi="Times New Roman" w:cs="Times New Roman"/>
                <w:color w:val="000000"/>
                <w:kern w:val="0"/>
                <w:sz w:val="24"/>
                <w:szCs w:val="24"/>
                <w:shd w:val="clear" w:color="auto" w:fill="FFFFFF"/>
                <w:lang w:val="uk-UA" w:eastAsia="uk-UA"/>
                <w14:ligatures w14:val="none"/>
              </w:rPr>
              <w:t>1</w:t>
            </w:r>
            <w:r w:rsidR="00186596">
              <w:rPr>
                <w:rFonts w:ascii="Times New Roman" w:eastAsia="Times New Roman" w:hAnsi="Times New Roman" w:cs="Times New Roman"/>
                <w:color w:val="000000"/>
                <w:kern w:val="0"/>
                <w:sz w:val="24"/>
                <w:szCs w:val="24"/>
                <w:shd w:val="clear" w:color="auto" w:fill="FFFFFF"/>
                <w:lang w:val="uk-UA" w:eastAsia="uk-UA"/>
                <w14:ligatures w14:val="none"/>
              </w:rPr>
              <w:t>0</w:t>
            </w:r>
          </w:p>
        </w:tc>
      </w:tr>
      <w:tr w:rsidR="00477777" w:rsidRPr="004D4322" w14:paraId="6BE1DA11" w14:textId="77777777" w:rsidTr="00DE538E">
        <w:trPr>
          <w:trHeight w:hRule="exact" w:val="386"/>
        </w:trPr>
        <w:tc>
          <w:tcPr>
            <w:tcW w:w="5671" w:type="dxa"/>
            <w:tcBorders>
              <w:top w:val="single" w:sz="4" w:space="0" w:color="auto"/>
              <w:left w:val="single" w:sz="4" w:space="0" w:color="auto"/>
            </w:tcBorders>
            <w:shd w:val="clear" w:color="auto" w:fill="FFFFFF"/>
            <w:vAlign w:val="center"/>
          </w:tcPr>
          <w:p w14:paraId="2D326CEC" w14:textId="77777777" w:rsidR="00477777" w:rsidRPr="004D4322" w:rsidRDefault="00477777" w:rsidP="00DE538E">
            <w:pPr>
              <w:widowControl w:val="0"/>
              <w:spacing w:after="0" w:line="240" w:lineRule="auto"/>
              <w:rPr>
                <w:rFonts w:ascii="Times New Roman" w:eastAsia="Times New Roman" w:hAnsi="Times New Roman" w:cs="Times New Roman"/>
                <w:color w:val="000000"/>
                <w:kern w:val="0"/>
                <w:sz w:val="24"/>
                <w:szCs w:val="24"/>
                <w:shd w:val="clear" w:color="auto" w:fill="FFFFFF"/>
                <w:lang w:val="uk-UA" w:eastAsia="uk-UA"/>
                <w14:ligatures w14:val="none"/>
              </w:rPr>
            </w:pPr>
            <w:r w:rsidRPr="004D4322">
              <w:rPr>
                <w:rFonts w:ascii="Times New Roman" w:eastAsia="Times New Roman" w:hAnsi="Times New Roman" w:cs="Times New Roman"/>
                <w:color w:val="000000"/>
                <w:kern w:val="0"/>
                <w:sz w:val="24"/>
                <w:szCs w:val="24"/>
                <w:shd w:val="clear" w:color="auto" w:fill="FFFFFF"/>
                <w:lang w:val="uk-UA" w:eastAsia="uk-UA"/>
                <w14:ligatures w14:val="none"/>
              </w:rPr>
              <w:t>Тест*</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14:paraId="02896484" w14:textId="5F2EC801" w:rsidR="00477777" w:rsidRPr="004D4322" w:rsidRDefault="00186596" w:rsidP="00DE538E">
            <w:pPr>
              <w:widowControl w:val="0"/>
              <w:spacing w:after="0" w:line="240" w:lineRule="auto"/>
              <w:jc w:val="center"/>
              <w:rPr>
                <w:rFonts w:ascii="Times New Roman" w:eastAsia="Times New Roman" w:hAnsi="Times New Roman" w:cs="Times New Roman"/>
                <w:color w:val="000000"/>
                <w:kern w:val="0"/>
                <w:sz w:val="24"/>
                <w:szCs w:val="24"/>
                <w:shd w:val="clear" w:color="auto" w:fill="FFFFFF"/>
                <w:lang w:val="uk-UA" w:eastAsia="uk-UA"/>
                <w14:ligatures w14:val="none"/>
              </w:rPr>
            </w:pPr>
            <w:r>
              <w:rPr>
                <w:rFonts w:ascii="Times New Roman" w:eastAsia="Times New Roman" w:hAnsi="Times New Roman" w:cs="Times New Roman"/>
                <w:color w:val="000000"/>
                <w:kern w:val="0"/>
                <w:sz w:val="24"/>
                <w:szCs w:val="24"/>
                <w:shd w:val="clear" w:color="auto" w:fill="FFFFFF"/>
                <w:lang w:val="uk-UA" w:eastAsia="uk-UA"/>
                <w14:ligatures w14:val="none"/>
              </w:rPr>
              <w:t>10</w:t>
            </w:r>
          </w:p>
        </w:tc>
      </w:tr>
      <w:tr w:rsidR="00477777" w:rsidRPr="004D4322" w14:paraId="53180DB5" w14:textId="77777777" w:rsidTr="00DE538E">
        <w:trPr>
          <w:trHeight w:hRule="exact" w:val="386"/>
        </w:trPr>
        <w:tc>
          <w:tcPr>
            <w:tcW w:w="5671" w:type="dxa"/>
            <w:tcBorders>
              <w:top w:val="single" w:sz="4" w:space="0" w:color="auto"/>
              <w:left w:val="single" w:sz="4" w:space="0" w:color="auto"/>
              <w:bottom w:val="single" w:sz="4" w:space="0" w:color="auto"/>
            </w:tcBorders>
            <w:shd w:val="clear" w:color="auto" w:fill="FFFFFF"/>
            <w:vAlign w:val="center"/>
          </w:tcPr>
          <w:p w14:paraId="5277AE45" w14:textId="77777777" w:rsidR="00477777" w:rsidRPr="004D4322" w:rsidRDefault="00477777" w:rsidP="00DE538E">
            <w:pPr>
              <w:widowControl w:val="0"/>
              <w:spacing w:after="0" w:line="240" w:lineRule="auto"/>
              <w:rPr>
                <w:rFonts w:ascii="Times New Roman" w:eastAsia="Times New Roman" w:hAnsi="Times New Roman" w:cs="Times New Roman"/>
                <w:color w:val="000000"/>
                <w:kern w:val="0"/>
                <w:sz w:val="24"/>
                <w:szCs w:val="24"/>
                <w:shd w:val="clear" w:color="auto" w:fill="FFFFFF"/>
                <w:lang w:val="uk-UA" w:eastAsia="uk-UA"/>
                <w14:ligatures w14:val="none"/>
              </w:rPr>
            </w:pPr>
            <w:r>
              <w:rPr>
                <w:rFonts w:ascii="Times New Roman" w:eastAsia="Times New Roman" w:hAnsi="Times New Roman" w:cs="Times New Roman"/>
                <w:color w:val="000000"/>
                <w:kern w:val="0"/>
                <w:sz w:val="24"/>
                <w:szCs w:val="24"/>
                <w:shd w:val="clear" w:color="auto" w:fill="FFFFFF"/>
                <w:lang w:val="uk-UA" w:eastAsia="uk-UA"/>
                <w14:ligatures w14:val="none"/>
              </w:rPr>
              <w:t>Усне опитування</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14:paraId="546573CB" w14:textId="77777777" w:rsidR="00477777" w:rsidRPr="004D4322" w:rsidRDefault="00477777" w:rsidP="00DE538E">
            <w:pPr>
              <w:widowControl w:val="0"/>
              <w:spacing w:after="0" w:line="240" w:lineRule="auto"/>
              <w:jc w:val="center"/>
              <w:rPr>
                <w:rFonts w:ascii="Times New Roman" w:eastAsia="Times New Roman" w:hAnsi="Times New Roman" w:cs="Times New Roman"/>
                <w:color w:val="000000"/>
                <w:kern w:val="0"/>
                <w:sz w:val="24"/>
                <w:szCs w:val="24"/>
                <w:shd w:val="clear" w:color="auto" w:fill="FFFFFF"/>
                <w:lang w:val="uk-UA" w:eastAsia="uk-UA"/>
                <w14:ligatures w14:val="none"/>
              </w:rPr>
            </w:pPr>
            <w:r>
              <w:rPr>
                <w:rFonts w:ascii="Times New Roman" w:eastAsia="Times New Roman" w:hAnsi="Times New Roman" w:cs="Times New Roman"/>
                <w:color w:val="000000"/>
                <w:kern w:val="0"/>
                <w:sz w:val="24"/>
                <w:szCs w:val="24"/>
                <w:shd w:val="clear" w:color="auto" w:fill="FFFFFF"/>
                <w:lang w:val="uk-UA" w:eastAsia="uk-UA"/>
                <w14:ligatures w14:val="none"/>
              </w:rPr>
              <w:t>10</w:t>
            </w:r>
          </w:p>
        </w:tc>
      </w:tr>
      <w:tr w:rsidR="00477777" w:rsidRPr="004D4322" w14:paraId="75338DB1" w14:textId="77777777" w:rsidTr="00DE538E">
        <w:trPr>
          <w:trHeight w:hRule="exact" w:val="741"/>
        </w:trPr>
        <w:tc>
          <w:tcPr>
            <w:tcW w:w="5671" w:type="dxa"/>
            <w:tcBorders>
              <w:top w:val="single" w:sz="4" w:space="0" w:color="auto"/>
              <w:left w:val="single" w:sz="4" w:space="0" w:color="auto"/>
              <w:bottom w:val="single" w:sz="4" w:space="0" w:color="auto"/>
            </w:tcBorders>
            <w:shd w:val="clear" w:color="auto" w:fill="FFFFFF"/>
            <w:vAlign w:val="center"/>
          </w:tcPr>
          <w:p w14:paraId="5CD2C639" w14:textId="77777777" w:rsidR="00477777" w:rsidRDefault="00477777" w:rsidP="00DE538E">
            <w:pPr>
              <w:widowControl w:val="0"/>
              <w:spacing w:after="0" w:line="240" w:lineRule="auto"/>
              <w:rPr>
                <w:rFonts w:ascii="Times New Roman" w:eastAsia="Times New Roman" w:hAnsi="Times New Roman" w:cs="Times New Roman"/>
                <w:color w:val="000000"/>
                <w:kern w:val="0"/>
                <w:sz w:val="24"/>
                <w:szCs w:val="24"/>
                <w:shd w:val="clear" w:color="auto" w:fill="FFFFFF"/>
                <w:lang w:val="uk-UA" w:eastAsia="uk-UA"/>
                <w14:ligatures w14:val="none"/>
              </w:rPr>
            </w:pPr>
            <w:r>
              <w:rPr>
                <w:rFonts w:ascii="Times New Roman" w:eastAsia="Times New Roman" w:hAnsi="Times New Roman" w:cs="Times New Roman"/>
                <w:color w:val="000000"/>
                <w:kern w:val="0"/>
                <w:sz w:val="24"/>
                <w:szCs w:val="24"/>
                <w:shd w:val="clear" w:color="auto" w:fill="FFFFFF"/>
                <w:lang w:val="uk-UA" w:eastAsia="uk-UA"/>
                <w14:ligatures w14:val="none"/>
              </w:rPr>
              <w:t xml:space="preserve">Презентація результатів досліждень (захист </w:t>
            </w:r>
          </w:p>
          <w:p w14:paraId="1D0B6102" w14:textId="77777777" w:rsidR="00477777" w:rsidRDefault="00477777" w:rsidP="00DE538E">
            <w:pPr>
              <w:widowControl w:val="0"/>
              <w:spacing w:after="0" w:line="240" w:lineRule="auto"/>
              <w:rPr>
                <w:rFonts w:ascii="Times New Roman" w:eastAsia="Times New Roman" w:hAnsi="Times New Roman" w:cs="Times New Roman"/>
                <w:color w:val="000000"/>
                <w:kern w:val="0"/>
                <w:sz w:val="24"/>
                <w:szCs w:val="24"/>
                <w:shd w:val="clear" w:color="auto" w:fill="FFFFFF"/>
                <w:lang w:val="uk-UA" w:eastAsia="uk-UA"/>
                <w14:ligatures w14:val="none"/>
              </w:rPr>
            </w:pPr>
            <w:r>
              <w:rPr>
                <w:rFonts w:ascii="Times New Roman" w:eastAsia="Times New Roman" w:hAnsi="Times New Roman" w:cs="Times New Roman"/>
                <w:color w:val="000000"/>
                <w:kern w:val="0"/>
                <w:sz w:val="24"/>
                <w:szCs w:val="24"/>
                <w:shd w:val="clear" w:color="auto" w:fill="FFFFFF"/>
                <w:lang w:val="uk-UA" w:eastAsia="uk-UA"/>
                <w14:ligatures w14:val="none"/>
              </w:rPr>
              <w:t>презентацій на практичних заняттях)</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14:paraId="58955D92" w14:textId="045ECEAB" w:rsidR="00477777" w:rsidRPr="004D4322" w:rsidRDefault="00186596" w:rsidP="00DE538E">
            <w:pPr>
              <w:widowControl w:val="0"/>
              <w:spacing w:after="0" w:line="240" w:lineRule="auto"/>
              <w:jc w:val="center"/>
              <w:rPr>
                <w:rFonts w:ascii="Times New Roman" w:eastAsia="Times New Roman" w:hAnsi="Times New Roman" w:cs="Times New Roman"/>
                <w:color w:val="000000"/>
                <w:kern w:val="0"/>
                <w:sz w:val="24"/>
                <w:szCs w:val="24"/>
                <w:shd w:val="clear" w:color="auto" w:fill="FFFFFF"/>
                <w:lang w:val="uk-UA" w:eastAsia="uk-UA"/>
                <w14:ligatures w14:val="none"/>
              </w:rPr>
            </w:pPr>
            <w:r>
              <w:rPr>
                <w:rFonts w:ascii="Times New Roman" w:eastAsia="Times New Roman" w:hAnsi="Times New Roman" w:cs="Times New Roman"/>
                <w:color w:val="000000"/>
                <w:kern w:val="0"/>
                <w:sz w:val="24"/>
                <w:szCs w:val="24"/>
                <w:shd w:val="clear" w:color="auto" w:fill="FFFFFF"/>
                <w:lang w:val="uk-UA" w:eastAsia="uk-UA"/>
                <w14:ligatures w14:val="none"/>
              </w:rPr>
              <w:t>1</w:t>
            </w:r>
            <w:r w:rsidR="00097E9C">
              <w:rPr>
                <w:rFonts w:ascii="Times New Roman" w:eastAsia="Times New Roman" w:hAnsi="Times New Roman" w:cs="Times New Roman"/>
                <w:color w:val="000000"/>
                <w:kern w:val="0"/>
                <w:sz w:val="24"/>
                <w:szCs w:val="24"/>
                <w:shd w:val="clear" w:color="auto" w:fill="FFFFFF"/>
                <w:lang w:val="uk-UA" w:eastAsia="uk-UA"/>
                <w14:ligatures w14:val="none"/>
              </w:rPr>
              <w:t>0</w:t>
            </w:r>
          </w:p>
        </w:tc>
      </w:tr>
      <w:tr w:rsidR="00477777" w:rsidRPr="004D4322" w14:paraId="4DB9816D" w14:textId="77777777" w:rsidTr="00DE538E">
        <w:trPr>
          <w:trHeight w:hRule="exact" w:val="386"/>
        </w:trPr>
        <w:tc>
          <w:tcPr>
            <w:tcW w:w="5671" w:type="dxa"/>
            <w:tcBorders>
              <w:top w:val="single" w:sz="4" w:space="0" w:color="auto"/>
              <w:left w:val="single" w:sz="4" w:space="0" w:color="auto"/>
              <w:bottom w:val="single" w:sz="4" w:space="0" w:color="auto"/>
            </w:tcBorders>
            <w:shd w:val="clear" w:color="auto" w:fill="FFFFFF"/>
            <w:vAlign w:val="center"/>
          </w:tcPr>
          <w:p w14:paraId="55CFAF78" w14:textId="77777777" w:rsidR="00477777" w:rsidRDefault="00477777" w:rsidP="00DE538E">
            <w:pPr>
              <w:widowControl w:val="0"/>
              <w:spacing w:after="0" w:line="240" w:lineRule="auto"/>
              <w:rPr>
                <w:rFonts w:ascii="Times New Roman" w:eastAsia="Times New Roman" w:hAnsi="Times New Roman" w:cs="Times New Roman"/>
                <w:color w:val="000000"/>
                <w:kern w:val="0"/>
                <w:sz w:val="24"/>
                <w:szCs w:val="24"/>
                <w:shd w:val="clear" w:color="auto" w:fill="FFFFFF"/>
                <w:lang w:val="uk-UA" w:eastAsia="uk-UA"/>
                <w14:ligatures w14:val="none"/>
              </w:rPr>
            </w:pPr>
            <w:r>
              <w:rPr>
                <w:rFonts w:ascii="Times New Roman" w:eastAsia="Times New Roman" w:hAnsi="Times New Roman" w:cs="Times New Roman"/>
                <w:color w:val="000000"/>
                <w:kern w:val="0"/>
                <w:sz w:val="24"/>
                <w:szCs w:val="24"/>
                <w:shd w:val="clear" w:color="auto" w:fill="FFFFFF"/>
                <w:lang w:val="uk-UA" w:eastAsia="uk-UA"/>
                <w14:ligatures w14:val="none"/>
              </w:rPr>
              <w:t>Модульна контрольна робота</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14:paraId="1B8B654A" w14:textId="5C052F7B" w:rsidR="00477777" w:rsidRPr="004D4322" w:rsidRDefault="00186596" w:rsidP="00DE538E">
            <w:pPr>
              <w:widowControl w:val="0"/>
              <w:spacing w:after="0" w:line="240" w:lineRule="auto"/>
              <w:jc w:val="center"/>
              <w:rPr>
                <w:rFonts w:ascii="Times New Roman" w:eastAsia="Times New Roman" w:hAnsi="Times New Roman" w:cs="Times New Roman"/>
                <w:color w:val="000000"/>
                <w:kern w:val="0"/>
                <w:sz w:val="24"/>
                <w:szCs w:val="24"/>
                <w:shd w:val="clear" w:color="auto" w:fill="FFFFFF"/>
                <w:lang w:val="uk-UA" w:eastAsia="uk-UA"/>
                <w14:ligatures w14:val="none"/>
              </w:rPr>
            </w:pPr>
            <w:r>
              <w:rPr>
                <w:rFonts w:ascii="Times New Roman" w:eastAsia="Times New Roman" w:hAnsi="Times New Roman" w:cs="Times New Roman"/>
                <w:color w:val="000000"/>
                <w:kern w:val="0"/>
                <w:sz w:val="24"/>
                <w:szCs w:val="24"/>
                <w:shd w:val="clear" w:color="auto" w:fill="FFFFFF"/>
                <w:lang w:val="uk-UA" w:eastAsia="uk-UA"/>
                <w14:ligatures w14:val="none"/>
              </w:rPr>
              <w:t>3</w:t>
            </w:r>
            <w:r w:rsidR="00477777">
              <w:rPr>
                <w:rFonts w:ascii="Times New Roman" w:eastAsia="Times New Roman" w:hAnsi="Times New Roman" w:cs="Times New Roman"/>
                <w:color w:val="000000"/>
                <w:kern w:val="0"/>
                <w:sz w:val="24"/>
                <w:szCs w:val="24"/>
                <w:shd w:val="clear" w:color="auto" w:fill="FFFFFF"/>
                <w:lang w:val="uk-UA" w:eastAsia="uk-UA"/>
                <w14:ligatures w14:val="none"/>
              </w:rPr>
              <w:t>0</w:t>
            </w:r>
          </w:p>
        </w:tc>
      </w:tr>
      <w:tr w:rsidR="00477777" w:rsidRPr="004D4322" w14:paraId="4B25E4D2" w14:textId="77777777" w:rsidTr="00DE538E">
        <w:trPr>
          <w:trHeight w:hRule="exact" w:val="386"/>
        </w:trPr>
        <w:tc>
          <w:tcPr>
            <w:tcW w:w="5671" w:type="dxa"/>
            <w:tcBorders>
              <w:top w:val="single" w:sz="4" w:space="0" w:color="auto"/>
              <w:left w:val="single" w:sz="4" w:space="0" w:color="auto"/>
              <w:bottom w:val="single" w:sz="4" w:space="0" w:color="auto"/>
            </w:tcBorders>
            <w:shd w:val="clear" w:color="auto" w:fill="FFFFFF"/>
            <w:vAlign w:val="center"/>
          </w:tcPr>
          <w:p w14:paraId="60A71F9E" w14:textId="77777777" w:rsidR="00477777" w:rsidRDefault="00477777" w:rsidP="00DE538E">
            <w:pPr>
              <w:widowControl w:val="0"/>
              <w:spacing w:after="0" w:line="240" w:lineRule="auto"/>
              <w:rPr>
                <w:rFonts w:ascii="Times New Roman" w:eastAsia="Times New Roman" w:hAnsi="Times New Roman" w:cs="Times New Roman"/>
                <w:color w:val="000000"/>
                <w:kern w:val="0"/>
                <w:sz w:val="24"/>
                <w:szCs w:val="24"/>
                <w:shd w:val="clear" w:color="auto" w:fill="FFFFFF"/>
                <w:lang w:val="uk-UA" w:eastAsia="uk-UA"/>
                <w14:ligatures w14:val="none"/>
              </w:rPr>
            </w:pPr>
            <w:r>
              <w:rPr>
                <w:rFonts w:ascii="Times New Roman" w:eastAsia="Times New Roman" w:hAnsi="Times New Roman" w:cs="Times New Roman"/>
                <w:color w:val="000000"/>
                <w:kern w:val="0"/>
                <w:sz w:val="24"/>
                <w:szCs w:val="24"/>
                <w:shd w:val="clear" w:color="auto" w:fill="FFFFFF"/>
                <w:lang w:val="uk-UA" w:eastAsia="uk-UA"/>
                <w14:ligatures w14:val="none"/>
              </w:rPr>
              <w:t>Участь у конференціях, семінарах</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14:paraId="0674D541" w14:textId="656BAFB6" w:rsidR="00477777" w:rsidRPr="004D4322" w:rsidRDefault="00097E9C" w:rsidP="00DE538E">
            <w:pPr>
              <w:widowControl w:val="0"/>
              <w:spacing w:after="0" w:line="240" w:lineRule="auto"/>
              <w:jc w:val="center"/>
              <w:rPr>
                <w:rFonts w:ascii="Times New Roman" w:eastAsia="Times New Roman" w:hAnsi="Times New Roman" w:cs="Times New Roman"/>
                <w:color w:val="000000"/>
                <w:kern w:val="0"/>
                <w:sz w:val="24"/>
                <w:szCs w:val="24"/>
                <w:shd w:val="clear" w:color="auto" w:fill="FFFFFF"/>
                <w:lang w:val="uk-UA" w:eastAsia="uk-UA"/>
                <w14:ligatures w14:val="none"/>
              </w:rPr>
            </w:pPr>
            <w:r>
              <w:rPr>
                <w:rFonts w:ascii="Times New Roman" w:eastAsia="Times New Roman" w:hAnsi="Times New Roman" w:cs="Times New Roman"/>
                <w:color w:val="000000"/>
                <w:kern w:val="0"/>
                <w:sz w:val="24"/>
                <w:szCs w:val="24"/>
                <w:shd w:val="clear" w:color="auto" w:fill="FFFFFF"/>
                <w:lang w:val="uk-UA" w:eastAsia="uk-UA"/>
                <w14:ligatures w14:val="none"/>
              </w:rPr>
              <w:t>10</w:t>
            </w:r>
          </w:p>
        </w:tc>
      </w:tr>
      <w:tr w:rsidR="00186596" w:rsidRPr="004D4322" w14:paraId="1FBD1EBD" w14:textId="77777777" w:rsidTr="00DE538E">
        <w:trPr>
          <w:trHeight w:hRule="exact" w:val="386"/>
        </w:trPr>
        <w:tc>
          <w:tcPr>
            <w:tcW w:w="5671" w:type="dxa"/>
            <w:tcBorders>
              <w:top w:val="single" w:sz="4" w:space="0" w:color="auto"/>
              <w:left w:val="single" w:sz="4" w:space="0" w:color="auto"/>
              <w:bottom w:val="single" w:sz="4" w:space="0" w:color="auto"/>
            </w:tcBorders>
            <w:shd w:val="clear" w:color="auto" w:fill="FFFFFF"/>
            <w:vAlign w:val="center"/>
          </w:tcPr>
          <w:p w14:paraId="7BCA2C42" w14:textId="491030DA" w:rsidR="00186596" w:rsidRDefault="00186596" w:rsidP="00DE538E">
            <w:pPr>
              <w:widowControl w:val="0"/>
              <w:spacing w:after="0" w:line="240" w:lineRule="auto"/>
              <w:rPr>
                <w:rFonts w:ascii="Times New Roman" w:eastAsia="Times New Roman" w:hAnsi="Times New Roman" w:cs="Times New Roman"/>
                <w:color w:val="000000"/>
                <w:kern w:val="0"/>
                <w:sz w:val="24"/>
                <w:szCs w:val="24"/>
                <w:shd w:val="clear" w:color="auto" w:fill="FFFFFF"/>
                <w:lang w:val="uk-UA" w:eastAsia="uk-UA"/>
                <w14:ligatures w14:val="none"/>
              </w:rPr>
            </w:pPr>
            <w:r>
              <w:rPr>
                <w:rFonts w:ascii="Times New Roman" w:eastAsia="Times New Roman" w:hAnsi="Times New Roman" w:cs="Times New Roman"/>
                <w:color w:val="000000"/>
                <w:kern w:val="0"/>
                <w:sz w:val="24"/>
                <w:szCs w:val="24"/>
                <w:shd w:val="clear" w:color="auto" w:fill="FFFFFF"/>
                <w:lang w:val="uk-UA" w:eastAsia="uk-UA"/>
                <w14:ligatures w14:val="none"/>
              </w:rPr>
              <w:t>Екзамен (оцінюється окремо)</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14:paraId="1610DB63" w14:textId="3B73F8CF" w:rsidR="00186596" w:rsidRDefault="00186596" w:rsidP="00DE538E">
            <w:pPr>
              <w:widowControl w:val="0"/>
              <w:spacing w:after="0" w:line="240" w:lineRule="auto"/>
              <w:jc w:val="center"/>
              <w:rPr>
                <w:rFonts w:ascii="Times New Roman" w:eastAsia="Times New Roman" w:hAnsi="Times New Roman" w:cs="Times New Roman"/>
                <w:color w:val="000000"/>
                <w:kern w:val="0"/>
                <w:sz w:val="24"/>
                <w:szCs w:val="24"/>
                <w:shd w:val="clear" w:color="auto" w:fill="FFFFFF"/>
                <w:lang w:val="uk-UA" w:eastAsia="uk-UA"/>
                <w14:ligatures w14:val="none"/>
              </w:rPr>
            </w:pPr>
            <w:r>
              <w:rPr>
                <w:rFonts w:ascii="Times New Roman" w:eastAsia="Times New Roman" w:hAnsi="Times New Roman" w:cs="Times New Roman"/>
                <w:color w:val="000000"/>
                <w:kern w:val="0"/>
                <w:sz w:val="24"/>
                <w:szCs w:val="24"/>
                <w:shd w:val="clear" w:color="auto" w:fill="FFFFFF"/>
                <w:lang w:val="uk-UA" w:eastAsia="uk-UA"/>
                <w14:ligatures w14:val="none"/>
              </w:rPr>
              <w:t>100</w:t>
            </w:r>
          </w:p>
        </w:tc>
      </w:tr>
      <w:tr w:rsidR="00477777" w:rsidRPr="004D4322" w14:paraId="4F87A0BE" w14:textId="77777777" w:rsidTr="00DE538E">
        <w:trPr>
          <w:trHeight w:hRule="exact" w:val="386"/>
        </w:trPr>
        <w:tc>
          <w:tcPr>
            <w:tcW w:w="5671" w:type="dxa"/>
            <w:tcBorders>
              <w:top w:val="single" w:sz="4" w:space="0" w:color="auto"/>
              <w:left w:val="single" w:sz="4" w:space="0" w:color="auto"/>
              <w:bottom w:val="single" w:sz="4" w:space="0" w:color="auto"/>
            </w:tcBorders>
            <w:shd w:val="clear" w:color="auto" w:fill="FFFFFF"/>
            <w:vAlign w:val="center"/>
          </w:tcPr>
          <w:p w14:paraId="07C82DB3" w14:textId="77777777" w:rsidR="00477777" w:rsidRPr="004D4322" w:rsidRDefault="00477777" w:rsidP="00DE538E">
            <w:pPr>
              <w:widowControl w:val="0"/>
              <w:spacing w:after="0" w:line="240" w:lineRule="auto"/>
              <w:jc w:val="right"/>
              <w:rPr>
                <w:rFonts w:ascii="Times New Roman" w:eastAsia="Times New Roman" w:hAnsi="Times New Roman" w:cs="Times New Roman"/>
                <w:color w:val="000000"/>
                <w:kern w:val="0"/>
                <w:sz w:val="24"/>
                <w:szCs w:val="24"/>
                <w:shd w:val="clear" w:color="auto" w:fill="FFFFFF"/>
                <w:lang w:val="uk-UA" w:eastAsia="uk-UA"/>
                <w14:ligatures w14:val="none"/>
              </w:rPr>
            </w:pPr>
            <w:r w:rsidRPr="004D4322">
              <w:rPr>
                <w:rFonts w:ascii="Times New Roman" w:eastAsia="Times New Roman" w:hAnsi="Times New Roman" w:cs="Times New Roman"/>
                <w:color w:val="000000"/>
                <w:kern w:val="0"/>
                <w:sz w:val="24"/>
                <w:szCs w:val="24"/>
                <w:shd w:val="clear" w:color="auto" w:fill="FFFFFF"/>
                <w:lang w:val="uk-UA" w:eastAsia="uk-UA"/>
                <w14:ligatures w14:val="none"/>
              </w:rPr>
              <w:t>Всього за змістовний модуль 1</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14:paraId="258DE49A" w14:textId="77777777" w:rsidR="00477777" w:rsidRPr="004D4322" w:rsidRDefault="00477777" w:rsidP="00DE538E">
            <w:pPr>
              <w:widowControl w:val="0"/>
              <w:spacing w:after="0" w:line="240" w:lineRule="auto"/>
              <w:jc w:val="center"/>
              <w:rPr>
                <w:rFonts w:ascii="Times New Roman" w:eastAsia="Times New Roman" w:hAnsi="Times New Roman" w:cs="Times New Roman"/>
                <w:color w:val="000000"/>
                <w:kern w:val="0"/>
                <w:sz w:val="24"/>
                <w:szCs w:val="24"/>
                <w:shd w:val="clear" w:color="auto" w:fill="FFFFFF"/>
                <w:lang w:val="uk-UA" w:eastAsia="uk-UA"/>
                <w14:ligatures w14:val="none"/>
              </w:rPr>
            </w:pPr>
            <w:r>
              <w:rPr>
                <w:rFonts w:ascii="Times New Roman" w:eastAsia="Times New Roman" w:hAnsi="Times New Roman" w:cs="Times New Roman"/>
                <w:color w:val="000000"/>
                <w:kern w:val="0"/>
                <w:sz w:val="24"/>
                <w:szCs w:val="24"/>
                <w:shd w:val="clear" w:color="auto" w:fill="FFFFFF"/>
                <w:lang w:val="uk-UA" w:eastAsia="uk-UA"/>
                <w14:ligatures w14:val="none"/>
              </w:rPr>
              <w:t>10</w:t>
            </w:r>
            <w:r w:rsidRPr="004D4322">
              <w:rPr>
                <w:rFonts w:ascii="Times New Roman" w:eastAsia="Times New Roman" w:hAnsi="Times New Roman" w:cs="Times New Roman"/>
                <w:color w:val="000000"/>
                <w:kern w:val="0"/>
                <w:sz w:val="24"/>
                <w:szCs w:val="24"/>
                <w:shd w:val="clear" w:color="auto" w:fill="FFFFFF"/>
                <w:lang w:val="en-US" w:eastAsia="uk-UA"/>
                <w14:ligatures w14:val="none"/>
              </w:rPr>
              <w:t>0</w:t>
            </w:r>
          </w:p>
        </w:tc>
      </w:tr>
    </w:tbl>
    <w:p w14:paraId="212E66BA" w14:textId="77777777" w:rsidR="00477777" w:rsidRPr="004D4322" w:rsidRDefault="00477777" w:rsidP="00477777">
      <w:pPr>
        <w:widowControl w:val="0"/>
        <w:tabs>
          <w:tab w:val="left" w:pos="3544"/>
        </w:tabs>
        <w:autoSpaceDE w:val="0"/>
        <w:autoSpaceDN w:val="0"/>
        <w:spacing w:after="0" w:line="295" w:lineRule="auto"/>
        <w:jc w:val="both"/>
        <w:rPr>
          <w:rFonts w:ascii="Arial" w:eastAsia="Times New Roman" w:hAnsi="Arial" w:cs="Arial"/>
          <w:kern w:val="0"/>
          <w:sz w:val="24"/>
          <w:szCs w:val="24"/>
          <w:lang w:val="uk-UA"/>
          <w14:ligatures w14:val="none"/>
        </w:rPr>
      </w:pPr>
      <w:r w:rsidRPr="004D4322">
        <w:rPr>
          <w:rFonts w:ascii="Times New Roman" w:eastAsia="Times New Roman" w:hAnsi="Times New Roman" w:cs="Times New Roman"/>
          <w:bCs/>
          <w:kern w:val="0"/>
          <w:sz w:val="24"/>
          <w:szCs w:val="24"/>
          <w:lang w:val="uk-UA"/>
          <w14:ligatures w14:val="none"/>
        </w:rPr>
        <w:t xml:space="preserve">*Є можливість визнання результатів неформальної освіти відповідно до п.2 </w:t>
      </w:r>
      <w:hyperlink r:id="rId13" w:history="1">
        <w:r w:rsidRPr="004D4322">
          <w:rPr>
            <w:rFonts w:ascii="Arial" w:eastAsia="Times New Roman" w:hAnsi="Arial" w:cs="Arial"/>
            <w:color w:val="0000FF"/>
            <w:kern w:val="0"/>
            <w:sz w:val="24"/>
            <w:szCs w:val="24"/>
            <w:u w:val="single"/>
            <w:lang w:val="uk-UA"/>
            <w14:ligatures w14:val="none"/>
          </w:rPr>
          <w:t>П</w:t>
        </w:r>
        <w:r w:rsidRPr="004D4322">
          <w:rPr>
            <w:rFonts w:ascii="Times New Roman" w:eastAsia="Times New Roman" w:hAnsi="Times New Roman" w:cs="Times New Roman"/>
            <w:color w:val="0000FF"/>
            <w:kern w:val="0"/>
            <w:sz w:val="24"/>
            <w:szCs w:val="24"/>
            <w:u w:val="single"/>
            <w:lang w:val="uk-UA"/>
            <w14:ligatures w14:val="none"/>
          </w:rPr>
          <w:t>оложення про порядок перезарахування результатів навчання (навчальних дисциплін) в Одеському національному технологічному університеті</w:t>
        </w:r>
      </w:hyperlink>
      <w:r w:rsidRPr="004D4322">
        <w:rPr>
          <w:rFonts w:ascii="Arial" w:eastAsia="Times New Roman" w:hAnsi="Arial" w:cs="Arial"/>
          <w:kern w:val="0"/>
          <w:sz w:val="24"/>
          <w:szCs w:val="24"/>
          <w:lang w:val="uk-UA"/>
          <w14:ligatures w14:val="none"/>
        </w:rPr>
        <w:t>.</w:t>
      </w:r>
    </w:p>
    <w:p w14:paraId="20B4B2E0" w14:textId="77777777" w:rsidR="00477777" w:rsidRPr="004D4322" w:rsidRDefault="00477777" w:rsidP="00477777">
      <w:pPr>
        <w:keepNext/>
        <w:keepLines/>
        <w:widowControl w:val="0"/>
        <w:spacing w:before="304" w:after="0" w:line="317" w:lineRule="exact"/>
        <w:ind w:right="540"/>
        <w:jc w:val="center"/>
        <w:outlineLvl w:val="1"/>
        <w:rPr>
          <w:rFonts w:ascii="Times New Roman" w:eastAsia="Times New Roman" w:hAnsi="Times New Roman" w:cs="Times New Roman"/>
          <w:b/>
          <w:bCs/>
          <w:color w:val="000000"/>
          <w:kern w:val="0"/>
          <w:sz w:val="24"/>
          <w:szCs w:val="24"/>
          <w:lang w:val="uk-UA" w:eastAsia="uk-UA"/>
          <w14:ligatures w14:val="none"/>
        </w:rPr>
      </w:pPr>
      <w:bookmarkStart w:id="2" w:name="bookmark1"/>
      <w:bookmarkEnd w:id="1"/>
      <w:r w:rsidRPr="004D4322">
        <w:rPr>
          <w:rFonts w:ascii="Times New Roman" w:eastAsia="Times New Roman" w:hAnsi="Times New Roman" w:cs="Times New Roman"/>
          <w:b/>
          <w:bCs/>
          <w:color w:val="000000"/>
          <w:kern w:val="0"/>
          <w:sz w:val="24"/>
          <w:szCs w:val="24"/>
          <w:lang w:val="uk-UA" w:eastAsia="uk-UA"/>
          <w14:ligatures w14:val="none"/>
        </w:rPr>
        <w:t>Критерії оцінювання програмних результатів навчання здобувачів</w:t>
      </w:r>
      <w:bookmarkStart w:id="3" w:name="bookmark2"/>
      <w:bookmarkEnd w:id="2"/>
      <w:r w:rsidRPr="004D4322">
        <w:rPr>
          <w:rFonts w:ascii="Times New Roman" w:eastAsia="Times New Roman" w:hAnsi="Times New Roman" w:cs="Times New Roman"/>
          <w:b/>
          <w:bCs/>
          <w:color w:val="000000"/>
          <w:kern w:val="0"/>
          <w:sz w:val="24"/>
          <w:szCs w:val="24"/>
          <w:lang w:val="uk-UA" w:eastAsia="uk-UA"/>
          <w14:ligatures w14:val="none"/>
        </w:rPr>
        <w:t xml:space="preserve"> </w:t>
      </w:r>
    </w:p>
    <w:p w14:paraId="4F3F0614" w14:textId="0552EC94" w:rsidR="00477777" w:rsidRDefault="00477777" w:rsidP="00D53ACD">
      <w:pPr>
        <w:keepNext/>
        <w:keepLines/>
        <w:widowControl w:val="0"/>
        <w:spacing w:after="0" w:line="317" w:lineRule="exact"/>
        <w:ind w:right="540" w:firstLine="580"/>
        <w:jc w:val="center"/>
        <w:outlineLvl w:val="1"/>
        <w:rPr>
          <w:rFonts w:ascii="Times New Roman" w:eastAsia="Times New Roman" w:hAnsi="Times New Roman" w:cs="Times New Roman"/>
          <w:b/>
          <w:bCs/>
          <w:color w:val="000000"/>
          <w:kern w:val="0"/>
          <w:sz w:val="24"/>
          <w:szCs w:val="24"/>
          <w:lang w:val="uk-UA" w:eastAsia="uk-UA"/>
          <w14:ligatures w14:val="none"/>
        </w:rPr>
      </w:pPr>
      <w:r w:rsidRPr="004D4322">
        <w:rPr>
          <w:rFonts w:ascii="Times New Roman" w:eastAsia="Times New Roman" w:hAnsi="Times New Roman" w:cs="Times New Roman"/>
          <w:b/>
          <w:bCs/>
          <w:color w:val="000000"/>
          <w:kern w:val="0"/>
          <w:sz w:val="24"/>
          <w:szCs w:val="24"/>
          <w:lang w:val="uk-UA" w:eastAsia="uk-UA"/>
          <w14:ligatures w14:val="none"/>
        </w:rPr>
        <w:t>Підсумковий контроль – екзамен</w:t>
      </w:r>
      <w:bookmarkEnd w:id="3"/>
    </w:p>
    <w:tbl>
      <w:tblPr>
        <w:tblW w:w="9354" w:type="dxa"/>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3"/>
        <w:gridCol w:w="1842"/>
        <w:gridCol w:w="3402"/>
        <w:gridCol w:w="2977"/>
      </w:tblGrid>
      <w:tr w:rsidR="00477777" w:rsidRPr="00682C44" w14:paraId="500831D2" w14:textId="77777777" w:rsidTr="006703E8">
        <w:tc>
          <w:tcPr>
            <w:tcW w:w="1133" w:type="dxa"/>
          </w:tcPr>
          <w:p w14:paraId="3FD90AC7" w14:textId="77777777" w:rsidR="00477777" w:rsidRPr="00682C44" w:rsidRDefault="00477777" w:rsidP="00DE538E">
            <w:pPr>
              <w:spacing w:after="0" w:line="240" w:lineRule="auto"/>
              <w:jc w:val="center"/>
              <w:rPr>
                <w:rFonts w:ascii="Times New Roman" w:eastAsia="Times New Roman" w:hAnsi="Times New Roman" w:cs="Times New Roman"/>
                <w:b/>
                <w:kern w:val="0"/>
                <w:sz w:val="24"/>
                <w:szCs w:val="24"/>
                <w:lang w:val="uk-UA" w:eastAsia="ru-UA"/>
                <w14:ligatures w14:val="none"/>
              </w:rPr>
            </w:pPr>
            <w:r w:rsidRPr="00682C44">
              <w:rPr>
                <w:rFonts w:ascii="Times New Roman" w:eastAsia="Times New Roman" w:hAnsi="Times New Roman" w:cs="Times New Roman"/>
                <w:b/>
                <w:kern w:val="0"/>
                <w:sz w:val="24"/>
                <w:szCs w:val="24"/>
                <w:lang w:val="uk-UA" w:eastAsia="ru-UA"/>
                <w14:ligatures w14:val="none"/>
              </w:rPr>
              <w:t>Бали</w:t>
            </w:r>
          </w:p>
        </w:tc>
        <w:tc>
          <w:tcPr>
            <w:tcW w:w="1842" w:type="dxa"/>
          </w:tcPr>
          <w:p w14:paraId="047F4226" w14:textId="77777777" w:rsidR="00477777" w:rsidRPr="00682C44" w:rsidRDefault="00477777" w:rsidP="00DE538E">
            <w:pPr>
              <w:spacing w:after="0" w:line="240" w:lineRule="auto"/>
              <w:jc w:val="center"/>
              <w:rPr>
                <w:rFonts w:ascii="Times New Roman" w:eastAsia="Times New Roman" w:hAnsi="Times New Roman" w:cs="Times New Roman"/>
                <w:b/>
                <w:kern w:val="0"/>
                <w:sz w:val="24"/>
                <w:szCs w:val="24"/>
                <w:lang w:val="uk-UA" w:eastAsia="ru-UA"/>
                <w14:ligatures w14:val="none"/>
              </w:rPr>
            </w:pPr>
            <w:r w:rsidRPr="00682C44">
              <w:rPr>
                <w:rFonts w:ascii="Times New Roman" w:eastAsia="Times New Roman" w:hAnsi="Times New Roman" w:cs="Times New Roman"/>
                <w:b/>
                <w:kern w:val="0"/>
                <w:sz w:val="24"/>
                <w:szCs w:val="24"/>
                <w:lang w:val="uk-UA" w:eastAsia="ru-UA"/>
                <w14:ligatures w14:val="none"/>
              </w:rPr>
              <w:t>Вид роботи</w:t>
            </w:r>
          </w:p>
        </w:tc>
        <w:tc>
          <w:tcPr>
            <w:tcW w:w="3402" w:type="dxa"/>
          </w:tcPr>
          <w:p w14:paraId="211954B8" w14:textId="77777777" w:rsidR="00477777" w:rsidRPr="00682C44" w:rsidRDefault="00477777" w:rsidP="00DE538E">
            <w:pPr>
              <w:spacing w:after="0" w:line="240" w:lineRule="auto"/>
              <w:jc w:val="center"/>
              <w:rPr>
                <w:rFonts w:ascii="Times New Roman" w:eastAsia="Times New Roman" w:hAnsi="Times New Roman" w:cs="Times New Roman"/>
                <w:b/>
                <w:kern w:val="0"/>
                <w:sz w:val="24"/>
                <w:szCs w:val="24"/>
                <w:lang w:val="uk-UA" w:eastAsia="ru-UA"/>
                <w14:ligatures w14:val="none"/>
              </w:rPr>
            </w:pPr>
            <w:r w:rsidRPr="00682C44">
              <w:rPr>
                <w:rFonts w:ascii="Times New Roman" w:eastAsia="Times New Roman" w:hAnsi="Times New Roman" w:cs="Times New Roman"/>
                <w:b/>
                <w:kern w:val="0"/>
                <w:sz w:val="24"/>
                <w:szCs w:val="24"/>
                <w:lang w:val="uk-UA" w:eastAsia="ru-UA"/>
                <w14:ligatures w14:val="none"/>
              </w:rPr>
              <w:t>Критерії оцінювання</w:t>
            </w:r>
          </w:p>
        </w:tc>
        <w:tc>
          <w:tcPr>
            <w:tcW w:w="2977" w:type="dxa"/>
          </w:tcPr>
          <w:p w14:paraId="63D3D110" w14:textId="77777777" w:rsidR="00477777" w:rsidRPr="00682C44" w:rsidRDefault="00477777" w:rsidP="00DE538E">
            <w:pPr>
              <w:spacing w:after="0" w:line="240" w:lineRule="auto"/>
              <w:jc w:val="center"/>
              <w:rPr>
                <w:rFonts w:ascii="Times New Roman" w:eastAsia="Times New Roman" w:hAnsi="Times New Roman" w:cs="Times New Roman"/>
                <w:b/>
                <w:kern w:val="0"/>
                <w:sz w:val="24"/>
                <w:szCs w:val="24"/>
                <w:lang w:val="uk-UA" w:eastAsia="ru-UA"/>
                <w14:ligatures w14:val="none"/>
              </w:rPr>
            </w:pPr>
          </w:p>
        </w:tc>
      </w:tr>
      <w:tr w:rsidR="00477777" w:rsidRPr="00682C44" w14:paraId="3A0439FB" w14:textId="77777777" w:rsidTr="006703E8">
        <w:tc>
          <w:tcPr>
            <w:tcW w:w="1133" w:type="dxa"/>
          </w:tcPr>
          <w:p w14:paraId="656C2B6A" w14:textId="780AB752" w:rsidR="00477777" w:rsidRPr="00682C44" w:rsidRDefault="00D53ACD" w:rsidP="00DE538E">
            <w:pPr>
              <w:spacing w:after="0" w:line="240" w:lineRule="auto"/>
              <w:jc w:val="center"/>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25</w:t>
            </w:r>
          </w:p>
        </w:tc>
        <w:tc>
          <w:tcPr>
            <w:tcW w:w="1842" w:type="dxa"/>
          </w:tcPr>
          <w:p w14:paraId="01CA7174" w14:textId="77777777" w:rsidR="00477777" w:rsidRPr="00682C44" w:rsidRDefault="00477777" w:rsidP="00DE538E">
            <w:pPr>
              <w:spacing w:after="0" w:line="240" w:lineRule="auto"/>
              <w:jc w:val="center"/>
              <w:rPr>
                <w:rFonts w:ascii="Times New Roman" w:eastAsia="Times New Roman" w:hAnsi="Times New Roman" w:cs="Times New Roman"/>
                <w:kern w:val="0"/>
                <w:sz w:val="24"/>
                <w:szCs w:val="24"/>
                <w:lang w:val="uk-UA" w:eastAsia="ru-UA"/>
                <w14:ligatures w14:val="none"/>
              </w:rPr>
            </w:pPr>
            <w:r w:rsidRPr="00682C44">
              <w:rPr>
                <w:rFonts w:ascii="Times New Roman" w:eastAsia="Times New Roman" w:hAnsi="Times New Roman" w:cs="Times New Roman"/>
                <w:kern w:val="0"/>
                <w:sz w:val="24"/>
                <w:szCs w:val="24"/>
                <w:lang w:val="uk-UA" w:eastAsia="ru-UA"/>
                <w14:ligatures w14:val="none"/>
              </w:rPr>
              <w:t>Виконання тестового завдання</w:t>
            </w:r>
          </w:p>
          <w:p w14:paraId="4E6F30DA" w14:textId="77777777" w:rsidR="00477777" w:rsidRPr="00682C44" w:rsidRDefault="00477777" w:rsidP="00DE538E">
            <w:pPr>
              <w:spacing w:after="0" w:line="240" w:lineRule="auto"/>
              <w:jc w:val="center"/>
              <w:rPr>
                <w:rFonts w:ascii="Times New Roman" w:eastAsia="Times New Roman" w:hAnsi="Times New Roman" w:cs="Times New Roman"/>
                <w:kern w:val="0"/>
                <w:sz w:val="24"/>
                <w:szCs w:val="24"/>
                <w:lang w:val="uk-UA" w:eastAsia="ru-UA"/>
                <w14:ligatures w14:val="none"/>
              </w:rPr>
            </w:pPr>
          </w:p>
          <w:p w14:paraId="1AB20081" w14:textId="77777777" w:rsidR="00477777" w:rsidRPr="00682C44" w:rsidRDefault="00477777" w:rsidP="00DE538E">
            <w:pPr>
              <w:spacing w:after="0" w:line="240" w:lineRule="auto"/>
              <w:jc w:val="center"/>
              <w:rPr>
                <w:rFonts w:ascii="Times New Roman" w:eastAsia="Times New Roman" w:hAnsi="Times New Roman" w:cs="Times New Roman"/>
                <w:kern w:val="0"/>
                <w:sz w:val="24"/>
                <w:szCs w:val="24"/>
                <w:lang w:val="uk-UA" w:eastAsia="ru-UA"/>
                <w14:ligatures w14:val="none"/>
              </w:rPr>
            </w:pPr>
          </w:p>
        </w:tc>
        <w:tc>
          <w:tcPr>
            <w:tcW w:w="3402" w:type="dxa"/>
          </w:tcPr>
          <w:p w14:paraId="39CA0F28" w14:textId="28BE4A23" w:rsidR="00477777" w:rsidRPr="00682C44" w:rsidRDefault="00477777" w:rsidP="00DE538E">
            <w:pPr>
              <w:spacing w:after="0" w:line="240" w:lineRule="auto"/>
              <w:rPr>
                <w:rFonts w:ascii="Times New Roman" w:eastAsia="Times New Roman" w:hAnsi="Times New Roman" w:cs="Times New Roman"/>
                <w:kern w:val="0"/>
                <w:sz w:val="24"/>
                <w:szCs w:val="24"/>
                <w:lang w:val="uk-UA" w:eastAsia="ru-UA"/>
                <w14:ligatures w14:val="none"/>
              </w:rPr>
            </w:pPr>
            <w:r w:rsidRPr="00682C44">
              <w:rPr>
                <w:rFonts w:ascii="Times New Roman" w:eastAsia="Times New Roman" w:hAnsi="Times New Roman" w:cs="Times New Roman"/>
                <w:kern w:val="0"/>
                <w:sz w:val="24"/>
                <w:szCs w:val="24"/>
                <w:lang w:val="uk-UA" w:eastAsia="ru-UA"/>
                <w14:ligatures w14:val="none"/>
              </w:rPr>
              <w:t xml:space="preserve">Необхідно визначити правильну відповідь із запропонованих (у кожному запитанні правильна відповідь може бути одна). </w:t>
            </w:r>
            <w:r w:rsidR="00D53ACD">
              <w:rPr>
                <w:rFonts w:ascii="Times New Roman" w:eastAsia="Times New Roman" w:hAnsi="Times New Roman" w:cs="Times New Roman"/>
                <w:kern w:val="0"/>
                <w:sz w:val="24"/>
                <w:szCs w:val="24"/>
                <w:lang w:val="uk-UA" w:eastAsia="ru-UA"/>
                <w14:ligatures w14:val="none"/>
              </w:rPr>
              <w:t>0,5</w:t>
            </w:r>
            <w:r w:rsidRPr="00682C44">
              <w:rPr>
                <w:rFonts w:ascii="Times New Roman" w:eastAsia="Times New Roman" w:hAnsi="Times New Roman" w:cs="Times New Roman"/>
                <w:kern w:val="0"/>
                <w:sz w:val="24"/>
                <w:szCs w:val="24"/>
                <w:lang w:val="uk-UA" w:eastAsia="ru-UA"/>
                <w14:ligatures w14:val="none"/>
              </w:rPr>
              <w:t xml:space="preserve"> бал</w:t>
            </w:r>
            <w:r w:rsidR="00D53ACD">
              <w:rPr>
                <w:rFonts w:ascii="Times New Roman" w:eastAsia="Times New Roman" w:hAnsi="Times New Roman" w:cs="Times New Roman"/>
                <w:kern w:val="0"/>
                <w:sz w:val="24"/>
                <w:szCs w:val="24"/>
                <w:lang w:val="uk-UA" w:eastAsia="ru-UA"/>
                <w14:ligatures w14:val="none"/>
              </w:rPr>
              <w:t>ів</w:t>
            </w:r>
            <w:r w:rsidRPr="00682C44">
              <w:rPr>
                <w:rFonts w:ascii="Times New Roman" w:eastAsia="Times New Roman" w:hAnsi="Times New Roman" w:cs="Times New Roman"/>
                <w:kern w:val="0"/>
                <w:sz w:val="24"/>
                <w:szCs w:val="24"/>
                <w:lang w:val="uk-UA" w:eastAsia="ru-UA"/>
                <w14:ligatures w14:val="none"/>
              </w:rPr>
              <w:t xml:space="preserve"> за кожну правильну відповідь</w:t>
            </w:r>
          </w:p>
          <w:p w14:paraId="6D78DFC0" w14:textId="77777777" w:rsidR="00477777" w:rsidRPr="00682C44" w:rsidRDefault="00477777" w:rsidP="00DE538E">
            <w:pPr>
              <w:spacing w:after="0" w:line="240" w:lineRule="auto"/>
              <w:rPr>
                <w:rFonts w:ascii="Times New Roman" w:eastAsia="Times New Roman" w:hAnsi="Times New Roman" w:cs="Times New Roman"/>
                <w:kern w:val="0"/>
                <w:sz w:val="24"/>
                <w:szCs w:val="24"/>
                <w:lang w:val="uk-UA" w:eastAsia="ru-UA"/>
                <w14:ligatures w14:val="none"/>
              </w:rPr>
            </w:pPr>
          </w:p>
        </w:tc>
        <w:tc>
          <w:tcPr>
            <w:tcW w:w="2977" w:type="dxa"/>
          </w:tcPr>
          <w:p w14:paraId="52054DB4" w14:textId="58EA9C4F" w:rsidR="00477777" w:rsidRDefault="00C6677A" w:rsidP="00DE538E">
            <w:pPr>
              <w:spacing w:after="0" w:line="240" w:lineRule="auto"/>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2</w:t>
            </w:r>
            <w:r w:rsidR="00871BF9">
              <w:rPr>
                <w:rFonts w:ascii="Times New Roman" w:eastAsia="Times New Roman" w:hAnsi="Times New Roman" w:cs="Times New Roman"/>
                <w:kern w:val="0"/>
                <w:sz w:val="24"/>
                <w:szCs w:val="24"/>
                <w:lang w:val="uk-UA" w:eastAsia="ru-UA"/>
                <w14:ligatures w14:val="none"/>
              </w:rPr>
              <w:t>3</w:t>
            </w:r>
            <w:r>
              <w:rPr>
                <w:rFonts w:ascii="Times New Roman" w:eastAsia="Times New Roman" w:hAnsi="Times New Roman" w:cs="Times New Roman"/>
                <w:kern w:val="0"/>
                <w:sz w:val="24"/>
                <w:szCs w:val="24"/>
                <w:lang w:val="uk-UA" w:eastAsia="ru-UA"/>
                <w14:ligatures w14:val="none"/>
              </w:rPr>
              <w:t xml:space="preserve"> - 25</w:t>
            </w:r>
            <w:r w:rsidRPr="00C6677A">
              <w:rPr>
                <w:rFonts w:ascii="Times New Roman" w:eastAsia="Times New Roman" w:hAnsi="Times New Roman" w:cs="Times New Roman"/>
                <w:kern w:val="0"/>
                <w:sz w:val="24"/>
                <w:szCs w:val="24"/>
                <w:lang w:val="ru-RU" w:eastAsia="ru-UA"/>
                <w14:ligatures w14:val="none"/>
              </w:rPr>
              <w:t xml:space="preserve"> </w:t>
            </w:r>
            <w:r>
              <w:rPr>
                <w:rFonts w:ascii="Times New Roman" w:eastAsia="Times New Roman" w:hAnsi="Times New Roman" w:cs="Times New Roman"/>
                <w:kern w:val="0"/>
                <w:sz w:val="24"/>
                <w:szCs w:val="24"/>
                <w:lang w:val="uk-UA" w:eastAsia="ru-UA"/>
                <w14:ligatures w14:val="none"/>
              </w:rPr>
              <w:t>балів – відмінно</w:t>
            </w:r>
          </w:p>
          <w:p w14:paraId="1F7DE4B9" w14:textId="0F1CCAC7" w:rsidR="00C6677A" w:rsidRDefault="00C6677A" w:rsidP="00DE538E">
            <w:pPr>
              <w:spacing w:after="0" w:line="240" w:lineRule="auto"/>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1</w:t>
            </w:r>
            <w:r w:rsidR="00871BF9">
              <w:rPr>
                <w:rFonts w:ascii="Times New Roman" w:eastAsia="Times New Roman" w:hAnsi="Times New Roman" w:cs="Times New Roman"/>
                <w:kern w:val="0"/>
                <w:sz w:val="24"/>
                <w:szCs w:val="24"/>
                <w:lang w:val="uk-UA" w:eastAsia="ru-UA"/>
                <w14:ligatures w14:val="none"/>
              </w:rPr>
              <w:t>9</w:t>
            </w:r>
            <w:r>
              <w:rPr>
                <w:rFonts w:ascii="Times New Roman" w:eastAsia="Times New Roman" w:hAnsi="Times New Roman" w:cs="Times New Roman"/>
                <w:kern w:val="0"/>
                <w:sz w:val="24"/>
                <w:szCs w:val="24"/>
                <w:lang w:val="uk-UA" w:eastAsia="ru-UA"/>
                <w14:ligatures w14:val="none"/>
              </w:rPr>
              <w:t>– 22 балів – дуже добре</w:t>
            </w:r>
          </w:p>
          <w:p w14:paraId="5423998D" w14:textId="5806D4B6" w:rsidR="00C6677A" w:rsidRDefault="00C6677A" w:rsidP="00DE538E">
            <w:pPr>
              <w:spacing w:after="0" w:line="240" w:lineRule="auto"/>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15 – 18 балів – добре</w:t>
            </w:r>
          </w:p>
          <w:p w14:paraId="0F9B408C" w14:textId="1EC0DD28" w:rsidR="00C6677A" w:rsidRDefault="00C6677A" w:rsidP="00DE538E">
            <w:pPr>
              <w:spacing w:after="0" w:line="240" w:lineRule="auto"/>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8 – 14 балів – задовільнено</w:t>
            </w:r>
          </w:p>
          <w:p w14:paraId="0FB17299" w14:textId="73020FD1" w:rsidR="00C6677A" w:rsidRDefault="00C6677A" w:rsidP="00DE538E">
            <w:pPr>
              <w:spacing w:after="0" w:line="240" w:lineRule="auto"/>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 xml:space="preserve">0 – </w:t>
            </w:r>
            <w:r w:rsidR="00871BF9">
              <w:rPr>
                <w:rFonts w:ascii="Times New Roman" w:eastAsia="Times New Roman" w:hAnsi="Times New Roman" w:cs="Times New Roman"/>
                <w:kern w:val="0"/>
                <w:sz w:val="24"/>
                <w:szCs w:val="24"/>
                <w:lang w:val="uk-UA" w:eastAsia="ru-UA"/>
                <w14:ligatures w14:val="none"/>
              </w:rPr>
              <w:t>7</w:t>
            </w:r>
            <w:r>
              <w:rPr>
                <w:rFonts w:ascii="Times New Roman" w:eastAsia="Times New Roman" w:hAnsi="Times New Roman" w:cs="Times New Roman"/>
                <w:kern w:val="0"/>
                <w:sz w:val="24"/>
                <w:szCs w:val="24"/>
                <w:lang w:val="uk-UA" w:eastAsia="ru-UA"/>
                <w14:ligatures w14:val="none"/>
              </w:rPr>
              <w:t xml:space="preserve"> балів </w:t>
            </w:r>
            <w:r w:rsidR="006703E8">
              <w:rPr>
                <w:rFonts w:ascii="Times New Roman" w:eastAsia="Times New Roman" w:hAnsi="Times New Roman" w:cs="Times New Roman"/>
                <w:kern w:val="0"/>
                <w:sz w:val="24"/>
                <w:szCs w:val="24"/>
                <w:lang w:val="uk-UA" w:eastAsia="ru-UA"/>
                <w14:ligatures w14:val="none"/>
              </w:rPr>
              <w:t xml:space="preserve">- </w:t>
            </w:r>
            <w:r>
              <w:rPr>
                <w:rFonts w:ascii="Times New Roman" w:eastAsia="Times New Roman" w:hAnsi="Times New Roman" w:cs="Times New Roman"/>
                <w:kern w:val="0"/>
                <w:sz w:val="24"/>
                <w:szCs w:val="24"/>
                <w:lang w:val="uk-UA" w:eastAsia="ru-UA"/>
                <w14:ligatures w14:val="none"/>
              </w:rPr>
              <w:t>незодовільнено</w:t>
            </w:r>
          </w:p>
          <w:p w14:paraId="512CAD61" w14:textId="684E8456" w:rsidR="00C6677A" w:rsidRPr="00C6677A" w:rsidRDefault="00C6677A" w:rsidP="00DE538E">
            <w:pPr>
              <w:spacing w:after="0" w:line="240" w:lineRule="auto"/>
              <w:rPr>
                <w:rFonts w:ascii="Times New Roman" w:eastAsia="Times New Roman" w:hAnsi="Times New Roman" w:cs="Times New Roman"/>
                <w:kern w:val="0"/>
                <w:sz w:val="24"/>
                <w:szCs w:val="24"/>
                <w:lang w:val="uk-UA" w:eastAsia="ru-UA"/>
                <w14:ligatures w14:val="none"/>
              </w:rPr>
            </w:pPr>
          </w:p>
        </w:tc>
      </w:tr>
      <w:tr w:rsidR="00CC7F17" w:rsidRPr="00682C44" w14:paraId="32AC0946" w14:textId="77777777" w:rsidTr="006703E8">
        <w:tc>
          <w:tcPr>
            <w:tcW w:w="1133" w:type="dxa"/>
          </w:tcPr>
          <w:p w14:paraId="49D1FA66" w14:textId="68D57B89" w:rsidR="00CC7F17" w:rsidRDefault="00CC7F17" w:rsidP="00DE538E">
            <w:pPr>
              <w:spacing w:after="0" w:line="240" w:lineRule="auto"/>
              <w:jc w:val="center"/>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25</w:t>
            </w:r>
          </w:p>
        </w:tc>
        <w:tc>
          <w:tcPr>
            <w:tcW w:w="1842" w:type="dxa"/>
          </w:tcPr>
          <w:p w14:paraId="177FFFB0" w14:textId="1D68DC10" w:rsidR="00CC7F17" w:rsidRPr="00682C44" w:rsidRDefault="00CC7F17" w:rsidP="00DE538E">
            <w:pPr>
              <w:spacing w:after="0" w:line="240" w:lineRule="auto"/>
              <w:jc w:val="center"/>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Граматичне завдання</w:t>
            </w:r>
          </w:p>
        </w:tc>
        <w:tc>
          <w:tcPr>
            <w:tcW w:w="3402" w:type="dxa"/>
          </w:tcPr>
          <w:p w14:paraId="2480B43E" w14:textId="15CB79D7" w:rsidR="00CC7F17" w:rsidRPr="00682C44" w:rsidRDefault="00CC7F17" w:rsidP="00DE538E">
            <w:pPr>
              <w:spacing w:after="0" w:line="240" w:lineRule="auto"/>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 xml:space="preserve">Необхідно </w:t>
            </w:r>
            <w:r w:rsidRPr="00CC7F17">
              <w:rPr>
                <w:rFonts w:ascii="Times New Roman" w:eastAsia="Times New Roman" w:hAnsi="Times New Roman" w:cs="Times New Roman"/>
                <w:kern w:val="0"/>
                <w:sz w:val="24"/>
                <w:szCs w:val="24"/>
                <w:lang w:val="uk-UA" w:eastAsia="ru-UA"/>
                <w14:ligatures w14:val="none"/>
              </w:rPr>
              <w:t>вжити дієслово у дужках в правильному часі (необхідно визначити і вжити правильний час дієслова</w:t>
            </w:r>
            <w:r>
              <w:rPr>
                <w:rFonts w:ascii="Times New Roman" w:eastAsia="Times New Roman" w:hAnsi="Times New Roman" w:cs="Times New Roman"/>
                <w:kern w:val="0"/>
                <w:sz w:val="24"/>
                <w:szCs w:val="24"/>
                <w:lang w:val="uk-UA" w:eastAsia="ru-UA"/>
                <w14:ligatures w14:val="none"/>
              </w:rPr>
              <w:t>). 1 бал за правильну відповідь</w:t>
            </w:r>
          </w:p>
        </w:tc>
        <w:tc>
          <w:tcPr>
            <w:tcW w:w="2977" w:type="dxa"/>
          </w:tcPr>
          <w:p w14:paraId="4C104712" w14:textId="77777777" w:rsidR="00871BF9" w:rsidRPr="00871BF9" w:rsidRDefault="00871BF9" w:rsidP="00871BF9">
            <w:pPr>
              <w:spacing w:after="0" w:line="240" w:lineRule="auto"/>
              <w:rPr>
                <w:rFonts w:ascii="Times New Roman" w:eastAsia="Times New Roman" w:hAnsi="Times New Roman" w:cs="Times New Roman"/>
                <w:kern w:val="0"/>
                <w:sz w:val="24"/>
                <w:szCs w:val="24"/>
                <w:lang w:val="uk-UA" w:eastAsia="ru-UA"/>
                <w14:ligatures w14:val="none"/>
              </w:rPr>
            </w:pPr>
            <w:r w:rsidRPr="00871BF9">
              <w:rPr>
                <w:rFonts w:ascii="Times New Roman" w:eastAsia="Times New Roman" w:hAnsi="Times New Roman" w:cs="Times New Roman"/>
                <w:kern w:val="0"/>
                <w:sz w:val="24"/>
                <w:szCs w:val="24"/>
                <w:lang w:val="uk-UA" w:eastAsia="ru-UA"/>
                <w14:ligatures w14:val="none"/>
              </w:rPr>
              <w:t>23 - 25 балів – відмінно</w:t>
            </w:r>
          </w:p>
          <w:p w14:paraId="27834F4A" w14:textId="77777777" w:rsidR="00871BF9" w:rsidRPr="00871BF9" w:rsidRDefault="00871BF9" w:rsidP="00871BF9">
            <w:pPr>
              <w:spacing w:after="0" w:line="240" w:lineRule="auto"/>
              <w:rPr>
                <w:rFonts w:ascii="Times New Roman" w:eastAsia="Times New Roman" w:hAnsi="Times New Roman" w:cs="Times New Roman"/>
                <w:kern w:val="0"/>
                <w:sz w:val="24"/>
                <w:szCs w:val="24"/>
                <w:lang w:val="uk-UA" w:eastAsia="ru-UA"/>
                <w14:ligatures w14:val="none"/>
              </w:rPr>
            </w:pPr>
            <w:r w:rsidRPr="00871BF9">
              <w:rPr>
                <w:rFonts w:ascii="Times New Roman" w:eastAsia="Times New Roman" w:hAnsi="Times New Roman" w:cs="Times New Roman"/>
                <w:kern w:val="0"/>
                <w:sz w:val="24"/>
                <w:szCs w:val="24"/>
                <w:lang w:val="uk-UA" w:eastAsia="ru-UA"/>
                <w14:ligatures w14:val="none"/>
              </w:rPr>
              <w:t>19– 22 балів – дуже добре</w:t>
            </w:r>
          </w:p>
          <w:p w14:paraId="738583E0" w14:textId="77777777" w:rsidR="00871BF9" w:rsidRPr="00871BF9" w:rsidRDefault="00871BF9" w:rsidP="00871BF9">
            <w:pPr>
              <w:spacing w:after="0" w:line="240" w:lineRule="auto"/>
              <w:rPr>
                <w:rFonts w:ascii="Times New Roman" w:eastAsia="Times New Roman" w:hAnsi="Times New Roman" w:cs="Times New Roman"/>
                <w:kern w:val="0"/>
                <w:sz w:val="24"/>
                <w:szCs w:val="24"/>
                <w:lang w:val="uk-UA" w:eastAsia="ru-UA"/>
                <w14:ligatures w14:val="none"/>
              </w:rPr>
            </w:pPr>
            <w:r w:rsidRPr="00871BF9">
              <w:rPr>
                <w:rFonts w:ascii="Times New Roman" w:eastAsia="Times New Roman" w:hAnsi="Times New Roman" w:cs="Times New Roman"/>
                <w:kern w:val="0"/>
                <w:sz w:val="24"/>
                <w:szCs w:val="24"/>
                <w:lang w:val="uk-UA" w:eastAsia="ru-UA"/>
                <w14:ligatures w14:val="none"/>
              </w:rPr>
              <w:t>15 – 18 балів – добре</w:t>
            </w:r>
          </w:p>
          <w:p w14:paraId="642118D7" w14:textId="77777777" w:rsidR="00871BF9" w:rsidRPr="00871BF9" w:rsidRDefault="00871BF9" w:rsidP="00871BF9">
            <w:pPr>
              <w:spacing w:after="0" w:line="240" w:lineRule="auto"/>
              <w:rPr>
                <w:rFonts w:ascii="Times New Roman" w:eastAsia="Times New Roman" w:hAnsi="Times New Roman" w:cs="Times New Roman"/>
                <w:kern w:val="0"/>
                <w:sz w:val="24"/>
                <w:szCs w:val="24"/>
                <w:lang w:val="uk-UA" w:eastAsia="ru-UA"/>
                <w14:ligatures w14:val="none"/>
              </w:rPr>
            </w:pPr>
            <w:r w:rsidRPr="00871BF9">
              <w:rPr>
                <w:rFonts w:ascii="Times New Roman" w:eastAsia="Times New Roman" w:hAnsi="Times New Roman" w:cs="Times New Roman"/>
                <w:kern w:val="0"/>
                <w:sz w:val="24"/>
                <w:szCs w:val="24"/>
                <w:lang w:val="uk-UA" w:eastAsia="ru-UA"/>
                <w14:ligatures w14:val="none"/>
              </w:rPr>
              <w:t>8 – 14 балів – задовільнено</w:t>
            </w:r>
          </w:p>
          <w:p w14:paraId="788F75ED" w14:textId="64C2E2AB" w:rsidR="00CC7F17" w:rsidRPr="00682C44" w:rsidRDefault="00871BF9" w:rsidP="00871BF9">
            <w:pPr>
              <w:spacing w:after="0" w:line="240" w:lineRule="auto"/>
              <w:rPr>
                <w:rFonts w:ascii="Times New Roman" w:eastAsia="Times New Roman" w:hAnsi="Times New Roman" w:cs="Times New Roman"/>
                <w:kern w:val="0"/>
                <w:sz w:val="24"/>
                <w:szCs w:val="24"/>
                <w:lang w:val="uk-UA" w:eastAsia="ru-UA"/>
                <w14:ligatures w14:val="none"/>
              </w:rPr>
            </w:pPr>
            <w:r w:rsidRPr="00871BF9">
              <w:rPr>
                <w:rFonts w:ascii="Times New Roman" w:eastAsia="Times New Roman" w:hAnsi="Times New Roman" w:cs="Times New Roman"/>
                <w:kern w:val="0"/>
                <w:sz w:val="24"/>
                <w:szCs w:val="24"/>
                <w:lang w:val="uk-UA" w:eastAsia="ru-UA"/>
                <w14:ligatures w14:val="none"/>
              </w:rPr>
              <w:t>0 – 7 балів - незодовільнено</w:t>
            </w:r>
          </w:p>
        </w:tc>
      </w:tr>
      <w:tr w:rsidR="00CC7F17" w:rsidRPr="00682C44" w14:paraId="592AD35E" w14:textId="77777777" w:rsidTr="006703E8">
        <w:tc>
          <w:tcPr>
            <w:tcW w:w="1133" w:type="dxa"/>
          </w:tcPr>
          <w:p w14:paraId="0C473169" w14:textId="20DA9B57" w:rsidR="00CC7F17" w:rsidRDefault="00CC7F17" w:rsidP="00DE538E">
            <w:pPr>
              <w:spacing w:after="0" w:line="240" w:lineRule="auto"/>
              <w:jc w:val="center"/>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25</w:t>
            </w:r>
          </w:p>
        </w:tc>
        <w:tc>
          <w:tcPr>
            <w:tcW w:w="1842" w:type="dxa"/>
          </w:tcPr>
          <w:p w14:paraId="223F36EE" w14:textId="0411F3C3" w:rsidR="00CC7F17" w:rsidRDefault="00CC7F17" w:rsidP="00DE538E">
            <w:pPr>
              <w:spacing w:after="0" w:line="240" w:lineRule="auto"/>
              <w:jc w:val="center"/>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Робота з текстом</w:t>
            </w:r>
          </w:p>
        </w:tc>
        <w:tc>
          <w:tcPr>
            <w:tcW w:w="3402" w:type="dxa"/>
          </w:tcPr>
          <w:p w14:paraId="6E2AFB43" w14:textId="1C5EDE39" w:rsidR="00CC7F17" w:rsidRDefault="00CC7F17" w:rsidP="00DE538E">
            <w:pPr>
              <w:spacing w:after="0" w:line="240" w:lineRule="auto"/>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П</w:t>
            </w:r>
            <w:r w:rsidRPr="00CC7F17">
              <w:rPr>
                <w:rFonts w:ascii="Times New Roman" w:eastAsia="Times New Roman" w:hAnsi="Times New Roman" w:cs="Times New Roman"/>
                <w:kern w:val="0"/>
                <w:sz w:val="24"/>
                <w:szCs w:val="24"/>
                <w:lang w:val="uk-UA" w:eastAsia="ru-UA"/>
                <w14:ligatures w14:val="none"/>
              </w:rPr>
              <w:t xml:space="preserve">рочитати текст фахового  характеру, скласти питання до тексту та написати анотацію до тексту. Максимальна кількістьбалів, яку може отримати студент – 25 балів (15 балів за складання питань, 10 балів за написання резюме). </w:t>
            </w:r>
          </w:p>
        </w:tc>
        <w:tc>
          <w:tcPr>
            <w:tcW w:w="2977" w:type="dxa"/>
          </w:tcPr>
          <w:p w14:paraId="7A4EF565" w14:textId="77777777" w:rsidR="00871BF9" w:rsidRPr="00871BF9" w:rsidRDefault="00871BF9" w:rsidP="00871BF9">
            <w:pPr>
              <w:spacing w:after="0" w:line="240" w:lineRule="auto"/>
              <w:rPr>
                <w:rFonts w:ascii="Times New Roman" w:eastAsia="Times New Roman" w:hAnsi="Times New Roman" w:cs="Times New Roman"/>
                <w:kern w:val="0"/>
                <w:sz w:val="24"/>
                <w:szCs w:val="24"/>
                <w:lang w:val="uk-UA" w:eastAsia="ru-UA"/>
                <w14:ligatures w14:val="none"/>
              </w:rPr>
            </w:pPr>
            <w:r w:rsidRPr="00871BF9">
              <w:rPr>
                <w:rFonts w:ascii="Times New Roman" w:eastAsia="Times New Roman" w:hAnsi="Times New Roman" w:cs="Times New Roman"/>
                <w:kern w:val="0"/>
                <w:sz w:val="24"/>
                <w:szCs w:val="24"/>
                <w:lang w:val="uk-UA" w:eastAsia="ru-UA"/>
                <w14:ligatures w14:val="none"/>
              </w:rPr>
              <w:t>23 - 25 балів – відмінно</w:t>
            </w:r>
          </w:p>
          <w:p w14:paraId="422917E8" w14:textId="77777777" w:rsidR="00871BF9" w:rsidRPr="00871BF9" w:rsidRDefault="00871BF9" w:rsidP="00871BF9">
            <w:pPr>
              <w:spacing w:after="0" w:line="240" w:lineRule="auto"/>
              <w:rPr>
                <w:rFonts w:ascii="Times New Roman" w:eastAsia="Times New Roman" w:hAnsi="Times New Roman" w:cs="Times New Roman"/>
                <w:kern w:val="0"/>
                <w:sz w:val="24"/>
                <w:szCs w:val="24"/>
                <w:lang w:val="uk-UA" w:eastAsia="ru-UA"/>
                <w14:ligatures w14:val="none"/>
              </w:rPr>
            </w:pPr>
            <w:r w:rsidRPr="00871BF9">
              <w:rPr>
                <w:rFonts w:ascii="Times New Roman" w:eastAsia="Times New Roman" w:hAnsi="Times New Roman" w:cs="Times New Roman"/>
                <w:kern w:val="0"/>
                <w:sz w:val="24"/>
                <w:szCs w:val="24"/>
                <w:lang w:val="uk-UA" w:eastAsia="ru-UA"/>
                <w14:ligatures w14:val="none"/>
              </w:rPr>
              <w:t>19– 22 балів – дуже добре</w:t>
            </w:r>
          </w:p>
          <w:p w14:paraId="3D86EEA1" w14:textId="77777777" w:rsidR="00871BF9" w:rsidRPr="00871BF9" w:rsidRDefault="00871BF9" w:rsidP="00871BF9">
            <w:pPr>
              <w:spacing w:after="0" w:line="240" w:lineRule="auto"/>
              <w:rPr>
                <w:rFonts w:ascii="Times New Roman" w:eastAsia="Times New Roman" w:hAnsi="Times New Roman" w:cs="Times New Roman"/>
                <w:kern w:val="0"/>
                <w:sz w:val="24"/>
                <w:szCs w:val="24"/>
                <w:lang w:val="uk-UA" w:eastAsia="ru-UA"/>
                <w14:ligatures w14:val="none"/>
              </w:rPr>
            </w:pPr>
            <w:r w:rsidRPr="00871BF9">
              <w:rPr>
                <w:rFonts w:ascii="Times New Roman" w:eastAsia="Times New Roman" w:hAnsi="Times New Roman" w:cs="Times New Roman"/>
                <w:kern w:val="0"/>
                <w:sz w:val="24"/>
                <w:szCs w:val="24"/>
                <w:lang w:val="uk-UA" w:eastAsia="ru-UA"/>
                <w14:ligatures w14:val="none"/>
              </w:rPr>
              <w:t>15 – 18 балів – добре</w:t>
            </w:r>
          </w:p>
          <w:p w14:paraId="7C7D7E09" w14:textId="77777777" w:rsidR="00871BF9" w:rsidRPr="00871BF9" w:rsidRDefault="00871BF9" w:rsidP="00871BF9">
            <w:pPr>
              <w:spacing w:after="0" w:line="240" w:lineRule="auto"/>
              <w:rPr>
                <w:rFonts w:ascii="Times New Roman" w:eastAsia="Times New Roman" w:hAnsi="Times New Roman" w:cs="Times New Roman"/>
                <w:kern w:val="0"/>
                <w:sz w:val="24"/>
                <w:szCs w:val="24"/>
                <w:lang w:val="uk-UA" w:eastAsia="ru-UA"/>
                <w14:ligatures w14:val="none"/>
              </w:rPr>
            </w:pPr>
            <w:r w:rsidRPr="00871BF9">
              <w:rPr>
                <w:rFonts w:ascii="Times New Roman" w:eastAsia="Times New Roman" w:hAnsi="Times New Roman" w:cs="Times New Roman"/>
                <w:kern w:val="0"/>
                <w:sz w:val="24"/>
                <w:szCs w:val="24"/>
                <w:lang w:val="uk-UA" w:eastAsia="ru-UA"/>
                <w14:ligatures w14:val="none"/>
              </w:rPr>
              <w:t>8 – 14 балів – задовільнено</w:t>
            </w:r>
          </w:p>
          <w:p w14:paraId="01F61907" w14:textId="75592085" w:rsidR="00CC7F17" w:rsidRPr="00682C44" w:rsidRDefault="00871BF9" w:rsidP="00871BF9">
            <w:pPr>
              <w:spacing w:after="0" w:line="240" w:lineRule="auto"/>
              <w:rPr>
                <w:rFonts w:ascii="Times New Roman" w:eastAsia="Times New Roman" w:hAnsi="Times New Roman" w:cs="Times New Roman"/>
                <w:kern w:val="0"/>
                <w:sz w:val="24"/>
                <w:szCs w:val="24"/>
                <w:lang w:val="uk-UA" w:eastAsia="ru-UA"/>
                <w14:ligatures w14:val="none"/>
              </w:rPr>
            </w:pPr>
            <w:r w:rsidRPr="00871BF9">
              <w:rPr>
                <w:rFonts w:ascii="Times New Roman" w:eastAsia="Times New Roman" w:hAnsi="Times New Roman" w:cs="Times New Roman"/>
                <w:kern w:val="0"/>
                <w:sz w:val="24"/>
                <w:szCs w:val="24"/>
                <w:lang w:val="uk-UA" w:eastAsia="ru-UA"/>
                <w14:ligatures w14:val="none"/>
              </w:rPr>
              <w:t>0 – 7 балів - незодовільнено</w:t>
            </w:r>
          </w:p>
        </w:tc>
      </w:tr>
      <w:tr w:rsidR="00CC7F17" w:rsidRPr="00682C44" w14:paraId="539FA01E" w14:textId="77777777" w:rsidTr="006703E8">
        <w:tc>
          <w:tcPr>
            <w:tcW w:w="1133" w:type="dxa"/>
          </w:tcPr>
          <w:p w14:paraId="3F7B76D8" w14:textId="752A6AAF" w:rsidR="00CC7F17" w:rsidRDefault="00CC7F17" w:rsidP="00DE538E">
            <w:pPr>
              <w:spacing w:after="0" w:line="240" w:lineRule="auto"/>
              <w:jc w:val="center"/>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15</w:t>
            </w:r>
          </w:p>
        </w:tc>
        <w:tc>
          <w:tcPr>
            <w:tcW w:w="1842" w:type="dxa"/>
          </w:tcPr>
          <w:p w14:paraId="7E8B037F" w14:textId="3EE78791" w:rsidR="00CC7F17" w:rsidRDefault="00CC7F17" w:rsidP="00DE538E">
            <w:pPr>
              <w:spacing w:after="0" w:line="240" w:lineRule="auto"/>
              <w:jc w:val="center"/>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Складання запитань</w:t>
            </w:r>
          </w:p>
        </w:tc>
        <w:tc>
          <w:tcPr>
            <w:tcW w:w="3402" w:type="dxa"/>
          </w:tcPr>
          <w:p w14:paraId="361226D5" w14:textId="02406308" w:rsidR="00CC7F17" w:rsidRDefault="00CC7F17" w:rsidP="00DE538E">
            <w:pPr>
              <w:spacing w:after="0" w:line="240" w:lineRule="auto"/>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з</w:t>
            </w:r>
            <w:r w:rsidRPr="00CC7F17">
              <w:rPr>
                <w:rFonts w:ascii="Times New Roman" w:eastAsia="Times New Roman" w:hAnsi="Times New Roman" w:cs="Times New Roman"/>
                <w:kern w:val="0"/>
                <w:sz w:val="24"/>
                <w:szCs w:val="24"/>
                <w:lang w:val="uk-UA" w:eastAsia="ru-UA"/>
                <w14:ligatures w14:val="none"/>
              </w:rPr>
              <w:t>а кожне правильно кладене запитання студент отримує 1,5 бала. За лексичну помилку знімається 0,5 – 1 бала.</w:t>
            </w:r>
          </w:p>
        </w:tc>
        <w:tc>
          <w:tcPr>
            <w:tcW w:w="2977" w:type="dxa"/>
          </w:tcPr>
          <w:p w14:paraId="5B456315" w14:textId="211D870C" w:rsidR="006703E8" w:rsidRPr="006703E8" w:rsidRDefault="006703E8" w:rsidP="006703E8">
            <w:pPr>
              <w:spacing w:after="0" w:line="240" w:lineRule="auto"/>
              <w:rPr>
                <w:rFonts w:ascii="Times New Roman" w:eastAsia="Times New Roman" w:hAnsi="Times New Roman" w:cs="Times New Roman"/>
                <w:kern w:val="0"/>
                <w:sz w:val="24"/>
                <w:szCs w:val="24"/>
                <w:lang w:val="uk-UA" w:eastAsia="ru-UA"/>
                <w14:ligatures w14:val="none"/>
              </w:rPr>
            </w:pPr>
            <w:r w:rsidRPr="006703E8">
              <w:rPr>
                <w:rFonts w:ascii="Times New Roman" w:eastAsia="Times New Roman" w:hAnsi="Times New Roman" w:cs="Times New Roman"/>
                <w:kern w:val="0"/>
                <w:sz w:val="24"/>
                <w:szCs w:val="24"/>
                <w:lang w:val="uk-UA" w:eastAsia="ru-UA"/>
                <w14:ligatures w14:val="none"/>
              </w:rPr>
              <w:t>1</w:t>
            </w:r>
            <w:r w:rsidR="00346993">
              <w:rPr>
                <w:rFonts w:ascii="Times New Roman" w:eastAsia="Times New Roman" w:hAnsi="Times New Roman" w:cs="Times New Roman"/>
                <w:kern w:val="0"/>
                <w:sz w:val="24"/>
                <w:szCs w:val="24"/>
                <w:lang w:val="uk-UA" w:eastAsia="ru-UA"/>
                <w14:ligatures w14:val="none"/>
              </w:rPr>
              <w:t>4</w:t>
            </w:r>
            <w:r w:rsidRPr="006703E8">
              <w:rPr>
                <w:rFonts w:ascii="Times New Roman" w:eastAsia="Times New Roman" w:hAnsi="Times New Roman" w:cs="Times New Roman"/>
                <w:kern w:val="0"/>
                <w:sz w:val="24"/>
                <w:szCs w:val="24"/>
                <w:lang w:val="uk-UA" w:eastAsia="ru-UA"/>
                <w14:ligatures w14:val="none"/>
              </w:rPr>
              <w:t xml:space="preserve"> - 15 балів</w:t>
            </w:r>
            <w:r>
              <w:rPr>
                <w:rFonts w:ascii="Times New Roman" w:eastAsia="Times New Roman" w:hAnsi="Times New Roman" w:cs="Times New Roman"/>
                <w:kern w:val="0"/>
                <w:sz w:val="24"/>
                <w:szCs w:val="24"/>
                <w:lang w:val="uk-UA" w:eastAsia="ru-UA"/>
                <w14:ligatures w14:val="none"/>
              </w:rPr>
              <w:t xml:space="preserve"> - відмінно</w:t>
            </w:r>
          </w:p>
          <w:p w14:paraId="0FF6F6B2" w14:textId="1CCE9DC9" w:rsidR="006703E8" w:rsidRPr="006703E8" w:rsidRDefault="006703E8" w:rsidP="006703E8">
            <w:pPr>
              <w:spacing w:after="0" w:line="240" w:lineRule="auto"/>
              <w:rPr>
                <w:rFonts w:ascii="Times New Roman" w:eastAsia="Times New Roman" w:hAnsi="Times New Roman" w:cs="Times New Roman"/>
                <w:kern w:val="0"/>
                <w:sz w:val="24"/>
                <w:szCs w:val="24"/>
                <w:lang w:val="uk-UA" w:eastAsia="ru-UA"/>
                <w14:ligatures w14:val="none"/>
              </w:rPr>
            </w:pPr>
            <w:r w:rsidRPr="006703E8">
              <w:rPr>
                <w:rFonts w:ascii="Times New Roman" w:eastAsia="Times New Roman" w:hAnsi="Times New Roman" w:cs="Times New Roman"/>
                <w:kern w:val="0"/>
                <w:sz w:val="24"/>
                <w:szCs w:val="24"/>
                <w:lang w:val="uk-UA" w:eastAsia="ru-UA"/>
                <w14:ligatures w14:val="none"/>
              </w:rPr>
              <w:t>1</w:t>
            </w:r>
            <w:r w:rsidR="00346993">
              <w:rPr>
                <w:rFonts w:ascii="Times New Roman" w:eastAsia="Times New Roman" w:hAnsi="Times New Roman" w:cs="Times New Roman"/>
                <w:kern w:val="0"/>
                <w:sz w:val="24"/>
                <w:szCs w:val="24"/>
                <w:lang w:val="uk-UA" w:eastAsia="ru-UA"/>
                <w14:ligatures w14:val="none"/>
              </w:rPr>
              <w:t>2</w:t>
            </w:r>
            <w:r w:rsidRPr="006703E8">
              <w:rPr>
                <w:rFonts w:ascii="Times New Roman" w:eastAsia="Times New Roman" w:hAnsi="Times New Roman" w:cs="Times New Roman"/>
                <w:kern w:val="0"/>
                <w:sz w:val="24"/>
                <w:szCs w:val="24"/>
                <w:lang w:val="uk-UA" w:eastAsia="ru-UA"/>
                <w14:ligatures w14:val="none"/>
              </w:rPr>
              <w:t xml:space="preserve"> - 1</w:t>
            </w:r>
            <w:r w:rsidR="00346993">
              <w:rPr>
                <w:rFonts w:ascii="Times New Roman" w:eastAsia="Times New Roman" w:hAnsi="Times New Roman" w:cs="Times New Roman"/>
                <w:kern w:val="0"/>
                <w:sz w:val="24"/>
                <w:szCs w:val="24"/>
                <w:lang w:val="uk-UA" w:eastAsia="ru-UA"/>
                <w14:ligatures w14:val="none"/>
              </w:rPr>
              <w:t>3</w:t>
            </w:r>
            <w:r w:rsidRPr="006703E8">
              <w:rPr>
                <w:rFonts w:ascii="Times New Roman" w:eastAsia="Times New Roman" w:hAnsi="Times New Roman" w:cs="Times New Roman"/>
                <w:kern w:val="0"/>
                <w:sz w:val="24"/>
                <w:szCs w:val="24"/>
                <w:lang w:val="uk-UA" w:eastAsia="ru-UA"/>
                <w14:ligatures w14:val="none"/>
              </w:rPr>
              <w:t xml:space="preserve"> балів</w:t>
            </w:r>
            <w:r>
              <w:rPr>
                <w:rFonts w:ascii="Times New Roman" w:eastAsia="Times New Roman" w:hAnsi="Times New Roman" w:cs="Times New Roman"/>
                <w:kern w:val="0"/>
                <w:sz w:val="24"/>
                <w:szCs w:val="24"/>
                <w:lang w:val="uk-UA" w:eastAsia="ru-UA"/>
                <w14:ligatures w14:val="none"/>
              </w:rPr>
              <w:t xml:space="preserve"> – дуже добре</w:t>
            </w:r>
          </w:p>
          <w:p w14:paraId="1062CAE1" w14:textId="247CFE1E" w:rsidR="006703E8" w:rsidRPr="006703E8" w:rsidRDefault="00346993" w:rsidP="006703E8">
            <w:pPr>
              <w:spacing w:after="0" w:line="240" w:lineRule="auto"/>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10</w:t>
            </w:r>
            <w:r w:rsidR="006703E8" w:rsidRPr="006703E8">
              <w:rPr>
                <w:rFonts w:ascii="Times New Roman" w:eastAsia="Times New Roman" w:hAnsi="Times New Roman" w:cs="Times New Roman"/>
                <w:kern w:val="0"/>
                <w:sz w:val="24"/>
                <w:szCs w:val="24"/>
                <w:lang w:val="uk-UA" w:eastAsia="ru-UA"/>
                <w14:ligatures w14:val="none"/>
              </w:rPr>
              <w:t xml:space="preserve"> – </w:t>
            </w:r>
            <w:r>
              <w:rPr>
                <w:rFonts w:ascii="Times New Roman" w:eastAsia="Times New Roman" w:hAnsi="Times New Roman" w:cs="Times New Roman"/>
                <w:kern w:val="0"/>
                <w:sz w:val="24"/>
                <w:szCs w:val="24"/>
                <w:lang w:val="uk-UA" w:eastAsia="ru-UA"/>
                <w14:ligatures w14:val="none"/>
              </w:rPr>
              <w:t xml:space="preserve">11  - </w:t>
            </w:r>
            <w:r w:rsidR="006703E8" w:rsidRPr="006703E8">
              <w:rPr>
                <w:rFonts w:ascii="Times New Roman" w:eastAsia="Times New Roman" w:hAnsi="Times New Roman" w:cs="Times New Roman"/>
                <w:kern w:val="0"/>
                <w:sz w:val="24"/>
                <w:szCs w:val="24"/>
                <w:lang w:val="uk-UA" w:eastAsia="ru-UA"/>
                <w14:ligatures w14:val="none"/>
              </w:rPr>
              <w:t xml:space="preserve"> балів</w:t>
            </w:r>
            <w:r w:rsidR="006703E8">
              <w:rPr>
                <w:rFonts w:ascii="Times New Roman" w:eastAsia="Times New Roman" w:hAnsi="Times New Roman" w:cs="Times New Roman"/>
                <w:kern w:val="0"/>
                <w:sz w:val="24"/>
                <w:szCs w:val="24"/>
                <w:lang w:val="uk-UA" w:eastAsia="ru-UA"/>
                <w14:ligatures w14:val="none"/>
              </w:rPr>
              <w:t xml:space="preserve"> добре</w:t>
            </w:r>
          </w:p>
          <w:p w14:paraId="390DE6C4" w14:textId="495E940C" w:rsidR="006703E8" w:rsidRPr="006703E8" w:rsidRDefault="00346993" w:rsidP="006703E8">
            <w:pPr>
              <w:spacing w:after="0" w:line="240" w:lineRule="auto"/>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8</w:t>
            </w:r>
            <w:r w:rsidR="006703E8" w:rsidRPr="006703E8">
              <w:rPr>
                <w:rFonts w:ascii="Times New Roman" w:eastAsia="Times New Roman" w:hAnsi="Times New Roman" w:cs="Times New Roman"/>
                <w:kern w:val="0"/>
                <w:sz w:val="24"/>
                <w:szCs w:val="24"/>
                <w:lang w:val="uk-UA" w:eastAsia="ru-UA"/>
                <w14:ligatures w14:val="none"/>
              </w:rPr>
              <w:t xml:space="preserve"> – </w:t>
            </w:r>
            <w:r>
              <w:rPr>
                <w:rFonts w:ascii="Times New Roman" w:eastAsia="Times New Roman" w:hAnsi="Times New Roman" w:cs="Times New Roman"/>
                <w:kern w:val="0"/>
                <w:sz w:val="24"/>
                <w:szCs w:val="24"/>
                <w:lang w:val="uk-UA" w:eastAsia="ru-UA"/>
                <w14:ligatures w14:val="none"/>
              </w:rPr>
              <w:t xml:space="preserve"> 9 </w:t>
            </w:r>
            <w:r w:rsidR="006703E8" w:rsidRPr="006703E8">
              <w:rPr>
                <w:rFonts w:ascii="Times New Roman" w:eastAsia="Times New Roman" w:hAnsi="Times New Roman" w:cs="Times New Roman"/>
                <w:kern w:val="0"/>
                <w:sz w:val="24"/>
                <w:szCs w:val="24"/>
                <w:lang w:val="uk-UA" w:eastAsia="ru-UA"/>
                <w14:ligatures w14:val="none"/>
              </w:rPr>
              <w:t xml:space="preserve"> балів</w:t>
            </w:r>
            <w:r w:rsidR="006703E8">
              <w:rPr>
                <w:rFonts w:ascii="Times New Roman" w:eastAsia="Times New Roman" w:hAnsi="Times New Roman" w:cs="Times New Roman"/>
                <w:kern w:val="0"/>
                <w:sz w:val="24"/>
                <w:szCs w:val="24"/>
                <w:lang w:val="uk-UA" w:eastAsia="ru-UA"/>
                <w14:ligatures w14:val="none"/>
              </w:rPr>
              <w:t xml:space="preserve"> задовільно</w:t>
            </w:r>
          </w:p>
          <w:p w14:paraId="7168916B" w14:textId="22E5642E" w:rsidR="00CC7F17" w:rsidRPr="00682C44" w:rsidRDefault="006703E8" w:rsidP="006703E8">
            <w:pPr>
              <w:spacing w:after="0" w:line="240" w:lineRule="auto"/>
              <w:rPr>
                <w:rFonts w:ascii="Times New Roman" w:eastAsia="Times New Roman" w:hAnsi="Times New Roman" w:cs="Times New Roman"/>
                <w:kern w:val="0"/>
                <w:sz w:val="24"/>
                <w:szCs w:val="24"/>
                <w:lang w:val="uk-UA" w:eastAsia="ru-UA"/>
                <w14:ligatures w14:val="none"/>
              </w:rPr>
            </w:pPr>
            <w:r w:rsidRPr="006703E8">
              <w:rPr>
                <w:rFonts w:ascii="Times New Roman" w:eastAsia="Times New Roman" w:hAnsi="Times New Roman" w:cs="Times New Roman"/>
                <w:kern w:val="0"/>
                <w:sz w:val="24"/>
                <w:szCs w:val="24"/>
                <w:lang w:val="uk-UA" w:eastAsia="ru-UA"/>
                <w14:ligatures w14:val="none"/>
              </w:rPr>
              <w:t>0-</w:t>
            </w:r>
            <w:r w:rsidR="00346993">
              <w:rPr>
                <w:rFonts w:ascii="Times New Roman" w:eastAsia="Times New Roman" w:hAnsi="Times New Roman" w:cs="Times New Roman"/>
                <w:kern w:val="0"/>
                <w:sz w:val="24"/>
                <w:szCs w:val="24"/>
                <w:lang w:val="uk-UA" w:eastAsia="ru-UA"/>
                <w14:ligatures w14:val="none"/>
              </w:rPr>
              <w:t>7</w:t>
            </w:r>
            <w:r w:rsidRPr="006703E8">
              <w:rPr>
                <w:rFonts w:ascii="Times New Roman" w:eastAsia="Times New Roman" w:hAnsi="Times New Roman" w:cs="Times New Roman"/>
                <w:kern w:val="0"/>
                <w:sz w:val="24"/>
                <w:szCs w:val="24"/>
                <w:lang w:val="uk-UA" w:eastAsia="ru-UA"/>
                <w14:ligatures w14:val="none"/>
              </w:rPr>
              <w:t xml:space="preserve"> балів</w:t>
            </w:r>
            <w:r>
              <w:rPr>
                <w:rFonts w:ascii="Times New Roman" w:eastAsia="Times New Roman" w:hAnsi="Times New Roman" w:cs="Times New Roman"/>
                <w:kern w:val="0"/>
                <w:sz w:val="24"/>
                <w:szCs w:val="24"/>
                <w:lang w:val="uk-UA" w:eastAsia="ru-UA"/>
                <w14:ligatures w14:val="none"/>
              </w:rPr>
              <w:t xml:space="preserve"> - незадовільнено</w:t>
            </w:r>
          </w:p>
        </w:tc>
      </w:tr>
      <w:tr w:rsidR="00477777" w:rsidRPr="00682C44" w14:paraId="22304AAA" w14:textId="77777777" w:rsidTr="006703E8">
        <w:tc>
          <w:tcPr>
            <w:tcW w:w="1133" w:type="dxa"/>
          </w:tcPr>
          <w:p w14:paraId="4F31208F" w14:textId="2BED9363" w:rsidR="00477777" w:rsidRDefault="00CC7F17" w:rsidP="00DE538E">
            <w:pPr>
              <w:spacing w:after="0" w:line="240" w:lineRule="auto"/>
              <w:jc w:val="center"/>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1</w:t>
            </w:r>
            <w:r w:rsidR="00477777" w:rsidRPr="00682C44">
              <w:rPr>
                <w:rFonts w:ascii="Times New Roman" w:eastAsia="Times New Roman" w:hAnsi="Times New Roman" w:cs="Times New Roman"/>
                <w:kern w:val="0"/>
                <w:sz w:val="24"/>
                <w:szCs w:val="24"/>
                <w:lang w:val="uk-UA" w:eastAsia="ru-UA"/>
                <w14:ligatures w14:val="none"/>
              </w:rPr>
              <w:t>0</w:t>
            </w:r>
          </w:p>
          <w:p w14:paraId="2ABAE7A4" w14:textId="77777777" w:rsidR="00477777" w:rsidRPr="00682C44" w:rsidRDefault="00477777" w:rsidP="00DE538E">
            <w:pPr>
              <w:spacing w:after="0" w:line="240" w:lineRule="auto"/>
              <w:jc w:val="center"/>
              <w:rPr>
                <w:rFonts w:ascii="Times New Roman" w:eastAsia="Times New Roman" w:hAnsi="Times New Roman" w:cs="Times New Roman"/>
                <w:kern w:val="0"/>
                <w:sz w:val="24"/>
                <w:szCs w:val="24"/>
                <w:lang w:val="uk-UA" w:eastAsia="ru-UA"/>
                <w14:ligatures w14:val="none"/>
              </w:rPr>
            </w:pPr>
          </w:p>
        </w:tc>
        <w:tc>
          <w:tcPr>
            <w:tcW w:w="1842" w:type="dxa"/>
            <w:vMerge w:val="restart"/>
          </w:tcPr>
          <w:p w14:paraId="5F554250" w14:textId="7B334852" w:rsidR="00477777" w:rsidRPr="00682C44" w:rsidRDefault="00CC7F17" w:rsidP="00DE538E">
            <w:pPr>
              <w:spacing w:after="0" w:line="240" w:lineRule="auto"/>
              <w:jc w:val="center"/>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 xml:space="preserve">Анотація до </w:t>
            </w:r>
            <w:r w:rsidR="00477777" w:rsidRPr="00682C44">
              <w:rPr>
                <w:rFonts w:ascii="Times New Roman" w:eastAsia="Times New Roman" w:hAnsi="Times New Roman" w:cs="Times New Roman"/>
                <w:kern w:val="0"/>
                <w:sz w:val="24"/>
                <w:szCs w:val="24"/>
                <w:lang w:val="uk-UA" w:eastAsia="ru-UA"/>
                <w14:ligatures w14:val="none"/>
              </w:rPr>
              <w:t>тексту</w:t>
            </w:r>
          </w:p>
          <w:p w14:paraId="64DDD8B1" w14:textId="77777777" w:rsidR="00477777" w:rsidRPr="00682C44" w:rsidRDefault="00477777" w:rsidP="00DE538E">
            <w:pPr>
              <w:spacing w:after="0" w:line="240" w:lineRule="auto"/>
              <w:jc w:val="center"/>
              <w:rPr>
                <w:rFonts w:ascii="Times New Roman" w:eastAsia="Times New Roman" w:hAnsi="Times New Roman" w:cs="Times New Roman"/>
                <w:kern w:val="0"/>
                <w:sz w:val="24"/>
                <w:szCs w:val="24"/>
                <w:lang w:val="uk-UA" w:eastAsia="ru-UA"/>
                <w14:ligatures w14:val="none"/>
              </w:rPr>
            </w:pPr>
          </w:p>
          <w:p w14:paraId="2DCEF224" w14:textId="77777777" w:rsidR="00477777" w:rsidRPr="00682C44" w:rsidRDefault="00477777" w:rsidP="00DE538E">
            <w:pPr>
              <w:spacing w:after="0" w:line="240" w:lineRule="auto"/>
              <w:jc w:val="center"/>
              <w:rPr>
                <w:rFonts w:ascii="Times New Roman" w:eastAsia="Times New Roman" w:hAnsi="Times New Roman" w:cs="Times New Roman"/>
                <w:kern w:val="0"/>
                <w:sz w:val="24"/>
                <w:szCs w:val="24"/>
                <w:lang w:val="uk-UA" w:eastAsia="ru-UA"/>
                <w14:ligatures w14:val="none"/>
              </w:rPr>
            </w:pPr>
          </w:p>
        </w:tc>
        <w:tc>
          <w:tcPr>
            <w:tcW w:w="3402" w:type="dxa"/>
          </w:tcPr>
          <w:p w14:paraId="772C21DF" w14:textId="592EF452" w:rsidR="00477777" w:rsidRPr="00682C44" w:rsidRDefault="00CC7F17" w:rsidP="00DE538E">
            <w:pPr>
              <w:spacing w:after="0" w:line="240" w:lineRule="auto"/>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 xml:space="preserve">Анотація </w:t>
            </w:r>
            <w:r w:rsidRPr="00CC7F17">
              <w:rPr>
                <w:rFonts w:ascii="Times New Roman" w:eastAsia="Times New Roman" w:hAnsi="Times New Roman" w:cs="Times New Roman"/>
                <w:kern w:val="0"/>
                <w:sz w:val="24"/>
                <w:szCs w:val="24"/>
                <w:lang w:val="uk-UA" w:eastAsia="ru-UA"/>
                <w14:ligatures w14:val="none"/>
              </w:rPr>
              <w:t xml:space="preserve"> написан</w:t>
            </w:r>
            <w:r>
              <w:rPr>
                <w:rFonts w:ascii="Times New Roman" w:eastAsia="Times New Roman" w:hAnsi="Times New Roman" w:cs="Times New Roman"/>
                <w:kern w:val="0"/>
                <w:sz w:val="24"/>
                <w:szCs w:val="24"/>
                <w:lang w:val="uk-UA" w:eastAsia="ru-UA"/>
                <w14:ligatures w14:val="none"/>
              </w:rPr>
              <w:t>а</w:t>
            </w:r>
            <w:r w:rsidRPr="00CC7F17">
              <w:rPr>
                <w:rFonts w:ascii="Times New Roman" w:eastAsia="Times New Roman" w:hAnsi="Times New Roman" w:cs="Times New Roman"/>
                <w:kern w:val="0"/>
                <w:sz w:val="24"/>
                <w:szCs w:val="24"/>
                <w:lang w:val="uk-UA" w:eastAsia="ru-UA"/>
                <w14:ligatures w14:val="none"/>
              </w:rPr>
              <w:t xml:space="preserve"> цілком вірно</w:t>
            </w:r>
            <w:r>
              <w:rPr>
                <w:rFonts w:ascii="Times New Roman" w:eastAsia="Times New Roman" w:hAnsi="Times New Roman" w:cs="Times New Roman"/>
                <w:kern w:val="0"/>
                <w:sz w:val="24"/>
                <w:szCs w:val="24"/>
                <w:lang w:val="uk-UA" w:eastAsia="ru-UA"/>
                <w14:ligatures w14:val="none"/>
              </w:rPr>
              <w:t xml:space="preserve"> без помилок</w:t>
            </w:r>
          </w:p>
        </w:tc>
        <w:tc>
          <w:tcPr>
            <w:tcW w:w="2977" w:type="dxa"/>
          </w:tcPr>
          <w:p w14:paraId="731C5D32" w14:textId="77777777" w:rsidR="00477777" w:rsidRPr="00682C44" w:rsidRDefault="00477777" w:rsidP="00DE538E">
            <w:pPr>
              <w:spacing w:after="0" w:line="240" w:lineRule="auto"/>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відмінно</w:t>
            </w:r>
          </w:p>
        </w:tc>
      </w:tr>
      <w:tr w:rsidR="00477777" w:rsidRPr="00682C44" w14:paraId="2853AA21" w14:textId="77777777" w:rsidTr="006703E8">
        <w:tc>
          <w:tcPr>
            <w:tcW w:w="1133" w:type="dxa"/>
          </w:tcPr>
          <w:p w14:paraId="31AD2D35" w14:textId="1F7ECDA7" w:rsidR="00477777" w:rsidRDefault="00CC7F17" w:rsidP="00DE538E">
            <w:pPr>
              <w:widowControl w:val="0"/>
              <w:pBdr>
                <w:top w:val="nil"/>
                <w:left w:val="nil"/>
                <w:bottom w:val="nil"/>
                <w:right w:val="nil"/>
                <w:between w:val="nil"/>
              </w:pBdr>
              <w:spacing w:after="0" w:line="276" w:lineRule="auto"/>
              <w:jc w:val="center"/>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8</w:t>
            </w:r>
            <w:r w:rsidR="00477777" w:rsidRPr="00682C44">
              <w:rPr>
                <w:rFonts w:ascii="Times New Roman" w:eastAsia="Times New Roman" w:hAnsi="Times New Roman" w:cs="Times New Roman"/>
                <w:kern w:val="0"/>
                <w:sz w:val="24"/>
                <w:szCs w:val="24"/>
                <w:lang w:val="uk-UA" w:eastAsia="ru-UA"/>
                <w14:ligatures w14:val="none"/>
              </w:rPr>
              <w:t>-</w:t>
            </w:r>
            <w:r>
              <w:rPr>
                <w:rFonts w:ascii="Times New Roman" w:eastAsia="Times New Roman" w:hAnsi="Times New Roman" w:cs="Times New Roman"/>
                <w:kern w:val="0"/>
                <w:sz w:val="24"/>
                <w:szCs w:val="24"/>
                <w:lang w:val="uk-UA" w:eastAsia="ru-UA"/>
                <w14:ligatures w14:val="none"/>
              </w:rPr>
              <w:t>9</w:t>
            </w:r>
          </w:p>
          <w:p w14:paraId="5BAC0EBD" w14:textId="77777777" w:rsidR="00477777" w:rsidRPr="00682C44" w:rsidRDefault="00477777" w:rsidP="00DE538E">
            <w:pPr>
              <w:widowControl w:val="0"/>
              <w:pBdr>
                <w:top w:val="nil"/>
                <w:left w:val="nil"/>
                <w:bottom w:val="nil"/>
                <w:right w:val="nil"/>
                <w:between w:val="nil"/>
              </w:pBdr>
              <w:spacing w:after="0" w:line="276" w:lineRule="auto"/>
              <w:jc w:val="center"/>
              <w:rPr>
                <w:rFonts w:ascii="Times New Roman" w:eastAsia="Times New Roman" w:hAnsi="Times New Roman" w:cs="Times New Roman"/>
                <w:kern w:val="0"/>
                <w:sz w:val="24"/>
                <w:szCs w:val="24"/>
                <w:lang w:val="uk-UA" w:eastAsia="ru-UA"/>
                <w14:ligatures w14:val="none"/>
              </w:rPr>
            </w:pPr>
          </w:p>
        </w:tc>
        <w:tc>
          <w:tcPr>
            <w:tcW w:w="1842" w:type="dxa"/>
            <w:vMerge/>
          </w:tcPr>
          <w:p w14:paraId="72BE433F" w14:textId="77777777" w:rsidR="00477777" w:rsidRPr="00682C44" w:rsidRDefault="00477777" w:rsidP="00DE538E">
            <w:pPr>
              <w:widowControl w:val="0"/>
              <w:pBdr>
                <w:top w:val="nil"/>
                <w:left w:val="nil"/>
                <w:bottom w:val="nil"/>
                <w:right w:val="nil"/>
                <w:between w:val="nil"/>
              </w:pBdr>
              <w:spacing w:after="0" w:line="276" w:lineRule="auto"/>
              <w:rPr>
                <w:rFonts w:ascii="Times New Roman" w:eastAsia="Times New Roman" w:hAnsi="Times New Roman" w:cs="Times New Roman"/>
                <w:kern w:val="0"/>
                <w:sz w:val="24"/>
                <w:szCs w:val="24"/>
                <w:lang w:val="uk-UA" w:eastAsia="ru-UA"/>
                <w14:ligatures w14:val="none"/>
              </w:rPr>
            </w:pPr>
          </w:p>
        </w:tc>
        <w:tc>
          <w:tcPr>
            <w:tcW w:w="3402" w:type="dxa"/>
          </w:tcPr>
          <w:p w14:paraId="0826B8E2" w14:textId="2664490A" w:rsidR="00477777" w:rsidRPr="00682C44" w:rsidRDefault="00CC7F17" w:rsidP="00DE538E">
            <w:pPr>
              <w:spacing w:after="0" w:line="240" w:lineRule="auto"/>
              <w:rPr>
                <w:rFonts w:ascii="Times New Roman" w:eastAsia="Times New Roman" w:hAnsi="Times New Roman" w:cs="Times New Roman"/>
                <w:kern w:val="0"/>
                <w:sz w:val="24"/>
                <w:szCs w:val="24"/>
                <w:lang w:val="uk-UA" w:eastAsia="ru-UA"/>
                <w14:ligatures w14:val="none"/>
              </w:rPr>
            </w:pPr>
            <w:r w:rsidRPr="00CC7F17">
              <w:rPr>
                <w:rFonts w:ascii="Times New Roman" w:eastAsia="Times New Roman" w:hAnsi="Times New Roman" w:cs="Times New Roman"/>
                <w:kern w:val="0"/>
                <w:sz w:val="24"/>
                <w:szCs w:val="24"/>
                <w:lang w:val="uk-UA" w:eastAsia="ru-UA"/>
                <w14:ligatures w14:val="none"/>
              </w:rPr>
              <w:t xml:space="preserve">Анотація  написана цілком вірно але з </w:t>
            </w:r>
            <w:r w:rsidR="00D94612">
              <w:rPr>
                <w:rFonts w:ascii="Times New Roman" w:eastAsia="Times New Roman" w:hAnsi="Times New Roman" w:cs="Times New Roman"/>
                <w:kern w:val="0"/>
                <w:sz w:val="24"/>
                <w:szCs w:val="24"/>
                <w:lang w:val="uk-UA" w:eastAsia="ru-UA"/>
                <w14:ligatures w14:val="none"/>
              </w:rPr>
              <w:t xml:space="preserve"> 2 – 5 </w:t>
            </w:r>
            <w:r w:rsidRPr="00CC7F17">
              <w:rPr>
                <w:rFonts w:ascii="Times New Roman" w:eastAsia="Times New Roman" w:hAnsi="Times New Roman" w:cs="Times New Roman"/>
                <w:kern w:val="0"/>
                <w:sz w:val="24"/>
                <w:szCs w:val="24"/>
                <w:lang w:val="uk-UA" w:eastAsia="ru-UA"/>
                <w14:ligatures w14:val="none"/>
              </w:rPr>
              <w:t>незначними лексичними та граматичними помилками;</w:t>
            </w:r>
          </w:p>
        </w:tc>
        <w:tc>
          <w:tcPr>
            <w:tcW w:w="2977" w:type="dxa"/>
          </w:tcPr>
          <w:p w14:paraId="508F6648" w14:textId="77777777" w:rsidR="00477777" w:rsidRPr="00682C44" w:rsidRDefault="00477777" w:rsidP="00DE538E">
            <w:pPr>
              <w:spacing w:after="0" w:line="240" w:lineRule="auto"/>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Дуже добре</w:t>
            </w:r>
          </w:p>
        </w:tc>
      </w:tr>
      <w:tr w:rsidR="00477777" w:rsidRPr="00682C44" w14:paraId="31EF90E7" w14:textId="77777777" w:rsidTr="006703E8">
        <w:tc>
          <w:tcPr>
            <w:tcW w:w="1133" w:type="dxa"/>
          </w:tcPr>
          <w:p w14:paraId="2CB282E4" w14:textId="676BD314" w:rsidR="00477777" w:rsidRPr="00682C44" w:rsidRDefault="00D94612" w:rsidP="00DE538E">
            <w:pPr>
              <w:widowControl w:val="0"/>
              <w:pBdr>
                <w:top w:val="nil"/>
                <w:left w:val="nil"/>
                <w:bottom w:val="nil"/>
                <w:right w:val="nil"/>
                <w:between w:val="nil"/>
              </w:pBdr>
              <w:spacing w:after="0" w:line="276" w:lineRule="auto"/>
              <w:jc w:val="center"/>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6-7</w:t>
            </w:r>
          </w:p>
        </w:tc>
        <w:tc>
          <w:tcPr>
            <w:tcW w:w="1842" w:type="dxa"/>
            <w:vMerge/>
          </w:tcPr>
          <w:p w14:paraId="57542291" w14:textId="77777777" w:rsidR="00477777" w:rsidRPr="00682C44" w:rsidRDefault="00477777" w:rsidP="00DE538E">
            <w:pPr>
              <w:widowControl w:val="0"/>
              <w:pBdr>
                <w:top w:val="nil"/>
                <w:left w:val="nil"/>
                <w:bottom w:val="nil"/>
                <w:right w:val="nil"/>
                <w:between w:val="nil"/>
              </w:pBdr>
              <w:spacing w:after="0" w:line="276" w:lineRule="auto"/>
              <w:rPr>
                <w:rFonts w:ascii="Times New Roman" w:eastAsia="Times New Roman" w:hAnsi="Times New Roman" w:cs="Times New Roman"/>
                <w:kern w:val="0"/>
                <w:sz w:val="24"/>
                <w:szCs w:val="24"/>
                <w:lang w:val="uk-UA" w:eastAsia="ru-UA"/>
                <w14:ligatures w14:val="none"/>
              </w:rPr>
            </w:pPr>
          </w:p>
        </w:tc>
        <w:tc>
          <w:tcPr>
            <w:tcW w:w="3402" w:type="dxa"/>
          </w:tcPr>
          <w:p w14:paraId="51BF084A" w14:textId="1BB8BCFC" w:rsidR="00477777" w:rsidRPr="00682C44" w:rsidRDefault="00477777" w:rsidP="00DE538E">
            <w:pPr>
              <w:spacing w:after="0" w:line="240" w:lineRule="auto"/>
              <w:rPr>
                <w:rFonts w:ascii="Times New Roman" w:eastAsia="Times New Roman" w:hAnsi="Times New Roman" w:cs="Times New Roman"/>
                <w:kern w:val="0"/>
                <w:sz w:val="24"/>
                <w:szCs w:val="24"/>
                <w:lang w:val="uk-UA" w:eastAsia="ru-UA"/>
                <w14:ligatures w14:val="none"/>
              </w:rPr>
            </w:pPr>
            <w:r w:rsidRPr="00682C44">
              <w:rPr>
                <w:rFonts w:ascii="Times New Roman" w:eastAsia="Times New Roman" w:hAnsi="Times New Roman" w:cs="Times New Roman"/>
                <w:kern w:val="0"/>
                <w:sz w:val="24"/>
                <w:szCs w:val="24"/>
                <w:lang w:val="uk-UA" w:eastAsia="ru-UA"/>
                <w14:ligatures w14:val="none"/>
              </w:rPr>
              <w:t xml:space="preserve">Правильність, грамотність,  володіння не всіма фаховими термінами, 6-10 </w:t>
            </w:r>
            <w:r w:rsidR="00D94612">
              <w:rPr>
                <w:rFonts w:ascii="Times New Roman" w:eastAsia="Times New Roman" w:hAnsi="Times New Roman" w:cs="Times New Roman"/>
                <w:kern w:val="0"/>
                <w:sz w:val="24"/>
                <w:szCs w:val="24"/>
                <w:lang w:val="uk-UA" w:eastAsia="ru-UA"/>
                <w14:ligatures w14:val="none"/>
              </w:rPr>
              <w:t xml:space="preserve">граматичних  та лексичних </w:t>
            </w:r>
            <w:r w:rsidRPr="00682C44">
              <w:rPr>
                <w:rFonts w:ascii="Times New Roman" w:eastAsia="Times New Roman" w:hAnsi="Times New Roman" w:cs="Times New Roman"/>
                <w:kern w:val="0"/>
                <w:sz w:val="24"/>
                <w:szCs w:val="24"/>
                <w:lang w:val="uk-UA" w:eastAsia="ru-UA"/>
                <w14:ligatures w14:val="none"/>
              </w:rPr>
              <w:t>помилок</w:t>
            </w:r>
            <w:r w:rsidR="00D94612">
              <w:rPr>
                <w:rFonts w:ascii="Times New Roman" w:eastAsia="Times New Roman" w:hAnsi="Times New Roman" w:cs="Times New Roman"/>
                <w:kern w:val="0"/>
                <w:sz w:val="24"/>
                <w:szCs w:val="24"/>
                <w:lang w:val="uk-UA" w:eastAsia="ru-UA"/>
                <w14:ligatures w14:val="none"/>
              </w:rPr>
              <w:t xml:space="preserve"> при </w:t>
            </w:r>
            <w:r w:rsidRPr="00682C44">
              <w:rPr>
                <w:rFonts w:ascii="Times New Roman" w:eastAsia="Times New Roman" w:hAnsi="Times New Roman" w:cs="Times New Roman"/>
                <w:kern w:val="0"/>
                <w:sz w:val="24"/>
                <w:szCs w:val="24"/>
                <w:lang w:val="uk-UA" w:eastAsia="ru-UA"/>
                <w14:ligatures w14:val="none"/>
              </w:rPr>
              <w:t xml:space="preserve"> </w:t>
            </w:r>
            <w:r w:rsidR="00D94612">
              <w:rPr>
                <w:rFonts w:ascii="Times New Roman" w:eastAsia="Times New Roman" w:hAnsi="Times New Roman" w:cs="Times New Roman"/>
                <w:kern w:val="0"/>
                <w:sz w:val="24"/>
                <w:szCs w:val="24"/>
                <w:lang w:val="uk-UA" w:eastAsia="ru-UA"/>
                <w14:ligatures w14:val="none"/>
              </w:rPr>
              <w:t>під час написання анотації</w:t>
            </w:r>
          </w:p>
        </w:tc>
        <w:tc>
          <w:tcPr>
            <w:tcW w:w="2977" w:type="dxa"/>
          </w:tcPr>
          <w:p w14:paraId="28ADE323" w14:textId="77777777" w:rsidR="00477777" w:rsidRPr="00682C44" w:rsidRDefault="00477777" w:rsidP="00DE538E">
            <w:pPr>
              <w:spacing w:after="0" w:line="240" w:lineRule="auto"/>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добре</w:t>
            </w:r>
          </w:p>
        </w:tc>
      </w:tr>
      <w:tr w:rsidR="00477777" w:rsidRPr="00682C44" w14:paraId="3D44D7C8" w14:textId="77777777" w:rsidTr="006703E8">
        <w:tc>
          <w:tcPr>
            <w:tcW w:w="1133" w:type="dxa"/>
          </w:tcPr>
          <w:p w14:paraId="4E96C9EE" w14:textId="67E05291" w:rsidR="00477777" w:rsidRPr="00682C44" w:rsidRDefault="00D94612" w:rsidP="00DE538E">
            <w:pPr>
              <w:widowControl w:val="0"/>
              <w:pBdr>
                <w:top w:val="nil"/>
                <w:left w:val="nil"/>
                <w:bottom w:val="nil"/>
                <w:right w:val="nil"/>
                <w:between w:val="nil"/>
              </w:pBdr>
              <w:spacing w:after="0" w:line="276" w:lineRule="auto"/>
              <w:jc w:val="center"/>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3 -5</w:t>
            </w:r>
          </w:p>
        </w:tc>
        <w:tc>
          <w:tcPr>
            <w:tcW w:w="1842" w:type="dxa"/>
            <w:vMerge/>
          </w:tcPr>
          <w:p w14:paraId="09CD8B67" w14:textId="77777777" w:rsidR="00477777" w:rsidRPr="00682C44" w:rsidRDefault="00477777" w:rsidP="00DE538E">
            <w:pPr>
              <w:widowControl w:val="0"/>
              <w:pBdr>
                <w:top w:val="nil"/>
                <w:left w:val="nil"/>
                <w:bottom w:val="nil"/>
                <w:right w:val="nil"/>
                <w:between w:val="nil"/>
              </w:pBdr>
              <w:spacing w:after="0" w:line="276" w:lineRule="auto"/>
              <w:rPr>
                <w:rFonts w:ascii="Times New Roman" w:eastAsia="Times New Roman" w:hAnsi="Times New Roman" w:cs="Times New Roman"/>
                <w:kern w:val="0"/>
                <w:sz w:val="24"/>
                <w:szCs w:val="24"/>
                <w:lang w:val="uk-UA" w:eastAsia="ru-UA"/>
                <w14:ligatures w14:val="none"/>
              </w:rPr>
            </w:pPr>
          </w:p>
        </w:tc>
        <w:tc>
          <w:tcPr>
            <w:tcW w:w="3402" w:type="dxa"/>
          </w:tcPr>
          <w:p w14:paraId="2D699D06" w14:textId="799F5228" w:rsidR="00477777" w:rsidRPr="00682C44" w:rsidRDefault="00477777" w:rsidP="00DE538E">
            <w:pPr>
              <w:spacing w:after="0" w:line="240" w:lineRule="auto"/>
              <w:rPr>
                <w:rFonts w:ascii="Times New Roman" w:eastAsia="Times New Roman" w:hAnsi="Times New Roman" w:cs="Times New Roman"/>
                <w:kern w:val="0"/>
                <w:sz w:val="24"/>
                <w:szCs w:val="24"/>
                <w:lang w:val="uk-UA" w:eastAsia="ru-UA"/>
                <w14:ligatures w14:val="none"/>
              </w:rPr>
            </w:pPr>
            <w:r w:rsidRPr="00682C44">
              <w:rPr>
                <w:rFonts w:ascii="Times New Roman" w:eastAsia="Times New Roman" w:hAnsi="Times New Roman" w:cs="Times New Roman"/>
                <w:kern w:val="0"/>
                <w:sz w:val="24"/>
                <w:szCs w:val="24"/>
                <w:lang w:val="uk-UA" w:eastAsia="ru-UA"/>
                <w14:ligatures w14:val="none"/>
              </w:rPr>
              <w:t xml:space="preserve">Правильність, грамотність,  володіння не всіма фаховими термінами, 11-20 </w:t>
            </w:r>
            <w:r w:rsidR="00D94612">
              <w:rPr>
                <w:rFonts w:ascii="Times New Roman" w:eastAsia="Times New Roman" w:hAnsi="Times New Roman" w:cs="Times New Roman"/>
                <w:kern w:val="0"/>
                <w:sz w:val="24"/>
                <w:szCs w:val="24"/>
                <w:lang w:val="uk-UA" w:eastAsia="ru-UA"/>
                <w14:ligatures w14:val="none"/>
              </w:rPr>
              <w:t xml:space="preserve"> </w:t>
            </w:r>
            <w:r w:rsidR="00D94612" w:rsidRPr="00D94612">
              <w:rPr>
                <w:rFonts w:ascii="Times New Roman" w:eastAsia="Times New Roman" w:hAnsi="Times New Roman" w:cs="Times New Roman"/>
                <w:kern w:val="0"/>
                <w:sz w:val="24"/>
                <w:szCs w:val="24"/>
                <w:lang w:val="uk-UA" w:eastAsia="ru-UA"/>
                <w14:ligatures w14:val="none"/>
              </w:rPr>
              <w:t>граматичних  та лексичних помилок при  під час написання анотації</w:t>
            </w:r>
          </w:p>
        </w:tc>
        <w:tc>
          <w:tcPr>
            <w:tcW w:w="2977" w:type="dxa"/>
          </w:tcPr>
          <w:p w14:paraId="47B9C845" w14:textId="77777777" w:rsidR="00477777" w:rsidRPr="00682C44" w:rsidRDefault="00477777" w:rsidP="00DE538E">
            <w:pPr>
              <w:spacing w:after="0" w:line="240" w:lineRule="auto"/>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задовільнено</w:t>
            </w:r>
          </w:p>
        </w:tc>
      </w:tr>
      <w:tr w:rsidR="00477777" w:rsidRPr="00682C44" w14:paraId="3D153831" w14:textId="77777777" w:rsidTr="006703E8">
        <w:tc>
          <w:tcPr>
            <w:tcW w:w="1133" w:type="dxa"/>
          </w:tcPr>
          <w:p w14:paraId="1516EFE5" w14:textId="1B194744" w:rsidR="00477777" w:rsidRPr="00346993" w:rsidRDefault="00D94612" w:rsidP="00346993">
            <w:pPr>
              <w:widowControl w:val="0"/>
              <w:pBdr>
                <w:top w:val="nil"/>
                <w:left w:val="nil"/>
                <w:bottom w:val="nil"/>
                <w:right w:val="nil"/>
                <w:between w:val="nil"/>
              </w:pBdr>
              <w:spacing w:after="0" w:line="276" w:lineRule="auto"/>
              <w:rPr>
                <w:rFonts w:ascii="Times New Roman" w:eastAsia="Times New Roman" w:hAnsi="Times New Roman" w:cs="Times New Roman"/>
                <w:kern w:val="0"/>
                <w:sz w:val="24"/>
                <w:szCs w:val="24"/>
                <w:lang w:val="uk-UA" w:eastAsia="ru-UA"/>
                <w14:ligatures w14:val="none"/>
              </w:rPr>
            </w:pPr>
            <w:r w:rsidRPr="00346993">
              <w:rPr>
                <w:rFonts w:ascii="Times New Roman" w:eastAsia="Times New Roman" w:hAnsi="Times New Roman" w:cs="Times New Roman"/>
                <w:kern w:val="0"/>
                <w:sz w:val="24"/>
                <w:szCs w:val="24"/>
                <w:lang w:val="uk-UA" w:eastAsia="ru-UA"/>
                <w14:ligatures w14:val="none"/>
              </w:rPr>
              <w:t>0-2</w:t>
            </w:r>
          </w:p>
        </w:tc>
        <w:tc>
          <w:tcPr>
            <w:tcW w:w="1842" w:type="dxa"/>
            <w:vMerge/>
          </w:tcPr>
          <w:p w14:paraId="2BFDEEAC" w14:textId="77777777" w:rsidR="00477777" w:rsidRPr="00682C44" w:rsidRDefault="00477777" w:rsidP="00DE538E">
            <w:pPr>
              <w:widowControl w:val="0"/>
              <w:pBdr>
                <w:top w:val="nil"/>
                <w:left w:val="nil"/>
                <w:bottom w:val="nil"/>
                <w:right w:val="nil"/>
                <w:between w:val="nil"/>
              </w:pBdr>
              <w:spacing w:after="0" w:line="276" w:lineRule="auto"/>
              <w:rPr>
                <w:rFonts w:ascii="Times New Roman" w:eastAsia="Times New Roman" w:hAnsi="Times New Roman" w:cs="Times New Roman"/>
                <w:kern w:val="0"/>
                <w:sz w:val="24"/>
                <w:szCs w:val="24"/>
                <w:lang w:val="uk-UA" w:eastAsia="ru-UA"/>
                <w14:ligatures w14:val="none"/>
              </w:rPr>
            </w:pPr>
          </w:p>
        </w:tc>
        <w:tc>
          <w:tcPr>
            <w:tcW w:w="3402" w:type="dxa"/>
          </w:tcPr>
          <w:p w14:paraId="47BA0517" w14:textId="2079C716" w:rsidR="00477777" w:rsidRPr="00682C44" w:rsidRDefault="00D94612" w:rsidP="00DE538E">
            <w:pPr>
              <w:spacing w:after="0" w:line="240" w:lineRule="auto"/>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Текст заанатовано</w:t>
            </w:r>
            <w:r w:rsidR="00477777" w:rsidRPr="00682C44">
              <w:rPr>
                <w:rFonts w:ascii="Times New Roman" w:eastAsia="Times New Roman" w:hAnsi="Times New Roman" w:cs="Times New Roman"/>
                <w:kern w:val="0"/>
                <w:sz w:val="24"/>
                <w:szCs w:val="24"/>
                <w:lang w:val="uk-UA" w:eastAsia="ru-UA"/>
                <w14:ligatures w14:val="none"/>
              </w:rPr>
              <w:t xml:space="preserve">, але зі значними граматичними та лексичними помилками, </w:t>
            </w:r>
          </w:p>
        </w:tc>
        <w:tc>
          <w:tcPr>
            <w:tcW w:w="2977" w:type="dxa"/>
          </w:tcPr>
          <w:p w14:paraId="46621D92" w14:textId="77777777" w:rsidR="00477777" w:rsidRPr="00682C44" w:rsidRDefault="00477777" w:rsidP="00DE538E">
            <w:pPr>
              <w:spacing w:after="0" w:line="240" w:lineRule="auto"/>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незадовільнено</w:t>
            </w:r>
          </w:p>
        </w:tc>
      </w:tr>
      <w:tr w:rsidR="00477777" w:rsidRPr="00682C44" w14:paraId="2F34A53B" w14:textId="77777777" w:rsidTr="006703E8">
        <w:tc>
          <w:tcPr>
            <w:tcW w:w="1133" w:type="dxa"/>
          </w:tcPr>
          <w:p w14:paraId="72197495" w14:textId="00FD466D" w:rsidR="00477777" w:rsidRPr="00682C44" w:rsidRDefault="00D94612" w:rsidP="00DE538E">
            <w:pPr>
              <w:spacing w:after="0" w:line="240" w:lineRule="auto"/>
              <w:jc w:val="center"/>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25</w:t>
            </w:r>
          </w:p>
        </w:tc>
        <w:tc>
          <w:tcPr>
            <w:tcW w:w="1842" w:type="dxa"/>
            <w:vMerge w:val="restart"/>
          </w:tcPr>
          <w:p w14:paraId="20917771" w14:textId="2AE53561" w:rsidR="00477777" w:rsidRPr="00682C44" w:rsidRDefault="00D94612" w:rsidP="00DE538E">
            <w:pPr>
              <w:spacing w:after="0" w:line="240" w:lineRule="auto"/>
              <w:jc w:val="center"/>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За</w:t>
            </w:r>
            <w:r w:rsidRPr="00D94612">
              <w:rPr>
                <w:rFonts w:ascii="Times New Roman" w:eastAsia="Times New Roman" w:hAnsi="Times New Roman" w:cs="Times New Roman"/>
                <w:kern w:val="0"/>
                <w:sz w:val="24"/>
                <w:szCs w:val="24"/>
                <w:lang w:val="uk-UA" w:eastAsia="ru-UA"/>
                <w14:ligatures w14:val="none"/>
              </w:rPr>
              <w:t>повнити анкету при працевлаштуванні (написати розгорнуту відповідь).</w:t>
            </w:r>
          </w:p>
          <w:p w14:paraId="079FE2B3" w14:textId="77777777" w:rsidR="00477777" w:rsidRPr="00682C44" w:rsidRDefault="00477777" w:rsidP="00DE538E">
            <w:pPr>
              <w:spacing w:after="0" w:line="240" w:lineRule="auto"/>
              <w:jc w:val="center"/>
              <w:rPr>
                <w:rFonts w:ascii="Times New Roman" w:eastAsia="Times New Roman" w:hAnsi="Times New Roman" w:cs="Times New Roman"/>
                <w:kern w:val="0"/>
                <w:sz w:val="24"/>
                <w:szCs w:val="24"/>
                <w:lang w:val="uk-UA" w:eastAsia="ru-UA"/>
                <w14:ligatures w14:val="none"/>
              </w:rPr>
            </w:pPr>
          </w:p>
        </w:tc>
        <w:tc>
          <w:tcPr>
            <w:tcW w:w="3402" w:type="dxa"/>
          </w:tcPr>
          <w:p w14:paraId="1BC8ACCB" w14:textId="1A97CF62" w:rsidR="00477777" w:rsidRPr="00682C44" w:rsidRDefault="00D94612" w:rsidP="00DE538E">
            <w:pPr>
              <w:spacing w:after="0" w:line="240" w:lineRule="auto"/>
              <w:rPr>
                <w:rFonts w:ascii="Times New Roman" w:eastAsia="Times New Roman" w:hAnsi="Times New Roman" w:cs="Times New Roman"/>
                <w:kern w:val="0"/>
                <w:sz w:val="24"/>
                <w:szCs w:val="24"/>
                <w:lang w:val="uk-UA" w:eastAsia="ru-UA"/>
                <w14:ligatures w14:val="none"/>
              </w:rPr>
            </w:pPr>
            <w:r w:rsidRPr="00D94612">
              <w:rPr>
                <w:rFonts w:ascii="Times New Roman" w:eastAsia="Times New Roman" w:hAnsi="Times New Roman" w:cs="Times New Roman"/>
                <w:kern w:val="0"/>
                <w:sz w:val="24"/>
                <w:szCs w:val="24"/>
                <w:lang w:val="uk-UA" w:eastAsia="ru-UA"/>
                <w14:ligatures w14:val="none"/>
              </w:rPr>
              <w:t>немає помилок</w:t>
            </w:r>
          </w:p>
        </w:tc>
        <w:tc>
          <w:tcPr>
            <w:tcW w:w="2977" w:type="dxa"/>
          </w:tcPr>
          <w:p w14:paraId="7C99B153" w14:textId="77777777" w:rsidR="00477777" w:rsidRPr="00682C44" w:rsidRDefault="00477777" w:rsidP="00DE538E">
            <w:pPr>
              <w:spacing w:after="0" w:line="240" w:lineRule="auto"/>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відмінно</w:t>
            </w:r>
          </w:p>
        </w:tc>
      </w:tr>
      <w:tr w:rsidR="00477777" w:rsidRPr="00682C44" w14:paraId="1118C5C0" w14:textId="77777777" w:rsidTr="006703E8">
        <w:tc>
          <w:tcPr>
            <w:tcW w:w="1133" w:type="dxa"/>
          </w:tcPr>
          <w:p w14:paraId="11B38774" w14:textId="01BF5B7D" w:rsidR="00477777" w:rsidRPr="00682C44" w:rsidRDefault="00D94612" w:rsidP="00DE538E">
            <w:pPr>
              <w:widowControl w:val="0"/>
              <w:pBdr>
                <w:top w:val="nil"/>
                <w:left w:val="nil"/>
                <w:bottom w:val="nil"/>
                <w:right w:val="nil"/>
                <w:between w:val="nil"/>
              </w:pBdr>
              <w:spacing w:after="0" w:line="276" w:lineRule="auto"/>
              <w:jc w:val="center"/>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21-24</w:t>
            </w:r>
          </w:p>
        </w:tc>
        <w:tc>
          <w:tcPr>
            <w:tcW w:w="1842" w:type="dxa"/>
            <w:vMerge/>
          </w:tcPr>
          <w:p w14:paraId="2F601767" w14:textId="77777777" w:rsidR="00477777" w:rsidRPr="00682C44" w:rsidRDefault="00477777" w:rsidP="00DE538E">
            <w:pPr>
              <w:widowControl w:val="0"/>
              <w:pBdr>
                <w:top w:val="nil"/>
                <w:left w:val="nil"/>
                <w:bottom w:val="nil"/>
                <w:right w:val="nil"/>
                <w:between w:val="nil"/>
              </w:pBdr>
              <w:spacing w:after="0" w:line="276" w:lineRule="auto"/>
              <w:rPr>
                <w:rFonts w:ascii="Times New Roman" w:eastAsia="Times New Roman" w:hAnsi="Times New Roman" w:cs="Times New Roman"/>
                <w:kern w:val="0"/>
                <w:sz w:val="24"/>
                <w:szCs w:val="24"/>
                <w:lang w:val="uk-UA" w:eastAsia="ru-UA"/>
                <w14:ligatures w14:val="none"/>
              </w:rPr>
            </w:pPr>
          </w:p>
        </w:tc>
        <w:tc>
          <w:tcPr>
            <w:tcW w:w="3402" w:type="dxa"/>
          </w:tcPr>
          <w:p w14:paraId="146E8EFB" w14:textId="051DDF79" w:rsidR="00477777" w:rsidRPr="00682C44" w:rsidRDefault="00D94612" w:rsidP="00DE538E">
            <w:pPr>
              <w:spacing w:after="0" w:line="240" w:lineRule="auto"/>
              <w:rPr>
                <w:rFonts w:ascii="Times New Roman" w:eastAsia="Times New Roman" w:hAnsi="Times New Roman" w:cs="Times New Roman"/>
                <w:kern w:val="0"/>
                <w:sz w:val="24"/>
                <w:szCs w:val="24"/>
                <w:lang w:val="uk-UA" w:eastAsia="ru-UA"/>
                <w14:ligatures w14:val="none"/>
              </w:rPr>
            </w:pPr>
            <w:r w:rsidRPr="00D94612">
              <w:rPr>
                <w:rFonts w:ascii="Times New Roman" w:eastAsia="Times New Roman" w:hAnsi="Times New Roman" w:cs="Times New Roman"/>
                <w:kern w:val="0"/>
                <w:sz w:val="24"/>
                <w:szCs w:val="24"/>
                <w:lang w:val="uk-UA" w:eastAsia="ru-UA"/>
                <w14:ligatures w14:val="none"/>
              </w:rPr>
              <w:t>1 − 4 помилки;</w:t>
            </w:r>
          </w:p>
        </w:tc>
        <w:tc>
          <w:tcPr>
            <w:tcW w:w="2977" w:type="dxa"/>
          </w:tcPr>
          <w:p w14:paraId="706FEE60" w14:textId="77777777" w:rsidR="00477777" w:rsidRPr="00682C44" w:rsidRDefault="00477777" w:rsidP="00DE538E">
            <w:pPr>
              <w:spacing w:after="0" w:line="240" w:lineRule="auto"/>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Дуже добре</w:t>
            </w:r>
          </w:p>
        </w:tc>
      </w:tr>
      <w:tr w:rsidR="00477777" w:rsidRPr="00682C44" w14:paraId="1FF10608" w14:textId="77777777" w:rsidTr="006703E8">
        <w:tc>
          <w:tcPr>
            <w:tcW w:w="1133" w:type="dxa"/>
          </w:tcPr>
          <w:p w14:paraId="7E670760" w14:textId="716E556E" w:rsidR="00477777" w:rsidRPr="00682C44" w:rsidRDefault="00D94612" w:rsidP="00DE538E">
            <w:pPr>
              <w:widowControl w:val="0"/>
              <w:pBdr>
                <w:top w:val="nil"/>
                <w:left w:val="nil"/>
                <w:bottom w:val="nil"/>
                <w:right w:val="nil"/>
                <w:between w:val="nil"/>
              </w:pBdr>
              <w:spacing w:after="0" w:line="276" w:lineRule="auto"/>
              <w:jc w:val="center"/>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 xml:space="preserve">15-20 </w:t>
            </w:r>
          </w:p>
        </w:tc>
        <w:tc>
          <w:tcPr>
            <w:tcW w:w="1842" w:type="dxa"/>
            <w:vMerge/>
          </w:tcPr>
          <w:p w14:paraId="5192E9A8" w14:textId="77777777" w:rsidR="00477777" w:rsidRPr="00682C44" w:rsidRDefault="00477777" w:rsidP="00DE538E">
            <w:pPr>
              <w:widowControl w:val="0"/>
              <w:pBdr>
                <w:top w:val="nil"/>
                <w:left w:val="nil"/>
                <w:bottom w:val="nil"/>
                <w:right w:val="nil"/>
                <w:between w:val="nil"/>
              </w:pBdr>
              <w:spacing w:after="0" w:line="276" w:lineRule="auto"/>
              <w:rPr>
                <w:rFonts w:ascii="Times New Roman" w:eastAsia="Times New Roman" w:hAnsi="Times New Roman" w:cs="Times New Roman"/>
                <w:kern w:val="0"/>
                <w:sz w:val="24"/>
                <w:szCs w:val="24"/>
                <w:lang w:val="uk-UA" w:eastAsia="ru-UA"/>
                <w14:ligatures w14:val="none"/>
              </w:rPr>
            </w:pPr>
          </w:p>
        </w:tc>
        <w:tc>
          <w:tcPr>
            <w:tcW w:w="3402" w:type="dxa"/>
          </w:tcPr>
          <w:p w14:paraId="0C1AAE92" w14:textId="607BCEC4" w:rsidR="00477777" w:rsidRPr="00682C44" w:rsidRDefault="00D94612" w:rsidP="00DE538E">
            <w:pPr>
              <w:spacing w:after="0" w:line="240" w:lineRule="auto"/>
              <w:rPr>
                <w:rFonts w:ascii="Times New Roman" w:eastAsia="Times New Roman" w:hAnsi="Times New Roman" w:cs="Times New Roman"/>
                <w:kern w:val="0"/>
                <w:sz w:val="24"/>
                <w:szCs w:val="24"/>
                <w:lang w:val="uk-UA" w:eastAsia="ru-UA"/>
                <w14:ligatures w14:val="none"/>
              </w:rPr>
            </w:pPr>
            <w:r w:rsidRPr="00D94612">
              <w:rPr>
                <w:rFonts w:ascii="Times New Roman" w:eastAsia="Times New Roman" w:hAnsi="Times New Roman" w:cs="Times New Roman"/>
                <w:kern w:val="0"/>
                <w:sz w:val="24"/>
                <w:szCs w:val="24"/>
                <w:lang w:val="uk-UA" w:eastAsia="ru-UA"/>
                <w14:ligatures w14:val="none"/>
              </w:rPr>
              <w:t>5 − 10 помилок</w:t>
            </w:r>
          </w:p>
        </w:tc>
        <w:tc>
          <w:tcPr>
            <w:tcW w:w="2977" w:type="dxa"/>
          </w:tcPr>
          <w:p w14:paraId="76A7D706" w14:textId="77777777" w:rsidR="00477777" w:rsidRPr="00682C44" w:rsidRDefault="00477777" w:rsidP="00DE538E">
            <w:pPr>
              <w:spacing w:after="0" w:line="240" w:lineRule="auto"/>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добре</w:t>
            </w:r>
          </w:p>
        </w:tc>
      </w:tr>
      <w:tr w:rsidR="00477777" w:rsidRPr="00682C44" w14:paraId="4E82202B" w14:textId="77777777" w:rsidTr="006703E8">
        <w:tc>
          <w:tcPr>
            <w:tcW w:w="1133" w:type="dxa"/>
          </w:tcPr>
          <w:p w14:paraId="7C811654" w14:textId="7C11C9EC" w:rsidR="00477777" w:rsidRPr="00682C44" w:rsidRDefault="00D94612" w:rsidP="00DE538E">
            <w:pPr>
              <w:widowControl w:val="0"/>
              <w:pBdr>
                <w:top w:val="nil"/>
                <w:left w:val="nil"/>
                <w:bottom w:val="nil"/>
                <w:right w:val="nil"/>
                <w:between w:val="nil"/>
              </w:pBdr>
              <w:spacing w:after="0" w:line="276" w:lineRule="auto"/>
              <w:jc w:val="center"/>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11-14</w:t>
            </w:r>
          </w:p>
        </w:tc>
        <w:tc>
          <w:tcPr>
            <w:tcW w:w="1842" w:type="dxa"/>
            <w:vMerge/>
          </w:tcPr>
          <w:p w14:paraId="7F4281E8" w14:textId="77777777" w:rsidR="00477777" w:rsidRPr="00682C44" w:rsidRDefault="00477777" w:rsidP="00DE538E">
            <w:pPr>
              <w:widowControl w:val="0"/>
              <w:pBdr>
                <w:top w:val="nil"/>
                <w:left w:val="nil"/>
                <w:bottom w:val="nil"/>
                <w:right w:val="nil"/>
                <w:between w:val="nil"/>
              </w:pBdr>
              <w:spacing w:after="0" w:line="276" w:lineRule="auto"/>
              <w:rPr>
                <w:rFonts w:ascii="Times New Roman" w:eastAsia="Times New Roman" w:hAnsi="Times New Roman" w:cs="Times New Roman"/>
                <w:kern w:val="0"/>
                <w:sz w:val="24"/>
                <w:szCs w:val="24"/>
                <w:lang w:val="uk-UA" w:eastAsia="ru-UA"/>
                <w14:ligatures w14:val="none"/>
              </w:rPr>
            </w:pPr>
          </w:p>
        </w:tc>
        <w:tc>
          <w:tcPr>
            <w:tcW w:w="3402" w:type="dxa"/>
          </w:tcPr>
          <w:p w14:paraId="357EA8FA" w14:textId="1E57FBE8" w:rsidR="00477777" w:rsidRPr="00682C44" w:rsidRDefault="00D94612" w:rsidP="00DE538E">
            <w:pPr>
              <w:spacing w:after="0" w:line="240" w:lineRule="auto"/>
              <w:rPr>
                <w:rFonts w:ascii="Times New Roman" w:eastAsia="Times New Roman" w:hAnsi="Times New Roman" w:cs="Times New Roman"/>
                <w:kern w:val="0"/>
                <w:sz w:val="24"/>
                <w:szCs w:val="24"/>
                <w:lang w:val="uk-UA" w:eastAsia="ru-UA"/>
                <w14:ligatures w14:val="none"/>
              </w:rPr>
            </w:pPr>
            <w:r w:rsidRPr="00D94612">
              <w:rPr>
                <w:rFonts w:ascii="Times New Roman" w:eastAsia="Times New Roman" w:hAnsi="Times New Roman" w:cs="Times New Roman"/>
                <w:kern w:val="0"/>
                <w:sz w:val="24"/>
                <w:szCs w:val="24"/>
                <w:lang w:val="uk-UA" w:eastAsia="ru-UA"/>
                <w14:ligatures w14:val="none"/>
              </w:rPr>
              <w:t>10 − 14 помилок</w:t>
            </w:r>
          </w:p>
        </w:tc>
        <w:tc>
          <w:tcPr>
            <w:tcW w:w="2977" w:type="dxa"/>
          </w:tcPr>
          <w:p w14:paraId="572556DC" w14:textId="77777777" w:rsidR="00477777" w:rsidRPr="00682C44" w:rsidRDefault="00477777" w:rsidP="00DE538E">
            <w:pPr>
              <w:spacing w:after="0" w:line="240" w:lineRule="auto"/>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задовільнено</w:t>
            </w:r>
          </w:p>
        </w:tc>
      </w:tr>
      <w:tr w:rsidR="00477777" w:rsidRPr="00682C44" w14:paraId="1CEE6758" w14:textId="77777777" w:rsidTr="006703E8">
        <w:trPr>
          <w:trHeight w:val="446"/>
        </w:trPr>
        <w:tc>
          <w:tcPr>
            <w:tcW w:w="1133" w:type="dxa"/>
          </w:tcPr>
          <w:p w14:paraId="674F7A08" w14:textId="24CD4AF5" w:rsidR="00477777" w:rsidRPr="00682C44" w:rsidRDefault="00D94612" w:rsidP="00D94612">
            <w:pPr>
              <w:widowControl w:val="0"/>
              <w:pBdr>
                <w:top w:val="nil"/>
                <w:left w:val="nil"/>
                <w:bottom w:val="nil"/>
                <w:right w:val="nil"/>
                <w:between w:val="nil"/>
              </w:pBdr>
              <w:spacing w:after="0" w:line="276" w:lineRule="auto"/>
              <w:jc w:val="center"/>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0-10</w:t>
            </w:r>
          </w:p>
        </w:tc>
        <w:tc>
          <w:tcPr>
            <w:tcW w:w="1842" w:type="dxa"/>
            <w:vMerge/>
          </w:tcPr>
          <w:p w14:paraId="6F097ED0" w14:textId="77777777" w:rsidR="00477777" w:rsidRPr="00682C44" w:rsidRDefault="00477777" w:rsidP="00DE538E">
            <w:pPr>
              <w:widowControl w:val="0"/>
              <w:pBdr>
                <w:top w:val="nil"/>
                <w:left w:val="nil"/>
                <w:bottom w:val="nil"/>
                <w:right w:val="nil"/>
                <w:between w:val="nil"/>
              </w:pBdr>
              <w:spacing w:after="0" w:line="276" w:lineRule="auto"/>
              <w:rPr>
                <w:rFonts w:ascii="Times New Roman" w:eastAsia="Times New Roman" w:hAnsi="Times New Roman" w:cs="Times New Roman"/>
                <w:kern w:val="0"/>
                <w:sz w:val="24"/>
                <w:szCs w:val="24"/>
                <w:lang w:val="uk-UA" w:eastAsia="ru-UA"/>
                <w14:ligatures w14:val="none"/>
              </w:rPr>
            </w:pPr>
          </w:p>
        </w:tc>
        <w:tc>
          <w:tcPr>
            <w:tcW w:w="3402" w:type="dxa"/>
          </w:tcPr>
          <w:p w14:paraId="385CFD31" w14:textId="3AB37455" w:rsidR="00477777" w:rsidRPr="00682C44" w:rsidRDefault="00D94612" w:rsidP="00D94612">
            <w:pPr>
              <w:spacing w:after="0" w:line="240" w:lineRule="auto"/>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15 – 25 помилок</w:t>
            </w:r>
          </w:p>
        </w:tc>
        <w:tc>
          <w:tcPr>
            <w:tcW w:w="2977" w:type="dxa"/>
          </w:tcPr>
          <w:p w14:paraId="626A23DB" w14:textId="77777777" w:rsidR="00477777" w:rsidRPr="00682C44" w:rsidRDefault="00477777" w:rsidP="00DE538E">
            <w:pPr>
              <w:spacing w:after="0" w:line="240" w:lineRule="auto"/>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незадовільнено</w:t>
            </w:r>
          </w:p>
        </w:tc>
      </w:tr>
    </w:tbl>
    <w:p w14:paraId="00FF6C32" w14:textId="77777777" w:rsidR="00477777" w:rsidRDefault="00477777" w:rsidP="00477777"/>
    <w:p w14:paraId="5F7384F9" w14:textId="77777777" w:rsidR="00477777" w:rsidRPr="006703E8" w:rsidRDefault="00477777" w:rsidP="00477777">
      <w:pPr>
        <w:keepNext/>
        <w:keepLines/>
        <w:widowControl w:val="0"/>
        <w:spacing w:after="0" w:line="317" w:lineRule="exact"/>
        <w:ind w:right="540" w:firstLine="580"/>
        <w:outlineLvl w:val="1"/>
        <w:rPr>
          <w:rFonts w:ascii="Times New Roman" w:eastAsia="Times New Roman" w:hAnsi="Times New Roman" w:cs="Times New Roman"/>
          <w:b/>
          <w:bCs/>
          <w:color w:val="000000"/>
          <w:kern w:val="0"/>
          <w:sz w:val="24"/>
          <w:szCs w:val="24"/>
          <w:lang w:val="ru-RU" w:eastAsia="uk-UA"/>
          <w14:ligatures w14:val="none"/>
        </w:rPr>
      </w:pPr>
    </w:p>
    <w:p w14:paraId="08D4B77A" w14:textId="36C3778B" w:rsidR="00097E9C" w:rsidRPr="00C55B3B" w:rsidRDefault="00477777" w:rsidP="00097E9C">
      <w:pPr>
        <w:widowControl w:val="0"/>
        <w:tabs>
          <w:tab w:val="left" w:pos="3544"/>
        </w:tabs>
        <w:autoSpaceDE w:val="0"/>
        <w:autoSpaceDN w:val="0"/>
        <w:spacing w:after="0" w:line="295" w:lineRule="auto"/>
        <w:ind w:firstLine="992"/>
        <w:jc w:val="center"/>
        <w:rPr>
          <w:rFonts w:ascii="Times New Roman" w:eastAsia="Times New Roman" w:hAnsi="Times New Roman" w:cs="Times New Roman"/>
          <w:b/>
          <w:kern w:val="0"/>
          <w:sz w:val="24"/>
          <w:szCs w:val="24"/>
          <w:lang w:val="uk-UA"/>
          <w14:ligatures w14:val="none"/>
        </w:rPr>
      </w:pPr>
      <w:r>
        <w:rPr>
          <w:rFonts w:ascii="Times New Roman" w:eastAsia="Times New Roman" w:hAnsi="Times New Roman" w:cs="Times New Roman"/>
          <w:b/>
          <w:kern w:val="0"/>
          <w:sz w:val="24"/>
          <w:szCs w:val="24"/>
          <w:lang w:val="uk-UA"/>
          <w14:ligatures w14:val="none"/>
        </w:rPr>
        <w:t>Робота на практичних заняттях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6237"/>
        <w:gridCol w:w="1554"/>
      </w:tblGrid>
      <w:tr w:rsidR="00097E9C" w:rsidRPr="00C55B3B" w14:paraId="32064373" w14:textId="77777777" w:rsidTr="0036399A">
        <w:tc>
          <w:tcPr>
            <w:tcW w:w="1838" w:type="dxa"/>
            <w:vAlign w:val="center"/>
          </w:tcPr>
          <w:p w14:paraId="638F730C" w14:textId="77777777" w:rsidR="00097E9C" w:rsidRPr="00C55B3B" w:rsidRDefault="00097E9C" w:rsidP="0036399A">
            <w:pPr>
              <w:widowControl w:val="0"/>
              <w:tabs>
                <w:tab w:val="left" w:pos="3544"/>
              </w:tabs>
              <w:autoSpaceDE w:val="0"/>
              <w:autoSpaceDN w:val="0"/>
              <w:spacing w:after="0" w:line="240" w:lineRule="auto"/>
              <w:jc w:val="center"/>
              <w:rPr>
                <w:rFonts w:ascii="Times New Roman" w:eastAsia="Times New Roman" w:hAnsi="Times New Roman" w:cs="Times New Roman"/>
                <w:bCs/>
                <w:kern w:val="0"/>
                <w:sz w:val="24"/>
                <w:szCs w:val="24"/>
                <w:lang w:val="uk-UA"/>
                <w14:ligatures w14:val="none"/>
              </w:rPr>
            </w:pPr>
            <w:r w:rsidRPr="00C55B3B">
              <w:rPr>
                <w:rFonts w:ascii="Times New Roman" w:eastAsia="Times New Roman" w:hAnsi="Times New Roman" w:cs="Times New Roman"/>
                <w:bCs/>
                <w:kern w:val="0"/>
                <w:sz w:val="24"/>
                <w:szCs w:val="24"/>
                <w:lang w:val="uk-UA"/>
                <w14:ligatures w14:val="none"/>
              </w:rPr>
              <w:t>18 - 20</w:t>
            </w:r>
            <w:r w:rsidRPr="00C55B3B">
              <w:rPr>
                <w:rFonts w:ascii="Times New Roman" w:eastAsia="Times New Roman" w:hAnsi="Times New Roman" w:cs="Times New Roman"/>
                <w:bCs/>
                <w:kern w:val="0"/>
                <w:sz w:val="24"/>
                <w:szCs w:val="24"/>
                <w:shd w:val="clear" w:color="auto" w:fill="FFFFFF"/>
                <w:lang w:val="uk-UA" w:eastAsia="uk-UA"/>
                <w14:ligatures w14:val="none"/>
              </w:rPr>
              <w:t xml:space="preserve"> балів</w:t>
            </w:r>
          </w:p>
        </w:tc>
        <w:tc>
          <w:tcPr>
            <w:tcW w:w="6237" w:type="dxa"/>
          </w:tcPr>
          <w:p w14:paraId="113D8840" w14:textId="77777777" w:rsidR="00097E9C" w:rsidRPr="00C55B3B" w:rsidRDefault="00097E9C" w:rsidP="0036399A">
            <w:pPr>
              <w:widowControl w:val="0"/>
              <w:tabs>
                <w:tab w:val="left" w:pos="3544"/>
              </w:tabs>
              <w:autoSpaceDE w:val="0"/>
              <w:autoSpaceDN w:val="0"/>
              <w:spacing w:after="0" w:line="240" w:lineRule="auto"/>
              <w:jc w:val="both"/>
              <w:rPr>
                <w:rFonts w:ascii="Times New Roman" w:eastAsia="Times New Roman" w:hAnsi="Times New Roman" w:cs="Times New Roman"/>
                <w:bCs/>
                <w:kern w:val="0"/>
                <w:sz w:val="24"/>
                <w:szCs w:val="24"/>
                <w:lang w:val="uk-UA"/>
                <w14:ligatures w14:val="none"/>
              </w:rPr>
            </w:pPr>
            <w:r w:rsidRPr="00C55B3B">
              <w:rPr>
                <w:rFonts w:ascii="Times New Roman" w:eastAsia="Times New Roman" w:hAnsi="Times New Roman" w:cs="Times New Roman"/>
                <w:bCs/>
                <w:kern w:val="0"/>
                <w:sz w:val="24"/>
                <w:szCs w:val="24"/>
                <w:lang w:val="uk-UA"/>
                <w14:ligatures w14:val="none"/>
              </w:rPr>
              <w:t>Здобувач активно працює на практичних заняттях, відповідає без помилок або помилки незначні</w:t>
            </w:r>
          </w:p>
        </w:tc>
        <w:tc>
          <w:tcPr>
            <w:tcW w:w="1554" w:type="dxa"/>
            <w:vAlign w:val="center"/>
          </w:tcPr>
          <w:p w14:paraId="00A0C084" w14:textId="77777777" w:rsidR="00097E9C" w:rsidRPr="00C55B3B" w:rsidRDefault="00097E9C" w:rsidP="0036399A">
            <w:pPr>
              <w:widowControl w:val="0"/>
              <w:tabs>
                <w:tab w:val="left" w:pos="3544"/>
              </w:tabs>
              <w:autoSpaceDE w:val="0"/>
              <w:autoSpaceDN w:val="0"/>
              <w:spacing w:after="0" w:line="240" w:lineRule="auto"/>
              <w:jc w:val="center"/>
              <w:rPr>
                <w:rFonts w:ascii="Times New Roman" w:eastAsia="Times New Roman" w:hAnsi="Times New Roman" w:cs="Times New Roman"/>
                <w:bCs/>
                <w:kern w:val="0"/>
                <w:sz w:val="24"/>
                <w:szCs w:val="24"/>
                <w:lang w:val="uk-UA"/>
                <w14:ligatures w14:val="none"/>
              </w:rPr>
            </w:pPr>
            <w:r w:rsidRPr="00C55B3B">
              <w:rPr>
                <w:rFonts w:ascii="Times New Roman" w:eastAsia="Times New Roman" w:hAnsi="Times New Roman" w:cs="Times New Roman"/>
                <w:bCs/>
                <w:kern w:val="0"/>
                <w:sz w:val="24"/>
                <w:szCs w:val="24"/>
                <w:lang w:val="uk-UA"/>
                <w14:ligatures w14:val="none"/>
              </w:rPr>
              <w:t>відмінно</w:t>
            </w:r>
          </w:p>
        </w:tc>
      </w:tr>
      <w:tr w:rsidR="00097E9C" w:rsidRPr="00C55B3B" w14:paraId="5286983D" w14:textId="77777777" w:rsidTr="0036399A">
        <w:tc>
          <w:tcPr>
            <w:tcW w:w="1838" w:type="dxa"/>
            <w:vAlign w:val="center"/>
          </w:tcPr>
          <w:p w14:paraId="35564ECC" w14:textId="619356E1" w:rsidR="00097E9C" w:rsidRPr="00C55B3B" w:rsidRDefault="00097E9C" w:rsidP="0036399A">
            <w:pPr>
              <w:widowControl w:val="0"/>
              <w:tabs>
                <w:tab w:val="left" w:pos="3544"/>
              </w:tabs>
              <w:autoSpaceDE w:val="0"/>
              <w:autoSpaceDN w:val="0"/>
              <w:spacing w:after="0" w:line="240" w:lineRule="auto"/>
              <w:jc w:val="center"/>
              <w:rPr>
                <w:rFonts w:ascii="Times New Roman" w:eastAsia="Times New Roman" w:hAnsi="Times New Roman" w:cs="Times New Roman"/>
                <w:bCs/>
                <w:kern w:val="0"/>
                <w:sz w:val="24"/>
                <w:szCs w:val="24"/>
                <w:lang w:val="uk-UA"/>
                <w14:ligatures w14:val="none"/>
              </w:rPr>
            </w:pPr>
            <w:r w:rsidRPr="00C55B3B">
              <w:rPr>
                <w:rFonts w:ascii="Times New Roman" w:eastAsia="Times New Roman" w:hAnsi="Times New Roman" w:cs="Times New Roman"/>
                <w:bCs/>
                <w:kern w:val="0"/>
                <w:sz w:val="24"/>
                <w:szCs w:val="24"/>
                <w:lang w:val="uk-UA"/>
                <w14:ligatures w14:val="none"/>
              </w:rPr>
              <w:t>1</w:t>
            </w:r>
            <w:r w:rsidR="00871BF9">
              <w:rPr>
                <w:rFonts w:ascii="Times New Roman" w:eastAsia="Times New Roman" w:hAnsi="Times New Roman" w:cs="Times New Roman"/>
                <w:bCs/>
                <w:kern w:val="0"/>
                <w:sz w:val="24"/>
                <w:szCs w:val="24"/>
                <w:lang w:val="uk-UA"/>
                <w14:ligatures w14:val="none"/>
              </w:rPr>
              <w:t>5</w:t>
            </w:r>
            <w:r w:rsidRPr="00C55B3B">
              <w:rPr>
                <w:rFonts w:ascii="Times New Roman" w:eastAsia="Times New Roman" w:hAnsi="Times New Roman" w:cs="Times New Roman"/>
                <w:bCs/>
                <w:kern w:val="0"/>
                <w:sz w:val="24"/>
                <w:szCs w:val="24"/>
                <w:lang w:val="uk-UA"/>
                <w14:ligatures w14:val="none"/>
              </w:rPr>
              <w:t xml:space="preserve"> - 17</w:t>
            </w:r>
            <w:r w:rsidRPr="00C55B3B">
              <w:rPr>
                <w:rFonts w:ascii="Times New Roman" w:eastAsia="Times New Roman" w:hAnsi="Times New Roman" w:cs="Times New Roman"/>
                <w:bCs/>
                <w:kern w:val="0"/>
                <w:sz w:val="24"/>
                <w:szCs w:val="24"/>
                <w:shd w:val="clear" w:color="auto" w:fill="FFFFFF"/>
                <w:lang w:val="uk-UA" w:eastAsia="uk-UA"/>
                <w14:ligatures w14:val="none"/>
              </w:rPr>
              <w:t xml:space="preserve"> балів</w:t>
            </w:r>
          </w:p>
        </w:tc>
        <w:tc>
          <w:tcPr>
            <w:tcW w:w="6237" w:type="dxa"/>
          </w:tcPr>
          <w:p w14:paraId="4B19BA0B" w14:textId="77777777" w:rsidR="00097E9C" w:rsidRPr="00C55B3B" w:rsidRDefault="00097E9C" w:rsidP="0036399A">
            <w:pPr>
              <w:widowControl w:val="0"/>
              <w:tabs>
                <w:tab w:val="left" w:pos="3544"/>
              </w:tabs>
              <w:autoSpaceDE w:val="0"/>
              <w:autoSpaceDN w:val="0"/>
              <w:spacing w:after="0" w:line="240" w:lineRule="auto"/>
              <w:jc w:val="both"/>
              <w:rPr>
                <w:rFonts w:ascii="Times New Roman" w:eastAsia="Times New Roman" w:hAnsi="Times New Roman" w:cs="Times New Roman"/>
                <w:bCs/>
                <w:kern w:val="0"/>
                <w:sz w:val="24"/>
                <w:szCs w:val="24"/>
                <w:lang w:val="uk-UA"/>
                <w14:ligatures w14:val="none"/>
              </w:rPr>
            </w:pPr>
            <w:r w:rsidRPr="00C55B3B">
              <w:rPr>
                <w:rFonts w:ascii="Times New Roman" w:eastAsia="Times New Roman" w:hAnsi="Times New Roman" w:cs="Times New Roman"/>
                <w:bCs/>
                <w:kern w:val="0"/>
                <w:sz w:val="24"/>
                <w:szCs w:val="24"/>
                <w:lang w:val="uk-UA"/>
                <w14:ligatures w14:val="none"/>
              </w:rPr>
              <w:t xml:space="preserve">Здобувач активно працює на практичних заняттях, відповідає, при відповідях можуть бути  допущені незначні помилки </w:t>
            </w:r>
          </w:p>
        </w:tc>
        <w:tc>
          <w:tcPr>
            <w:tcW w:w="1554" w:type="dxa"/>
            <w:vAlign w:val="center"/>
          </w:tcPr>
          <w:p w14:paraId="35031698" w14:textId="77777777" w:rsidR="00097E9C" w:rsidRPr="00C55B3B" w:rsidRDefault="00097E9C" w:rsidP="0036399A">
            <w:pPr>
              <w:widowControl w:val="0"/>
              <w:tabs>
                <w:tab w:val="left" w:pos="3544"/>
              </w:tabs>
              <w:autoSpaceDE w:val="0"/>
              <w:autoSpaceDN w:val="0"/>
              <w:spacing w:after="0" w:line="240" w:lineRule="auto"/>
              <w:jc w:val="center"/>
              <w:rPr>
                <w:rFonts w:ascii="Times New Roman" w:eastAsia="Times New Roman" w:hAnsi="Times New Roman" w:cs="Times New Roman"/>
                <w:bCs/>
                <w:kern w:val="0"/>
                <w:sz w:val="24"/>
                <w:szCs w:val="24"/>
                <w:lang w:val="uk-UA"/>
                <w14:ligatures w14:val="none"/>
              </w:rPr>
            </w:pPr>
            <w:r w:rsidRPr="00C55B3B">
              <w:rPr>
                <w:rFonts w:ascii="Times New Roman" w:eastAsia="Times New Roman" w:hAnsi="Times New Roman" w:cs="Times New Roman"/>
                <w:bCs/>
                <w:kern w:val="0"/>
                <w:sz w:val="24"/>
                <w:szCs w:val="24"/>
                <w:lang w:val="uk-UA"/>
                <w14:ligatures w14:val="none"/>
              </w:rPr>
              <w:t>дуже добре</w:t>
            </w:r>
          </w:p>
        </w:tc>
      </w:tr>
      <w:tr w:rsidR="00097E9C" w:rsidRPr="00C55B3B" w14:paraId="206EA45E" w14:textId="77777777" w:rsidTr="0036399A">
        <w:tc>
          <w:tcPr>
            <w:tcW w:w="1838" w:type="dxa"/>
            <w:vAlign w:val="center"/>
          </w:tcPr>
          <w:p w14:paraId="108B3FE5" w14:textId="4B786C71" w:rsidR="00097E9C" w:rsidRPr="00C55B3B" w:rsidRDefault="00097E9C" w:rsidP="0036399A">
            <w:pPr>
              <w:widowControl w:val="0"/>
              <w:tabs>
                <w:tab w:val="left" w:pos="3544"/>
              </w:tabs>
              <w:autoSpaceDE w:val="0"/>
              <w:autoSpaceDN w:val="0"/>
              <w:spacing w:after="0" w:line="240" w:lineRule="auto"/>
              <w:jc w:val="center"/>
              <w:rPr>
                <w:rFonts w:ascii="Times New Roman" w:eastAsia="Times New Roman" w:hAnsi="Times New Roman" w:cs="Times New Roman"/>
                <w:bCs/>
                <w:kern w:val="0"/>
                <w:sz w:val="24"/>
                <w:szCs w:val="24"/>
                <w:lang w:val="uk-UA"/>
                <w14:ligatures w14:val="none"/>
              </w:rPr>
            </w:pPr>
            <w:r w:rsidRPr="00C55B3B">
              <w:rPr>
                <w:rFonts w:ascii="Times New Roman" w:eastAsia="Times New Roman" w:hAnsi="Times New Roman" w:cs="Times New Roman"/>
                <w:bCs/>
                <w:kern w:val="0"/>
                <w:sz w:val="24"/>
                <w:szCs w:val="24"/>
                <w:lang w:val="uk-UA"/>
                <w14:ligatures w14:val="none"/>
              </w:rPr>
              <w:t>12 – 1</w:t>
            </w:r>
            <w:r w:rsidR="00C4592F">
              <w:rPr>
                <w:rFonts w:ascii="Times New Roman" w:eastAsia="Times New Roman" w:hAnsi="Times New Roman" w:cs="Times New Roman"/>
                <w:bCs/>
                <w:kern w:val="0"/>
                <w:sz w:val="24"/>
                <w:szCs w:val="24"/>
                <w:lang w:val="uk-UA"/>
                <w14:ligatures w14:val="none"/>
              </w:rPr>
              <w:t>4</w:t>
            </w:r>
            <w:r w:rsidRPr="00C55B3B">
              <w:rPr>
                <w:rFonts w:ascii="Times New Roman" w:eastAsia="Times New Roman" w:hAnsi="Times New Roman" w:cs="Times New Roman"/>
                <w:bCs/>
                <w:kern w:val="0"/>
                <w:sz w:val="24"/>
                <w:szCs w:val="24"/>
                <w:shd w:val="clear" w:color="auto" w:fill="FFFFFF"/>
                <w:lang w:val="uk-UA" w:eastAsia="uk-UA"/>
                <w14:ligatures w14:val="none"/>
              </w:rPr>
              <w:t xml:space="preserve"> балів</w:t>
            </w:r>
          </w:p>
        </w:tc>
        <w:tc>
          <w:tcPr>
            <w:tcW w:w="6237" w:type="dxa"/>
          </w:tcPr>
          <w:p w14:paraId="491EDE9A" w14:textId="77777777" w:rsidR="00097E9C" w:rsidRPr="00C55B3B" w:rsidRDefault="00097E9C" w:rsidP="0036399A">
            <w:pPr>
              <w:widowControl w:val="0"/>
              <w:tabs>
                <w:tab w:val="left" w:pos="3544"/>
              </w:tabs>
              <w:autoSpaceDE w:val="0"/>
              <w:autoSpaceDN w:val="0"/>
              <w:spacing w:after="0" w:line="240" w:lineRule="auto"/>
              <w:jc w:val="both"/>
              <w:rPr>
                <w:rFonts w:ascii="Times New Roman" w:eastAsia="Times New Roman" w:hAnsi="Times New Roman" w:cs="Times New Roman"/>
                <w:bCs/>
                <w:kern w:val="0"/>
                <w:sz w:val="24"/>
                <w:szCs w:val="24"/>
                <w:lang w:val="uk-UA"/>
                <w14:ligatures w14:val="none"/>
              </w:rPr>
            </w:pPr>
            <w:r w:rsidRPr="00C55B3B">
              <w:rPr>
                <w:rFonts w:ascii="Times New Roman" w:eastAsia="Times New Roman" w:hAnsi="Times New Roman" w:cs="Times New Roman"/>
                <w:bCs/>
                <w:kern w:val="0"/>
                <w:sz w:val="24"/>
                <w:szCs w:val="24"/>
                <w:lang w:val="uk-UA"/>
                <w14:ligatures w14:val="none"/>
              </w:rPr>
              <w:t>Здобувач активно працює на практичних заняттях, відповіді неповні, допущені граматичні та лексичніпомилки</w:t>
            </w:r>
          </w:p>
        </w:tc>
        <w:tc>
          <w:tcPr>
            <w:tcW w:w="1554" w:type="dxa"/>
            <w:vAlign w:val="center"/>
          </w:tcPr>
          <w:p w14:paraId="404E8C71" w14:textId="77777777" w:rsidR="00097E9C" w:rsidRPr="00C55B3B" w:rsidRDefault="00097E9C" w:rsidP="0036399A">
            <w:pPr>
              <w:widowControl w:val="0"/>
              <w:tabs>
                <w:tab w:val="left" w:pos="3544"/>
              </w:tabs>
              <w:autoSpaceDE w:val="0"/>
              <w:autoSpaceDN w:val="0"/>
              <w:spacing w:after="0" w:line="240" w:lineRule="auto"/>
              <w:jc w:val="center"/>
              <w:rPr>
                <w:rFonts w:ascii="Times New Roman" w:eastAsia="Times New Roman" w:hAnsi="Times New Roman" w:cs="Times New Roman"/>
                <w:bCs/>
                <w:kern w:val="0"/>
                <w:sz w:val="24"/>
                <w:szCs w:val="24"/>
                <w:lang w:val="uk-UA"/>
                <w14:ligatures w14:val="none"/>
              </w:rPr>
            </w:pPr>
            <w:r w:rsidRPr="00C55B3B">
              <w:rPr>
                <w:rFonts w:ascii="Times New Roman" w:eastAsia="Times New Roman" w:hAnsi="Times New Roman" w:cs="Times New Roman"/>
                <w:bCs/>
                <w:kern w:val="0"/>
                <w:sz w:val="24"/>
                <w:szCs w:val="24"/>
                <w:lang w:val="uk-UA"/>
                <w14:ligatures w14:val="none"/>
              </w:rPr>
              <w:t>добре</w:t>
            </w:r>
          </w:p>
        </w:tc>
      </w:tr>
      <w:tr w:rsidR="00097E9C" w:rsidRPr="00C55B3B" w14:paraId="5F1AC554" w14:textId="77777777" w:rsidTr="0036399A">
        <w:tc>
          <w:tcPr>
            <w:tcW w:w="1838" w:type="dxa"/>
            <w:vAlign w:val="center"/>
          </w:tcPr>
          <w:p w14:paraId="4FA47168" w14:textId="2BC7EAF8" w:rsidR="00097E9C" w:rsidRPr="00C55B3B" w:rsidRDefault="00097E9C" w:rsidP="0036399A">
            <w:pPr>
              <w:widowControl w:val="0"/>
              <w:tabs>
                <w:tab w:val="left" w:pos="3544"/>
              </w:tabs>
              <w:autoSpaceDE w:val="0"/>
              <w:autoSpaceDN w:val="0"/>
              <w:spacing w:after="0" w:line="240" w:lineRule="auto"/>
              <w:jc w:val="center"/>
              <w:rPr>
                <w:rFonts w:ascii="Times New Roman" w:eastAsia="Times New Roman" w:hAnsi="Times New Roman" w:cs="Times New Roman"/>
                <w:bCs/>
                <w:kern w:val="0"/>
                <w:sz w:val="24"/>
                <w:szCs w:val="24"/>
                <w:lang w:val="uk-UA"/>
                <w14:ligatures w14:val="none"/>
              </w:rPr>
            </w:pPr>
            <w:r w:rsidRPr="00C55B3B">
              <w:rPr>
                <w:rFonts w:ascii="Times New Roman" w:eastAsia="Times New Roman" w:hAnsi="Times New Roman" w:cs="Times New Roman"/>
                <w:bCs/>
                <w:kern w:val="0"/>
                <w:sz w:val="24"/>
                <w:szCs w:val="24"/>
                <w:lang w:val="uk-UA"/>
                <w14:ligatures w14:val="none"/>
              </w:rPr>
              <w:t>7 – 11</w:t>
            </w:r>
            <w:r w:rsidRPr="00C55B3B">
              <w:rPr>
                <w:rFonts w:ascii="Times New Roman" w:eastAsia="Times New Roman" w:hAnsi="Times New Roman" w:cs="Times New Roman"/>
                <w:bCs/>
                <w:kern w:val="0"/>
                <w:sz w:val="24"/>
                <w:szCs w:val="24"/>
                <w:shd w:val="clear" w:color="auto" w:fill="FFFFFF"/>
                <w:lang w:val="uk-UA" w:eastAsia="uk-UA"/>
                <w14:ligatures w14:val="none"/>
              </w:rPr>
              <w:t xml:space="preserve"> балів</w:t>
            </w:r>
          </w:p>
        </w:tc>
        <w:tc>
          <w:tcPr>
            <w:tcW w:w="6237" w:type="dxa"/>
          </w:tcPr>
          <w:p w14:paraId="729F72A7" w14:textId="77777777" w:rsidR="00097E9C" w:rsidRPr="00C55B3B" w:rsidRDefault="00097E9C" w:rsidP="0036399A">
            <w:pPr>
              <w:widowControl w:val="0"/>
              <w:tabs>
                <w:tab w:val="left" w:pos="3544"/>
              </w:tabs>
              <w:autoSpaceDE w:val="0"/>
              <w:autoSpaceDN w:val="0"/>
              <w:spacing w:after="0" w:line="240" w:lineRule="auto"/>
              <w:jc w:val="both"/>
              <w:rPr>
                <w:rFonts w:ascii="Times New Roman" w:eastAsia="Times New Roman" w:hAnsi="Times New Roman" w:cs="Times New Roman"/>
                <w:bCs/>
                <w:kern w:val="0"/>
                <w:sz w:val="24"/>
                <w:szCs w:val="24"/>
                <w:lang w:val="uk-UA"/>
                <w14:ligatures w14:val="none"/>
              </w:rPr>
            </w:pPr>
            <w:r w:rsidRPr="00C55B3B">
              <w:rPr>
                <w:rFonts w:ascii="Times New Roman" w:eastAsia="Times New Roman" w:hAnsi="Times New Roman" w:cs="Times New Roman"/>
                <w:bCs/>
                <w:kern w:val="0"/>
                <w:sz w:val="24"/>
                <w:szCs w:val="24"/>
                <w:lang w:val="uk-UA"/>
                <w14:ligatures w14:val="none"/>
              </w:rPr>
              <w:t>Здобувач активно працює на практичних заняттях, алк відповіді незадовільні, допущені грубі граматичні та лексичні помилки</w:t>
            </w:r>
          </w:p>
        </w:tc>
        <w:tc>
          <w:tcPr>
            <w:tcW w:w="1554" w:type="dxa"/>
            <w:vAlign w:val="center"/>
          </w:tcPr>
          <w:p w14:paraId="69FE62A2" w14:textId="77777777" w:rsidR="00097E9C" w:rsidRPr="00C55B3B" w:rsidRDefault="00097E9C" w:rsidP="0036399A">
            <w:pPr>
              <w:widowControl w:val="0"/>
              <w:tabs>
                <w:tab w:val="left" w:pos="3544"/>
              </w:tabs>
              <w:autoSpaceDE w:val="0"/>
              <w:autoSpaceDN w:val="0"/>
              <w:spacing w:after="0" w:line="240" w:lineRule="auto"/>
              <w:jc w:val="center"/>
              <w:rPr>
                <w:rFonts w:ascii="Times New Roman" w:eastAsia="Times New Roman" w:hAnsi="Times New Roman" w:cs="Times New Roman"/>
                <w:bCs/>
                <w:kern w:val="0"/>
                <w:sz w:val="24"/>
                <w:szCs w:val="24"/>
                <w:lang w:val="uk-UA"/>
                <w14:ligatures w14:val="none"/>
              </w:rPr>
            </w:pPr>
            <w:r w:rsidRPr="00C55B3B">
              <w:rPr>
                <w:rFonts w:ascii="Times New Roman" w:eastAsia="Times New Roman" w:hAnsi="Times New Roman" w:cs="Times New Roman"/>
                <w:bCs/>
                <w:kern w:val="0"/>
                <w:sz w:val="24"/>
                <w:szCs w:val="24"/>
                <w:lang w:val="uk-UA"/>
                <w14:ligatures w14:val="none"/>
              </w:rPr>
              <w:t>достатньо</w:t>
            </w:r>
          </w:p>
        </w:tc>
      </w:tr>
      <w:tr w:rsidR="00097E9C" w:rsidRPr="00C55B3B" w14:paraId="7A1B6699" w14:textId="77777777" w:rsidTr="0036399A">
        <w:tc>
          <w:tcPr>
            <w:tcW w:w="1838" w:type="dxa"/>
            <w:vAlign w:val="center"/>
          </w:tcPr>
          <w:p w14:paraId="2111179C" w14:textId="754D2197" w:rsidR="00097E9C" w:rsidRPr="00C55B3B" w:rsidRDefault="00097E9C" w:rsidP="0036399A">
            <w:pPr>
              <w:widowControl w:val="0"/>
              <w:tabs>
                <w:tab w:val="left" w:pos="3544"/>
              </w:tabs>
              <w:autoSpaceDE w:val="0"/>
              <w:autoSpaceDN w:val="0"/>
              <w:spacing w:after="0" w:line="240" w:lineRule="auto"/>
              <w:jc w:val="center"/>
              <w:rPr>
                <w:rFonts w:ascii="Times New Roman" w:eastAsia="Times New Roman" w:hAnsi="Times New Roman" w:cs="Times New Roman"/>
                <w:bCs/>
                <w:kern w:val="0"/>
                <w:sz w:val="24"/>
                <w:szCs w:val="24"/>
                <w:lang w:val="uk-UA"/>
                <w14:ligatures w14:val="none"/>
              </w:rPr>
            </w:pPr>
            <w:r w:rsidRPr="00C55B3B">
              <w:rPr>
                <w:rFonts w:ascii="Times New Roman" w:eastAsia="Times New Roman" w:hAnsi="Times New Roman" w:cs="Times New Roman"/>
                <w:bCs/>
                <w:kern w:val="0"/>
                <w:sz w:val="24"/>
                <w:szCs w:val="24"/>
                <w:lang w:val="uk-UA"/>
                <w14:ligatures w14:val="none"/>
              </w:rPr>
              <w:t xml:space="preserve">0 -6 </w:t>
            </w:r>
            <w:r w:rsidRPr="00C55B3B">
              <w:rPr>
                <w:rFonts w:ascii="Times New Roman" w:eastAsia="Times New Roman" w:hAnsi="Times New Roman" w:cs="Times New Roman"/>
                <w:bCs/>
                <w:kern w:val="0"/>
                <w:sz w:val="24"/>
                <w:szCs w:val="24"/>
                <w:shd w:val="clear" w:color="auto" w:fill="FFFFFF"/>
                <w:lang w:val="uk-UA" w:eastAsia="uk-UA"/>
                <w14:ligatures w14:val="none"/>
              </w:rPr>
              <w:t>балів</w:t>
            </w:r>
          </w:p>
        </w:tc>
        <w:tc>
          <w:tcPr>
            <w:tcW w:w="6237" w:type="dxa"/>
          </w:tcPr>
          <w:p w14:paraId="27C38B53" w14:textId="77777777" w:rsidR="00097E9C" w:rsidRPr="00C55B3B" w:rsidRDefault="00097E9C" w:rsidP="0036399A">
            <w:pPr>
              <w:widowControl w:val="0"/>
              <w:tabs>
                <w:tab w:val="left" w:pos="3544"/>
              </w:tabs>
              <w:autoSpaceDE w:val="0"/>
              <w:autoSpaceDN w:val="0"/>
              <w:spacing w:after="0" w:line="240" w:lineRule="auto"/>
              <w:jc w:val="both"/>
              <w:rPr>
                <w:rFonts w:ascii="Times New Roman" w:eastAsia="Times New Roman" w:hAnsi="Times New Roman" w:cs="Times New Roman"/>
                <w:bCs/>
                <w:kern w:val="0"/>
                <w:sz w:val="24"/>
                <w:szCs w:val="24"/>
                <w:lang w:val="uk-UA"/>
                <w14:ligatures w14:val="none"/>
              </w:rPr>
            </w:pPr>
            <w:r w:rsidRPr="00C55B3B">
              <w:rPr>
                <w:rFonts w:ascii="Times New Roman" w:eastAsia="Times New Roman" w:hAnsi="Times New Roman" w:cs="Times New Roman"/>
                <w:bCs/>
                <w:kern w:val="0"/>
                <w:sz w:val="24"/>
                <w:szCs w:val="24"/>
                <w:lang w:val="uk-UA"/>
                <w14:ligatures w14:val="none"/>
              </w:rPr>
              <w:t>Заняття не відпрацьовані, зобувач на більшій половині занять неактиваний, або взагалі відстутній на заняттях без поаважної причини</w:t>
            </w:r>
          </w:p>
        </w:tc>
        <w:tc>
          <w:tcPr>
            <w:tcW w:w="1554" w:type="dxa"/>
            <w:vAlign w:val="center"/>
          </w:tcPr>
          <w:p w14:paraId="13C4A5DA" w14:textId="77777777" w:rsidR="00097E9C" w:rsidRPr="00C55B3B" w:rsidRDefault="00097E9C" w:rsidP="0036399A">
            <w:pPr>
              <w:widowControl w:val="0"/>
              <w:tabs>
                <w:tab w:val="left" w:pos="3544"/>
              </w:tabs>
              <w:autoSpaceDE w:val="0"/>
              <w:autoSpaceDN w:val="0"/>
              <w:spacing w:after="0" w:line="240" w:lineRule="auto"/>
              <w:jc w:val="center"/>
              <w:rPr>
                <w:rFonts w:ascii="Times New Roman" w:eastAsia="Times New Roman" w:hAnsi="Times New Roman" w:cs="Times New Roman"/>
                <w:bCs/>
                <w:kern w:val="0"/>
                <w:sz w:val="24"/>
                <w:szCs w:val="24"/>
                <w:lang w:val="uk-UA"/>
                <w14:ligatures w14:val="none"/>
              </w:rPr>
            </w:pPr>
            <w:r w:rsidRPr="00C55B3B">
              <w:rPr>
                <w:rFonts w:ascii="Times New Roman" w:eastAsia="Times New Roman" w:hAnsi="Times New Roman" w:cs="Times New Roman"/>
                <w:bCs/>
                <w:kern w:val="0"/>
                <w:sz w:val="24"/>
                <w:szCs w:val="24"/>
                <w:lang w:val="uk-UA"/>
                <w14:ligatures w14:val="none"/>
              </w:rPr>
              <w:t>незадовільно</w:t>
            </w:r>
          </w:p>
        </w:tc>
      </w:tr>
    </w:tbl>
    <w:p w14:paraId="083BE396" w14:textId="77777777" w:rsidR="00097E9C" w:rsidRPr="00C55B3B" w:rsidRDefault="00097E9C" w:rsidP="00097E9C">
      <w:pPr>
        <w:widowControl w:val="0"/>
        <w:tabs>
          <w:tab w:val="left" w:pos="3544"/>
        </w:tabs>
        <w:autoSpaceDE w:val="0"/>
        <w:autoSpaceDN w:val="0"/>
        <w:spacing w:after="0" w:line="240" w:lineRule="auto"/>
        <w:jc w:val="both"/>
        <w:rPr>
          <w:rFonts w:ascii="Times New Roman" w:eastAsia="Times New Roman" w:hAnsi="Times New Roman" w:cs="Times New Roman"/>
          <w:b/>
          <w:kern w:val="0"/>
          <w:sz w:val="24"/>
          <w:szCs w:val="24"/>
          <w:lang w:val="uk-UA"/>
          <w14:ligatures w14:val="none"/>
        </w:rPr>
      </w:pPr>
    </w:p>
    <w:p w14:paraId="7C96A976" w14:textId="77777777" w:rsidR="00097E9C" w:rsidRPr="00C55B3B" w:rsidRDefault="00097E9C" w:rsidP="00097E9C">
      <w:pPr>
        <w:widowControl w:val="0"/>
        <w:tabs>
          <w:tab w:val="left" w:pos="3544"/>
        </w:tabs>
        <w:autoSpaceDE w:val="0"/>
        <w:autoSpaceDN w:val="0"/>
        <w:spacing w:after="0" w:line="240" w:lineRule="auto"/>
        <w:jc w:val="both"/>
        <w:rPr>
          <w:rFonts w:ascii="Times New Roman" w:eastAsia="Times New Roman" w:hAnsi="Times New Roman" w:cs="Times New Roman"/>
          <w:b/>
          <w:kern w:val="0"/>
          <w:sz w:val="24"/>
          <w:szCs w:val="24"/>
          <w:lang w:val="uk-UA"/>
          <w14:ligatures w14:val="none"/>
        </w:rPr>
      </w:pPr>
    </w:p>
    <w:p w14:paraId="3AF00802" w14:textId="77777777" w:rsidR="00097E9C" w:rsidRPr="00C55B3B" w:rsidRDefault="00097E9C" w:rsidP="00097E9C">
      <w:pPr>
        <w:widowControl w:val="0"/>
        <w:tabs>
          <w:tab w:val="left" w:pos="3544"/>
        </w:tabs>
        <w:autoSpaceDE w:val="0"/>
        <w:autoSpaceDN w:val="0"/>
        <w:spacing w:after="0" w:line="295" w:lineRule="auto"/>
        <w:ind w:firstLine="992"/>
        <w:jc w:val="center"/>
        <w:rPr>
          <w:rFonts w:ascii="Times New Roman" w:eastAsia="Times New Roman" w:hAnsi="Times New Roman" w:cs="Times New Roman"/>
          <w:b/>
          <w:kern w:val="0"/>
          <w:sz w:val="24"/>
          <w:szCs w:val="24"/>
          <w:lang w:val="uk-UA"/>
          <w14:ligatures w14:val="none"/>
        </w:rPr>
      </w:pPr>
      <w:r w:rsidRPr="00C55B3B">
        <w:rPr>
          <w:rFonts w:ascii="Times New Roman" w:eastAsia="Times New Roman" w:hAnsi="Times New Roman" w:cs="Times New Roman"/>
          <w:b/>
          <w:kern w:val="0"/>
          <w:sz w:val="24"/>
          <w:szCs w:val="24"/>
          <w:lang w:val="uk-UA"/>
          <w14:ligatures w14:val="none"/>
        </w:rPr>
        <w:t>Самостійна робота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6237"/>
        <w:gridCol w:w="1554"/>
      </w:tblGrid>
      <w:tr w:rsidR="00FF0EB3" w:rsidRPr="00FF0EB3" w14:paraId="5182848D" w14:textId="77777777" w:rsidTr="00FF0EB3">
        <w:tc>
          <w:tcPr>
            <w:tcW w:w="1838" w:type="dxa"/>
            <w:tcBorders>
              <w:top w:val="single" w:sz="4" w:space="0" w:color="auto"/>
              <w:left w:val="single" w:sz="4" w:space="0" w:color="auto"/>
              <w:bottom w:val="single" w:sz="4" w:space="0" w:color="auto"/>
              <w:right w:val="single" w:sz="4" w:space="0" w:color="auto"/>
            </w:tcBorders>
            <w:vAlign w:val="center"/>
            <w:hideMark/>
          </w:tcPr>
          <w:p w14:paraId="2EFDB775" w14:textId="77777777" w:rsidR="00FF0EB3" w:rsidRPr="00FF0EB3" w:rsidRDefault="00FF0EB3" w:rsidP="00FF0EB3">
            <w:pPr>
              <w:widowControl w:val="0"/>
              <w:tabs>
                <w:tab w:val="left" w:pos="3544"/>
              </w:tabs>
              <w:autoSpaceDE w:val="0"/>
              <w:autoSpaceDN w:val="0"/>
              <w:spacing w:after="0" w:line="240" w:lineRule="auto"/>
              <w:jc w:val="center"/>
              <w:rPr>
                <w:rFonts w:ascii="Times New Roman" w:eastAsia="Times New Roman" w:hAnsi="Times New Roman" w:cs="Times New Roman"/>
                <w:b/>
                <w:i/>
                <w:iCs/>
                <w:kern w:val="0"/>
                <w:sz w:val="24"/>
                <w:szCs w:val="24"/>
                <w:lang w:val="uk-UA"/>
                <w14:ligatures w14:val="none"/>
              </w:rPr>
            </w:pPr>
            <w:r w:rsidRPr="00FF0EB3">
              <w:rPr>
                <w:rFonts w:ascii="Times New Roman" w:eastAsia="Times New Roman" w:hAnsi="Times New Roman" w:cs="Times New Roman"/>
                <w:bCs/>
                <w:kern w:val="0"/>
                <w:sz w:val="24"/>
                <w:szCs w:val="24"/>
                <w:lang w:val="uk-UA"/>
                <w14:ligatures w14:val="none"/>
              </w:rPr>
              <w:t>10</w:t>
            </w:r>
            <w:r w:rsidRPr="00FF0EB3">
              <w:rPr>
                <w:rFonts w:ascii="Times New Roman" w:eastAsia="Times New Roman" w:hAnsi="Times New Roman" w:cs="Times New Roman"/>
                <w:bCs/>
                <w:kern w:val="0"/>
                <w:sz w:val="24"/>
                <w:szCs w:val="24"/>
                <w:shd w:val="clear" w:color="auto" w:fill="FFFFFF"/>
                <w:lang w:val="uk-UA" w:eastAsia="uk-UA"/>
                <w14:ligatures w14:val="none"/>
              </w:rPr>
              <w:t xml:space="preserve"> балів</w:t>
            </w:r>
          </w:p>
        </w:tc>
        <w:tc>
          <w:tcPr>
            <w:tcW w:w="6237" w:type="dxa"/>
            <w:tcBorders>
              <w:top w:val="single" w:sz="4" w:space="0" w:color="auto"/>
              <w:left w:val="single" w:sz="4" w:space="0" w:color="auto"/>
              <w:bottom w:val="single" w:sz="4" w:space="0" w:color="auto"/>
              <w:right w:val="single" w:sz="4" w:space="0" w:color="auto"/>
            </w:tcBorders>
            <w:hideMark/>
          </w:tcPr>
          <w:p w14:paraId="5673CBCF" w14:textId="77777777" w:rsidR="00FF0EB3" w:rsidRPr="00FF0EB3" w:rsidRDefault="00FF0EB3" w:rsidP="00FF0EB3">
            <w:pPr>
              <w:widowControl w:val="0"/>
              <w:tabs>
                <w:tab w:val="left" w:pos="3544"/>
              </w:tabs>
              <w:autoSpaceDE w:val="0"/>
              <w:autoSpaceDN w:val="0"/>
              <w:spacing w:after="0" w:line="240" w:lineRule="auto"/>
              <w:jc w:val="both"/>
              <w:rPr>
                <w:rFonts w:ascii="Times New Roman" w:eastAsia="Times New Roman" w:hAnsi="Times New Roman" w:cs="Times New Roman"/>
                <w:b/>
                <w:i/>
                <w:iCs/>
                <w:kern w:val="0"/>
                <w:sz w:val="24"/>
                <w:szCs w:val="24"/>
                <w:lang w:val="uk-UA"/>
                <w14:ligatures w14:val="none"/>
              </w:rPr>
            </w:pPr>
            <w:r w:rsidRPr="00FF0EB3">
              <w:rPr>
                <w:rFonts w:ascii="Times New Roman" w:eastAsia="Times New Roman" w:hAnsi="Times New Roman" w:cs="Times New Roman"/>
                <w:i/>
                <w:iCs/>
                <w:kern w:val="0"/>
                <w:sz w:val="24"/>
                <w:szCs w:val="24"/>
                <w:lang w:val="uk-UA"/>
                <w14:ligatures w14:val="none"/>
              </w:rPr>
              <w:t>Самостійна робота відпрацьована та вчасно захищена, надані повні обґрунтовані відповіді</w:t>
            </w:r>
          </w:p>
        </w:tc>
        <w:tc>
          <w:tcPr>
            <w:tcW w:w="1554" w:type="dxa"/>
            <w:tcBorders>
              <w:top w:val="single" w:sz="4" w:space="0" w:color="auto"/>
              <w:left w:val="single" w:sz="4" w:space="0" w:color="auto"/>
              <w:bottom w:val="single" w:sz="4" w:space="0" w:color="auto"/>
              <w:right w:val="single" w:sz="4" w:space="0" w:color="auto"/>
            </w:tcBorders>
            <w:vAlign w:val="center"/>
            <w:hideMark/>
          </w:tcPr>
          <w:p w14:paraId="335EA8E7" w14:textId="77777777" w:rsidR="00FF0EB3" w:rsidRPr="00FF0EB3" w:rsidRDefault="00FF0EB3" w:rsidP="00FF0EB3">
            <w:pPr>
              <w:widowControl w:val="0"/>
              <w:tabs>
                <w:tab w:val="left" w:pos="3544"/>
              </w:tabs>
              <w:autoSpaceDE w:val="0"/>
              <w:autoSpaceDN w:val="0"/>
              <w:spacing w:after="0" w:line="240" w:lineRule="auto"/>
              <w:jc w:val="center"/>
              <w:rPr>
                <w:rFonts w:ascii="Times New Roman" w:eastAsia="Times New Roman" w:hAnsi="Times New Roman" w:cs="Times New Roman"/>
                <w:bCs/>
                <w:kern w:val="0"/>
                <w:sz w:val="24"/>
                <w:szCs w:val="24"/>
                <w:lang w:val="uk-UA"/>
                <w14:ligatures w14:val="none"/>
              </w:rPr>
            </w:pPr>
            <w:r w:rsidRPr="00FF0EB3">
              <w:rPr>
                <w:rFonts w:ascii="Times New Roman" w:eastAsia="Times New Roman" w:hAnsi="Times New Roman" w:cs="Times New Roman"/>
                <w:bCs/>
                <w:kern w:val="0"/>
                <w:sz w:val="24"/>
                <w:szCs w:val="24"/>
                <w:lang w:val="uk-UA"/>
                <w14:ligatures w14:val="none"/>
              </w:rPr>
              <w:t>відмінно</w:t>
            </w:r>
          </w:p>
        </w:tc>
      </w:tr>
      <w:tr w:rsidR="00FF0EB3" w:rsidRPr="00FF0EB3" w14:paraId="5EBB81B2" w14:textId="77777777" w:rsidTr="00FF0EB3">
        <w:tc>
          <w:tcPr>
            <w:tcW w:w="1838" w:type="dxa"/>
            <w:tcBorders>
              <w:top w:val="single" w:sz="4" w:space="0" w:color="auto"/>
              <w:left w:val="single" w:sz="4" w:space="0" w:color="auto"/>
              <w:bottom w:val="single" w:sz="4" w:space="0" w:color="auto"/>
              <w:right w:val="single" w:sz="4" w:space="0" w:color="auto"/>
            </w:tcBorders>
            <w:vAlign w:val="center"/>
            <w:hideMark/>
          </w:tcPr>
          <w:p w14:paraId="1723FEE0" w14:textId="77777777" w:rsidR="00FF0EB3" w:rsidRPr="00FF0EB3" w:rsidRDefault="00FF0EB3" w:rsidP="00FF0EB3">
            <w:pPr>
              <w:widowControl w:val="0"/>
              <w:tabs>
                <w:tab w:val="left" w:pos="3544"/>
              </w:tabs>
              <w:autoSpaceDE w:val="0"/>
              <w:autoSpaceDN w:val="0"/>
              <w:spacing w:after="0" w:line="240" w:lineRule="auto"/>
              <w:jc w:val="center"/>
              <w:rPr>
                <w:rFonts w:ascii="Times New Roman" w:eastAsia="Times New Roman" w:hAnsi="Times New Roman" w:cs="Times New Roman"/>
                <w:b/>
                <w:i/>
                <w:iCs/>
                <w:kern w:val="0"/>
                <w:sz w:val="24"/>
                <w:szCs w:val="24"/>
                <w:lang w:val="uk-UA"/>
                <w14:ligatures w14:val="none"/>
              </w:rPr>
            </w:pPr>
            <w:r w:rsidRPr="00FF0EB3">
              <w:rPr>
                <w:rFonts w:ascii="Times New Roman" w:eastAsia="Times New Roman" w:hAnsi="Times New Roman" w:cs="Times New Roman"/>
                <w:bCs/>
                <w:kern w:val="0"/>
                <w:sz w:val="24"/>
                <w:szCs w:val="24"/>
                <w:lang w:val="uk-UA"/>
                <w14:ligatures w14:val="none"/>
              </w:rPr>
              <w:t>8 – 9</w:t>
            </w:r>
            <w:r w:rsidRPr="00FF0EB3">
              <w:rPr>
                <w:rFonts w:ascii="Times New Roman" w:eastAsia="Times New Roman" w:hAnsi="Times New Roman" w:cs="Times New Roman"/>
                <w:bCs/>
                <w:kern w:val="0"/>
                <w:sz w:val="24"/>
                <w:szCs w:val="24"/>
                <w:shd w:val="clear" w:color="auto" w:fill="FFFFFF"/>
                <w:lang w:val="uk-UA" w:eastAsia="uk-UA"/>
                <w14:ligatures w14:val="none"/>
              </w:rPr>
              <w:t xml:space="preserve"> балів</w:t>
            </w:r>
          </w:p>
        </w:tc>
        <w:tc>
          <w:tcPr>
            <w:tcW w:w="6237" w:type="dxa"/>
            <w:tcBorders>
              <w:top w:val="single" w:sz="4" w:space="0" w:color="auto"/>
              <w:left w:val="single" w:sz="4" w:space="0" w:color="auto"/>
              <w:bottom w:val="single" w:sz="4" w:space="0" w:color="auto"/>
              <w:right w:val="single" w:sz="4" w:space="0" w:color="auto"/>
            </w:tcBorders>
            <w:hideMark/>
          </w:tcPr>
          <w:p w14:paraId="5AF58F32" w14:textId="77777777" w:rsidR="00FF0EB3" w:rsidRPr="00FF0EB3" w:rsidRDefault="00FF0EB3" w:rsidP="00FF0EB3">
            <w:pPr>
              <w:widowControl w:val="0"/>
              <w:tabs>
                <w:tab w:val="left" w:pos="3544"/>
              </w:tabs>
              <w:autoSpaceDE w:val="0"/>
              <w:autoSpaceDN w:val="0"/>
              <w:spacing w:after="0" w:line="240" w:lineRule="auto"/>
              <w:jc w:val="both"/>
              <w:rPr>
                <w:rFonts w:ascii="Times New Roman" w:eastAsia="Times New Roman" w:hAnsi="Times New Roman" w:cs="Times New Roman"/>
                <w:b/>
                <w:i/>
                <w:iCs/>
                <w:kern w:val="0"/>
                <w:sz w:val="24"/>
                <w:szCs w:val="24"/>
                <w:lang w:val="uk-UA"/>
                <w14:ligatures w14:val="none"/>
              </w:rPr>
            </w:pPr>
            <w:r w:rsidRPr="00FF0EB3">
              <w:rPr>
                <w:rFonts w:ascii="Times New Roman" w:eastAsia="Times New Roman" w:hAnsi="Times New Roman" w:cs="Times New Roman"/>
                <w:i/>
                <w:iCs/>
                <w:kern w:val="0"/>
                <w:sz w:val="24"/>
                <w:szCs w:val="24"/>
                <w:lang w:val="uk-UA"/>
                <w14:ligatures w14:val="none"/>
              </w:rPr>
              <w:t>Самостійна робота відпрацьована та вчасно захищена, при відповіді допущені неточності</w:t>
            </w:r>
          </w:p>
        </w:tc>
        <w:tc>
          <w:tcPr>
            <w:tcW w:w="1554" w:type="dxa"/>
            <w:tcBorders>
              <w:top w:val="single" w:sz="4" w:space="0" w:color="auto"/>
              <w:left w:val="single" w:sz="4" w:space="0" w:color="auto"/>
              <w:bottom w:val="single" w:sz="4" w:space="0" w:color="auto"/>
              <w:right w:val="single" w:sz="4" w:space="0" w:color="auto"/>
            </w:tcBorders>
            <w:vAlign w:val="center"/>
            <w:hideMark/>
          </w:tcPr>
          <w:p w14:paraId="1983575E" w14:textId="77777777" w:rsidR="00FF0EB3" w:rsidRPr="00FF0EB3" w:rsidRDefault="00FF0EB3" w:rsidP="00FF0EB3">
            <w:pPr>
              <w:widowControl w:val="0"/>
              <w:tabs>
                <w:tab w:val="left" w:pos="3544"/>
              </w:tabs>
              <w:autoSpaceDE w:val="0"/>
              <w:autoSpaceDN w:val="0"/>
              <w:spacing w:after="0" w:line="240" w:lineRule="auto"/>
              <w:jc w:val="center"/>
              <w:rPr>
                <w:rFonts w:ascii="Times New Roman" w:eastAsia="Times New Roman" w:hAnsi="Times New Roman" w:cs="Times New Roman"/>
                <w:bCs/>
                <w:kern w:val="0"/>
                <w:sz w:val="24"/>
                <w:szCs w:val="24"/>
                <w:lang w:val="uk-UA"/>
                <w14:ligatures w14:val="none"/>
              </w:rPr>
            </w:pPr>
            <w:r w:rsidRPr="00FF0EB3">
              <w:rPr>
                <w:rFonts w:ascii="Times New Roman" w:eastAsia="Times New Roman" w:hAnsi="Times New Roman" w:cs="Times New Roman"/>
                <w:bCs/>
                <w:kern w:val="0"/>
                <w:sz w:val="24"/>
                <w:szCs w:val="24"/>
                <w:lang w:val="uk-UA"/>
                <w14:ligatures w14:val="none"/>
              </w:rPr>
              <w:t>дуже добре</w:t>
            </w:r>
          </w:p>
        </w:tc>
      </w:tr>
      <w:tr w:rsidR="00FF0EB3" w:rsidRPr="00FF0EB3" w14:paraId="4C94407E" w14:textId="77777777" w:rsidTr="00FF0EB3">
        <w:tc>
          <w:tcPr>
            <w:tcW w:w="1838" w:type="dxa"/>
            <w:tcBorders>
              <w:top w:val="single" w:sz="4" w:space="0" w:color="auto"/>
              <w:left w:val="single" w:sz="4" w:space="0" w:color="auto"/>
              <w:bottom w:val="single" w:sz="4" w:space="0" w:color="auto"/>
              <w:right w:val="single" w:sz="4" w:space="0" w:color="auto"/>
            </w:tcBorders>
            <w:vAlign w:val="center"/>
            <w:hideMark/>
          </w:tcPr>
          <w:p w14:paraId="5A6B6D9E" w14:textId="77777777" w:rsidR="00FF0EB3" w:rsidRPr="00FF0EB3" w:rsidRDefault="00FF0EB3" w:rsidP="00FF0EB3">
            <w:pPr>
              <w:widowControl w:val="0"/>
              <w:tabs>
                <w:tab w:val="left" w:pos="3544"/>
              </w:tabs>
              <w:autoSpaceDE w:val="0"/>
              <w:autoSpaceDN w:val="0"/>
              <w:spacing w:after="0" w:line="240" w:lineRule="auto"/>
              <w:jc w:val="center"/>
              <w:rPr>
                <w:rFonts w:ascii="Times New Roman" w:eastAsia="Times New Roman" w:hAnsi="Times New Roman" w:cs="Times New Roman"/>
                <w:b/>
                <w:i/>
                <w:iCs/>
                <w:kern w:val="0"/>
                <w:sz w:val="24"/>
                <w:szCs w:val="24"/>
                <w:lang w:val="uk-UA"/>
                <w14:ligatures w14:val="none"/>
              </w:rPr>
            </w:pPr>
            <w:r w:rsidRPr="00FF0EB3">
              <w:rPr>
                <w:rFonts w:ascii="Times New Roman" w:eastAsia="Times New Roman" w:hAnsi="Times New Roman" w:cs="Times New Roman"/>
                <w:bCs/>
                <w:kern w:val="0"/>
                <w:sz w:val="24"/>
                <w:szCs w:val="24"/>
                <w:lang w:val="uk-UA"/>
                <w14:ligatures w14:val="none"/>
              </w:rPr>
              <w:t>6 – 7</w:t>
            </w:r>
            <w:r w:rsidRPr="00FF0EB3">
              <w:rPr>
                <w:rFonts w:ascii="Times New Roman" w:eastAsia="Times New Roman" w:hAnsi="Times New Roman" w:cs="Times New Roman"/>
                <w:bCs/>
                <w:kern w:val="0"/>
                <w:sz w:val="24"/>
                <w:szCs w:val="24"/>
                <w:shd w:val="clear" w:color="auto" w:fill="FFFFFF"/>
                <w:lang w:val="uk-UA" w:eastAsia="uk-UA"/>
                <w14:ligatures w14:val="none"/>
              </w:rPr>
              <w:t xml:space="preserve"> балів</w:t>
            </w:r>
          </w:p>
        </w:tc>
        <w:tc>
          <w:tcPr>
            <w:tcW w:w="6237" w:type="dxa"/>
            <w:tcBorders>
              <w:top w:val="single" w:sz="4" w:space="0" w:color="auto"/>
              <w:left w:val="single" w:sz="4" w:space="0" w:color="auto"/>
              <w:bottom w:val="single" w:sz="4" w:space="0" w:color="auto"/>
              <w:right w:val="single" w:sz="4" w:space="0" w:color="auto"/>
            </w:tcBorders>
            <w:hideMark/>
          </w:tcPr>
          <w:p w14:paraId="66592C13" w14:textId="77777777" w:rsidR="00FF0EB3" w:rsidRPr="00FF0EB3" w:rsidRDefault="00FF0EB3" w:rsidP="00FF0EB3">
            <w:pPr>
              <w:widowControl w:val="0"/>
              <w:tabs>
                <w:tab w:val="left" w:pos="3544"/>
              </w:tabs>
              <w:autoSpaceDE w:val="0"/>
              <w:autoSpaceDN w:val="0"/>
              <w:spacing w:after="0" w:line="240" w:lineRule="auto"/>
              <w:jc w:val="both"/>
              <w:rPr>
                <w:rFonts w:ascii="Times New Roman" w:eastAsia="Times New Roman" w:hAnsi="Times New Roman" w:cs="Times New Roman"/>
                <w:b/>
                <w:i/>
                <w:iCs/>
                <w:kern w:val="0"/>
                <w:sz w:val="24"/>
                <w:szCs w:val="24"/>
                <w:lang w:val="uk-UA"/>
                <w14:ligatures w14:val="none"/>
              </w:rPr>
            </w:pPr>
            <w:r w:rsidRPr="00FF0EB3">
              <w:rPr>
                <w:rFonts w:ascii="Times New Roman" w:eastAsia="Times New Roman" w:hAnsi="Times New Roman" w:cs="Times New Roman"/>
                <w:i/>
                <w:iCs/>
                <w:kern w:val="0"/>
                <w:sz w:val="24"/>
                <w:szCs w:val="24"/>
                <w:lang w:val="uk-UA"/>
                <w14:ligatures w14:val="none"/>
              </w:rPr>
              <w:t>Самостійна робота відпрацьована, відповіді неповні, допущені помилки</w:t>
            </w:r>
          </w:p>
        </w:tc>
        <w:tc>
          <w:tcPr>
            <w:tcW w:w="1554" w:type="dxa"/>
            <w:tcBorders>
              <w:top w:val="single" w:sz="4" w:space="0" w:color="auto"/>
              <w:left w:val="single" w:sz="4" w:space="0" w:color="auto"/>
              <w:bottom w:val="single" w:sz="4" w:space="0" w:color="auto"/>
              <w:right w:val="single" w:sz="4" w:space="0" w:color="auto"/>
            </w:tcBorders>
            <w:vAlign w:val="center"/>
            <w:hideMark/>
          </w:tcPr>
          <w:p w14:paraId="05FCC167" w14:textId="77777777" w:rsidR="00FF0EB3" w:rsidRPr="00FF0EB3" w:rsidRDefault="00FF0EB3" w:rsidP="00FF0EB3">
            <w:pPr>
              <w:widowControl w:val="0"/>
              <w:tabs>
                <w:tab w:val="left" w:pos="3544"/>
              </w:tabs>
              <w:autoSpaceDE w:val="0"/>
              <w:autoSpaceDN w:val="0"/>
              <w:spacing w:after="0" w:line="240" w:lineRule="auto"/>
              <w:jc w:val="center"/>
              <w:rPr>
                <w:rFonts w:ascii="Times New Roman" w:eastAsia="Times New Roman" w:hAnsi="Times New Roman" w:cs="Times New Roman"/>
                <w:bCs/>
                <w:kern w:val="0"/>
                <w:sz w:val="24"/>
                <w:szCs w:val="24"/>
                <w:lang w:val="uk-UA"/>
                <w14:ligatures w14:val="none"/>
              </w:rPr>
            </w:pPr>
            <w:r w:rsidRPr="00FF0EB3">
              <w:rPr>
                <w:rFonts w:ascii="Times New Roman" w:eastAsia="Times New Roman" w:hAnsi="Times New Roman" w:cs="Times New Roman"/>
                <w:bCs/>
                <w:kern w:val="0"/>
                <w:sz w:val="24"/>
                <w:szCs w:val="24"/>
                <w:lang w:val="uk-UA"/>
                <w14:ligatures w14:val="none"/>
              </w:rPr>
              <w:t>добре</w:t>
            </w:r>
          </w:p>
        </w:tc>
      </w:tr>
      <w:tr w:rsidR="00FF0EB3" w:rsidRPr="00FF0EB3" w14:paraId="673B367A" w14:textId="77777777" w:rsidTr="00FF0EB3">
        <w:tc>
          <w:tcPr>
            <w:tcW w:w="1838" w:type="dxa"/>
            <w:tcBorders>
              <w:top w:val="single" w:sz="4" w:space="0" w:color="auto"/>
              <w:left w:val="single" w:sz="4" w:space="0" w:color="auto"/>
              <w:bottom w:val="single" w:sz="4" w:space="0" w:color="auto"/>
              <w:right w:val="single" w:sz="4" w:space="0" w:color="auto"/>
            </w:tcBorders>
            <w:vAlign w:val="center"/>
            <w:hideMark/>
          </w:tcPr>
          <w:p w14:paraId="6E7B04D3" w14:textId="77777777" w:rsidR="00FF0EB3" w:rsidRPr="00FF0EB3" w:rsidRDefault="00FF0EB3" w:rsidP="00FF0EB3">
            <w:pPr>
              <w:widowControl w:val="0"/>
              <w:tabs>
                <w:tab w:val="left" w:pos="3544"/>
              </w:tabs>
              <w:autoSpaceDE w:val="0"/>
              <w:autoSpaceDN w:val="0"/>
              <w:spacing w:after="0" w:line="240" w:lineRule="auto"/>
              <w:jc w:val="center"/>
              <w:rPr>
                <w:rFonts w:ascii="Times New Roman" w:eastAsia="Times New Roman" w:hAnsi="Times New Roman" w:cs="Times New Roman"/>
                <w:b/>
                <w:i/>
                <w:iCs/>
                <w:kern w:val="0"/>
                <w:sz w:val="24"/>
                <w:szCs w:val="24"/>
                <w:lang w:val="uk-UA"/>
                <w14:ligatures w14:val="none"/>
              </w:rPr>
            </w:pPr>
            <w:r w:rsidRPr="00FF0EB3">
              <w:rPr>
                <w:rFonts w:ascii="Times New Roman" w:eastAsia="Times New Roman" w:hAnsi="Times New Roman" w:cs="Times New Roman"/>
                <w:bCs/>
                <w:kern w:val="0"/>
                <w:sz w:val="24"/>
                <w:szCs w:val="24"/>
                <w:lang w:val="uk-UA"/>
                <w14:ligatures w14:val="none"/>
              </w:rPr>
              <w:t xml:space="preserve">4 – </w:t>
            </w:r>
            <w:r w:rsidRPr="00FF0EB3">
              <w:rPr>
                <w:rFonts w:ascii="Times New Roman" w:eastAsia="Times New Roman" w:hAnsi="Times New Roman" w:cs="Times New Roman"/>
                <w:bCs/>
                <w:kern w:val="0"/>
                <w:sz w:val="24"/>
                <w:szCs w:val="24"/>
                <w:shd w:val="clear" w:color="auto" w:fill="FFFFFF"/>
                <w:lang w:val="uk-UA" w:eastAsia="uk-UA"/>
                <w14:ligatures w14:val="none"/>
              </w:rPr>
              <w:t xml:space="preserve"> 5 балів</w:t>
            </w:r>
          </w:p>
        </w:tc>
        <w:tc>
          <w:tcPr>
            <w:tcW w:w="6237" w:type="dxa"/>
            <w:tcBorders>
              <w:top w:val="single" w:sz="4" w:space="0" w:color="auto"/>
              <w:left w:val="single" w:sz="4" w:space="0" w:color="auto"/>
              <w:bottom w:val="single" w:sz="4" w:space="0" w:color="auto"/>
              <w:right w:val="single" w:sz="4" w:space="0" w:color="auto"/>
            </w:tcBorders>
            <w:hideMark/>
          </w:tcPr>
          <w:p w14:paraId="007517CE" w14:textId="77777777" w:rsidR="00FF0EB3" w:rsidRPr="00FF0EB3" w:rsidRDefault="00FF0EB3" w:rsidP="00FF0EB3">
            <w:pPr>
              <w:widowControl w:val="0"/>
              <w:tabs>
                <w:tab w:val="left" w:pos="3544"/>
              </w:tabs>
              <w:autoSpaceDE w:val="0"/>
              <w:autoSpaceDN w:val="0"/>
              <w:spacing w:after="0" w:line="240" w:lineRule="auto"/>
              <w:jc w:val="both"/>
              <w:rPr>
                <w:rFonts w:ascii="Times New Roman" w:eastAsia="Times New Roman" w:hAnsi="Times New Roman" w:cs="Times New Roman"/>
                <w:b/>
                <w:i/>
                <w:iCs/>
                <w:kern w:val="0"/>
                <w:sz w:val="24"/>
                <w:szCs w:val="24"/>
                <w:lang w:val="uk-UA"/>
                <w14:ligatures w14:val="none"/>
              </w:rPr>
            </w:pPr>
            <w:r w:rsidRPr="00FF0EB3">
              <w:rPr>
                <w:rFonts w:ascii="Times New Roman" w:eastAsia="Times New Roman" w:hAnsi="Times New Roman" w:cs="Times New Roman"/>
                <w:i/>
                <w:iCs/>
                <w:kern w:val="0"/>
                <w:sz w:val="24"/>
                <w:szCs w:val="24"/>
                <w:lang w:val="uk-UA"/>
                <w14:ligatures w14:val="none"/>
              </w:rPr>
              <w:t xml:space="preserve"> Самостійна робота відпрацьована, відповіді незадовільні, допущені грубі помилки</w:t>
            </w:r>
          </w:p>
        </w:tc>
        <w:tc>
          <w:tcPr>
            <w:tcW w:w="1554" w:type="dxa"/>
            <w:tcBorders>
              <w:top w:val="single" w:sz="4" w:space="0" w:color="auto"/>
              <w:left w:val="single" w:sz="4" w:space="0" w:color="auto"/>
              <w:bottom w:val="single" w:sz="4" w:space="0" w:color="auto"/>
              <w:right w:val="single" w:sz="4" w:space="0" w:color="auto"/>
            </w:tcBorders>
            <w:vAlign w:val="center"/>
            <w:hideMark/>
          </w:tcPr>
          <w:p w14:paraId="271EE4C6" w14:textId="77777777" w:rsidR="00FF0EB3" w:rsidRPr="00FF0EB3" w:rsidRDefault="00FF0EB3" w:rsidP="00FF0EB3">
            <w:pPr>
              <w:widowControl w:val="0"/>
              <w:tabs>
                <w:tab w:val="left" w:pos="3544"/>
              </w:tabs>
              <w:autoSpaceDE w:val="0"/>
              <w:autoSpaceDN w:val="0"/>
              <w:spacing w:after="0" w:line="240" w:lineRule="auto"/>
              <w:jc w:val="center"/>
              <w:rPr>
                <w:rFonts w:ascii="Times New Roman" w:eastAsia="Times New Roman" w:hAnsi="Times New Roman" w:cs="Times New Roman"/>
                <w:bCs/>
                <w:kern w:val="0"/>
                <w:sz w:val="24"/>
                <w:szCs w:val="24"/>
                <w:lang w:val="uk-UA"/>
                <w14:ligatures w14:val="none"/>
              </w:rPr>
            </w:pPr>
            <w:r w:rsidRPr="00FF0EB3">
              <w:rPr>
                <w:rFonts w:ascii="Times New Roman" w:eastAsia="Times New Roman" w:hAnsi="Times New Roman" w:cs="Times New Roman"/>
                <w:bCs/>
                <w:kern w:val="0"/>
                <w:sz w:val="24"/>
                <w:szCs w:val="24"/>
                <w:lang w:val="uk-UA"/>
                <w14:ligatures w14:val="none"/>
              </w:rPr>
              <w:t>достатньо</w:t>
            </w:r>
          </w:p>
        </w:tc>
      </w:tr>
      <w:tr w:rsidR="00FF0EB3" w:rsidRPr="00FF0EB3" w14:paraId="1B7FE8CE" w14:textId="77777777" w:rsidTr="00FF0EB3">
        <w:tc>
          <w:tcPr>
            <w:tcW w:w="1838" w:type="dxa"/>
            <w:tcBorders>
              <w:top w:val="single" w:sz="4" w:space="0" w:color="auto"/>
              <w:left w:val="single" w:sz="4" w:space="0" w:color="auto"/>
              <w:bottom w:val="single" w:sz="4" w:space="0" w:color="auto"/>
              <w:right w:val="single" w:sz="4" w:space="0" w:color="auto"/>
            </w:tcBorders>
            <w:vAlign w:val="center"/>
            <w:hideMark/>
          </w:tcPr>
          <w:p w14:paraId="65A5D4A6" w14:textId="77777777" w:rsidR="00FF0EB3" w:rsidRPr="00FF0EB3" w:rsidRDefault="00FF0EB3" w:rsidP="00FF0EB3">
            <w:pPr>
              <w:widowControl w:val="0"/>
              <w:tabs>
                <w:tab w:val="left" w:pos="3544"/>
              </w:tabs>
              <w:autoSpaceDE w:val="0"/>
              <w:autoSpaceDN w:val="0"/>
              <w:spacing w:after="0" w:line="240" w:lineRule="auto"/>
              <w:rPr>
                <w:rFonts w:ascii="Times New Roman" w:eastAsia="Times New Roman" w:hAnsi="Times New Roman" w:cs="Times New Roman"/>
                <w:b/>
                <w:i/>
                <w:iCs/>
                <w:kern w:val="0"/>
                <w:sz w:val="24"/>
                <w:szCs w:val="24"/>
                <w:lang w:val="uk-UA"/>
                <w14:ligatures w14:val="none"/>
              </w:rPr>
            </w:pPr>
            <w:r w:rsidRPr="00FF0EB3">
              <w:rPr>
                <w:rFonts w:ascii="Times New Roman" w:eastAsia="Times New Roman" w:hAnsi="Times New Roman" w:cs="Times New Roman"/>
                <w:bCs/>
                <w:kern w:val="0"/>
                <w:sz w:val="24"/>
                <w:szCs w:val="24"/>
                <w:lang w:val="uk-UA"/>
                <w14:ligatures w14:val="none"/>
              </w:rPr>
              <w:t xml:space="preserve"> 0-3 </w:t>
            </w:r>
            <w:r w:rsidRPr="00FF0EB3">
              <w:rPr>
                <w:rFonts w:ascii="Times New Roman" w:eastAsia="Times New Roman" w:hAnsi="Times New Roman" w:cs="Times New Roman"/>
                <w:bCs/>
                <w:kern w:val="0"/>
                <w:sz w:val="24"/>
                <w:szCs w:val="24"/>
                <w:shd w:val="clear" w:color="auto" w:fill="FFFFFF"/>
                <w:lang w:val="uk-UA" w:eastAsia="uk-UA"/>
                <w14:ligatures w14:val="none"/>
              </w:rPr>
              <w:t>бали</w:t>
            </w:r>
          </w:p>
        </w:tc>
        <w:tc>
          <w:tcPr>
            <w:tcW w:w="6237" w:type="dxa"/>
            <w:tcBorders>
              <w:top w:val="single" w:sz="4" w:space="0" w:color="auto"/>
              <w:left w:val="single" w:sz="4" w:space="0" w:color="auto"/>
              <w:bottom w:val="single" w:sz="4" w:space="0" w:color="auto"/>
              <w:right w:val="single" w:sz="4" w:space="0" w:color="auto"/>
            </w:tcBorders>
            <w:hideMark/>
          </w:tcPr>
          <w:p w14:paraId="25DBE33C" w14:textId="77777777" w:rsidR="00FF0EB3" w:rsidRPr="00FF0EB3" w:rsidRDefault="00FF0EB3" w:rsidP="00FF0EB3">
            <w:pPr>
              <w:widowControl w:val="0"/>
              <w:tabs>
                <w:tab w:val="left" w:pos="3544"/>
              </w:tabs>
              <w:autoSpaceDE w:val="0"/>
              <w:autoSpaceDN w:val="0"/>
              <w:spacing w:after="0" w:line="240" w:lineRule="auto"/>
              <w:jc w:val="both"/>
              <w:rPr>
                <w:rFonts w:ascii="Times New Roman" w:eastAsia="Times New Roman" w:hAnsi="Times New Roman" w:cs="Times New Roman"/>
                <w:b/>
                <w:i/>
                <w:iCs/>
                <w:kern w:val="0"/>
                <w:sz w:val="24"/>
                <w:szCs w:val="24"/>
                <w:lang w:val="uk-UA"/>
                <w14:ligatures w14:val="none"/>
              </w:rPr>
            </w:pPr>
            <w:r w:rsidRPr="00FF0EB3">
              <w:rPr>
                <w:rFonts w:ascii="Times New Roman" w:eastAsia="Times New Roman" w:hAnsi="Times New Roman" w:cs="Times New Roman"/>
                <w:i/>
                <w:iCs/>
                <w:kern w:val="0"/>
                <w:sz w:val="24"/>
                <w:szCs w:val="24"/>
                <w:lang w:val="uk-UA"/>
                <w14:ligatures w14:val="none"/>
              </w:rPr>
              <w:t>Самостійна робота не відпрацьована або дані незадовільні відповіді з грубими помилками</w:t>
            </w:r>
          </w:p>
        </w:tc>
        <w:tc>
          <w:tcPr>
            <w:tcW w:w="1554" w:type="dxa"/>
            <w:tcBorders>
              <w:top w:val="single" w:sz="4" w:space="0" w:color="auto"/>
              <w:left w:val="single" w:sz="4" w:space="0" w:color="auto"/>
              <w:bottom w:val="single" w:sz="4" w:space="0" w:color="auto"/>
              <w:right w:val="single" w:sz="4" w:space="0" w:color="auto"/>
            </w:tcBorders>
            <w:vAlign w:val="center"/>
            <w:hideMark/>
          </w:tcPr>
          <w:p w14:paraId="7FA94318" w14:textId="77777777" w:rsidR="00FF0EB3" w:rsidRPr="00FF0EB3" w:rsidRDefault="00FF0EB3" w:rsidP="00FF0EB3">
            <w:pPr>
              <w:widowControl w:val="0"/>
              <w:tabs>
                <w:tab w:val="left" w:pos="3544"/>
              </w:tabs>
              <w:autoSpaceDE w:val="0"/>
              <w:autoSpaceDN w:val="0"/>
              <w:spacing w:after="0" w:line="240" w:lineRule="auto"/>
              <w:jc w:val="center"/>
              <w:rPr>
                <w:rFonts w:ascii="Times New Roman" w:eastAsia="Times New Roman" w:hAnsi="Times New Roman" w:cs="Times New Roman"/>
                <w:bCs/>
                <w:kern w:val="0"/>
                <w:sz w:val="24"/>
                <w:szCs w:val="24"/>
                <w:lang w:val="uk-UA"/>
                <w14:ligatures w14:val="none"/>
              </w:rPr>
            </w:pPr>
            <w:r w:rsidRPr="00FF0EB3">
              <w:rPr>
                <w:rFonts w:ascii="Times New Roman" w:eastAsia="Times New Roman" w:hAnsi="Times New Roman" w:cs="Times New Roman"/>
                <w:bCs/>
                <w:kern w:val="0"/>
                <w:sz w:val="24"/>
                <w:szCs w:val="24"/>
                <w:lang w:val="uk-UA"/>
                <w14:ligatures w14:val="none"/>
              </w:rPr>
              <w:t>незадовільно</w:t>
            </w:r>
          </w:p>
        </w:tc>
      </w:tr>
    </w:tbl>
    <w:p w14:paraId="7A8AC13B" w14:textId="77777777" w:rsidR="00097E9C" w:rsidRPr="00C55B3B" w:rsidRDefault="00097E9C" w:rsidP="00097E9C">
      <w:pPr>
        <w:widowControl w:val="0"/>
        <w:tabs>
          <w:tab w:val="left" w:pos="3544"/>
        </w:tabs>
        <w:autoSpaceDE w:val="0"/>
        <w:autoSpaceDN w:val="0"/>
        <w:spacing w:after="0" w:line="240" w:lineRule="auto"/>
        <w:jc w:val="both"/>
        <w:rPr>
          <w:rFonts w:ascii="Times New Roman" w:eastAsia="Times New Roman" w:hAnsi="Times New Roman" w:cs="Times New Roman"/>
          <w:b/>
          <w:kern w:val="0"/>
          <w:sz w:val="24"/>
          <w:szCs w:val="24"/>
          <w:lang w:val="uk-UA"/>
          <w14:ligatures w14:val="none"/>
        </w:rPr>
      </w:pPr>
    </w:p>
    <w:p w14:paraId="3823E56D" w14:textId="6999AD6D" w:rsidR="00097E9C" w:rsidRPr="00C55B3B" w:rsidRDefault="00097E9C" w:rsidP="00097E9C">
      <w:pPr>
        <w:widowControl w:val="0"/>
        <w:tabs>
          <w:tab w:val="left" w:pos="3544"/>
        </w:tabs>
        <w:autoSpaceDE w:val="0"/>
        <w:autoSpaceDN w:val="0"/>
        <w:spacing w:after="0" w:line="240" w:lineRule="auto"/>
        <w:jc w:val="center"/>
        <w:rPr>
          <w:rFonts w:ascii="Times New Roman" w:eastAsia="Times New Roman" w:hAnsi="Times New Roman" w:cs="Times New Roman"/>
          <w:b/>
          <w:kern w:val="0"/>
          <w:sz w:val="24"/>
          <w:szCs w:val="24"/>
          <w:lang w:val="uk-UA"/>
          <w14:ligatures w14:val="none"/>
        </w:rPr>
      </w:pPr>
      <w:r w:rsidRPr="00C55B3B">
        <w:rPr>
          <w:rFonts w:ascii="Times New Roman" w:eastAsia="Times New Roman" w:hAnsi="Times New Roman" w:cs="Times New Roman"/>
          <w:b/>
          <w:kern w:val="0"/>
          <w:sz w:val="24"/>
          <w:szCs w:val="24"/>
          <w:lang w:val="uk-UA"/>
          <w14:ligatures w14:val="none"/>
        </w:rPr>
        <w:t>Тестування  (</w:t>
      </w:r>
      <w:r>
        <w:rPr>
          <w:rFonts w:ascii="Times New Roman" w:eastAsia="Times New Roman" w:hAnsi="Times New Roman" w:cs="Times New Roman"/>
          <w:b/>
          <w:kern w:val="0"/>
          <w:sz w:val="24"/>
          <w:szCs w:val="24"/>
          <w:lang w:val="uk-UA"/>
          <w14:ligatures w14:val="none"/>
        </w:rPr>
        <w:t>під час вивчення дичципліни здобувач пише 2 тести</w:t>
      </w:r>
      <w:r w:rsidRPr="00C55B3B">
        <w:rPr>
          <w:rFonts w:ascii="Times New Roman" w:eastAsia="Times New Roman" w:hAnsi="Times New Roman" w:cs="Times New Roman"/>
          <w:b/>
          <w:kern w:val="0"/>
          <w:sz w:val="24"/>
          <w:szCs w:val="24"/>
          <w:lang w:val="uk-UA"/>
          <w14:ligatures w14:val="none"/>
        </w:rPr>
        <w:t>, кожен з яких оцінюється у 5 балів)</w:t>
      </w:r>
    </w:p>
    <w:p w14:paraId="54255D24" w14:textId="77777777" w:rsidR="00097E9C" w:rsidRPr="00C55B3B" w:rsidRDefault="00097E9C" w:rsidP="00097E9C">
      <w:pPr>
        <w:widowControl w:val="0"/>
        <w:tabs>
          <w:tab w:val="left" w:pos="3544"/>
        </w:tabs>
        <w:autoSpaceDE w:val="0"/>
        <w:autoSpaceDN w:val="0"/>
        <w:spacing w:after="0" w:line="240" w:lineRule="auto"/>
        <w:jc w:val="both"/>
        <w:rPr>
          <w:rFonts w:ascii="Times New Roman" w:eastAsia="Times New Roman" w:hAnsi="Times New Roman" w:cs="Times New Roman"/>
          <w:b/>
          <w:kern w:val="0"/>
          <w:sz w:val="24"/>
          <w:szCs w:val="24"/>
          <w:lang w:val="uk-UA"/>
          <w14:ligatures w14:val="none"/>
        </w:rPr>
      </w:pPr>
    </w:p>
    <w:tbl>
      <w:tblPr>
        <w:tblpPr w:leftFromText="180" w:rightFromText="180" w:vertAnchor="text" w:horzAnchor="margin" w:tblpY="-47"/>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6266"/>
        <w:gridCol w:w="1554"/>
      </w:tblGrid>
      <w:tr w:rsidR="00097E9C" w:rsidRPr="00C55B3B" w14:paraId="7F0015E5" w14:textId="77777777" w:rsidTr="0036399A">
        <w:tc>
          <w:tcPr>
            <w:tcW w:w="1809" w:type="dxa"/>
          </w:tcPr>
          <w:p w14:paraId="3873000D" w14:textId="77777777" w:rsidR="00097E9C" w:rsidRPr="00C55B3B" w:rsidRDefault="00097E9C" w:rsidP="0036399A">
            <w:pPr>
              <w:widowControl w:val="0"/>
              <w:tabs>
                <w:tab w:val="left" w:pos="3544"/>
              </w:tabs>
              <w:autoSpaceDE w:val="0"/>
              <w:autoSpaceDN w:val="0"/>
              <w:spacing w:after="0" w:line="240" w:lineRule="auto"/>
              <w:jc w:val="both"/>
              <w:rPr>
                <w:rFonts w:ascii="Times New Roman" w:eastAsia="Times New Roman" w:hAnsi="Times New Roman" w:cs="Times New Roman"/>
                <w:b/>
                <w:i/>
                <w:iCs/>
                <w:kern w:val="0"/>
                <w:sz w:val="24"/>
                <w:szCs w:val="24"/>
                <w:lang w:val="uk-UA"/>
                <w14:ligatures w14:val="none"/>
              </w:rPr>
            </w:pPr>
            <w:r>
              <w:rPr>
                <w:rFonts w:ascii="Times New Roman" w:eastAsia="Times New Roman" w:hAnsi="Times New Roman" w:cs="Times New Roman"/>
                <w:b/>
                <w:i/>
                <w:iCs/>
                <w:kern w:val="0"/>
                <w:sz w:val="24"/>
                <w:szCs w:val="24"/>
                <w:lang w:val="uk-UA"/>
                <w14:ligatures w14:val="none"/>
              </w:rPr>
              <w:t>4,5</w:t>
            </w:r>
            <w:r w:rsidRPr="00C55B3B">
              <w:rPr>
                <w:rFonts w:ascii="Times New Roman" w:eastAsia="Times New Roman" w:hAnsi="Times New Roman" w:cs="Times New Roman"/>
                <w:b/>
                <w:i/>
                <w:iCs/>
                <w:kern w:val="0"/>
                <w:sz w:val="24"/>
                <w:szCs w:val="24"/>
                <w:lang w:val="uk-UA"/>
                <w14:ligatures w14:val="none"/>
              </w:rPr>
              <w:t xml:space="preserve"> - </w:t>
            </w:r>
            <w:r>
              <w:rPr>
                <w:rFonts w:ascii="Times New Roman" w:eastAsia="Times New Roman" w:hAnsi="Times New Roman" w:cs="Times New Roman"/>
                <w:b/>
                <w:i/>
                <w:iCs/>
                <w:kern w:val="0"/>
                <w:sz w:val="24"/>
                <w:szCs w:val="24"/>
                <w:lang w:val="uk-UA"/>
                <w14:ligatures w14:val="none"/>
              </w:rPr>
              <w:t>5</w:t>
            </w:r>
            <w:r w:rsidRPr="00C55B3B">
              <w:rPr>
                <w:rFonts w:ascii="Times New Roman" w:eastAsia="Times New Roman" w:hAnsi="Times New Roman" w:cs="Times New Roman"/>
                <w:b/>
                <w:i/>
                <w:iCs/>
                <w:kern w:val="0"/>
                <w:sz w:val="24"/>
                <w:szCs w:val="24"/>
                <w:lang w:val="uk-UA"/>
                <w14:ligatures w14:val="none"/>
              </w:rPr>
              <w:t>,0</w:t>
            </w:r>
          </w:p>
        </w:tc>
        <w:tc>
          <w:tcPr>
            <w:tcW w:w="6266" w:type="dxa"/>
          </w:tcPr>
          <w:p w14:paraId="2ED5C1A0" w14:textId="77777777" w:rsidR="00097E9C" w:rsidRPr="00C55B3B" w:rsidRDefault="00097E9C" w:rsidP="0036399A">
            <w:pPr>
              <w:widowControl w:val="0"/>
              <w:tabs>
                <w:tab w:val="left" w:pos="3544"/>
              </w:tabs>
              <w:autoSpaceDE w:val="0"/>
              <w:autoSpaceDN w:val="0"/>
              <w:spacing w:after="0" w:line="240" w:lineRule="auto"/>
              <w:jc w:val="both"/>
              <w:rPr>
                <w:rFonts w:ascii="Times New Roman" w:eastAsia="Times New Roman" w:hAnsi="Times New Roman" w:cs="Times New Roman"/>
                <w:b/>
                <w:i/>
                <w:iCs/>
                <w:kern w:val="0"/>
                <w:sz w:val="24"/>
                <w:szCs w:val="24"/>
                <w:lang w:val="uk-UA"/>
                <w14:ligatures w14:val="none"/>
              </w:rPr>
            </w:pPr>
            <w:r w:rsidRPr="00C55B3B">
              <w:rPr>
                <w:rFonts w:ascii="Times New Roman" w:eastAsia="Times New Roman" w:hAnsi="Times New Roman" w:cs="Times New Roman"/>
                <w:bCs/>
                <w:i/>
                <w:iCs/>
                <w:kern w:val="0"/>
                <w:sz w:val="24"/>
                <w:szCs w:val="24"/>
                <w:lang w:val="uk-UA"/>
                <w14:ligatures w14:val="none"/>
              </w:rPr>
              <w:t>90</w:t>
            </w:r>
            <w:r w:rsidRPr="00C55B3B">
              <w:rPr>
                <w:rFonts w:ascii="Times New Roman" w:eastAsia="Times New Roman" w:hAnsi="Times New Roman" w:cs="Times New Roman"/>
                <w:b/>
                <w:i/>
                <w:iCs/>
                <w:kern w:val="0"/>
                <w:sz w:val="24"/>
                <w:szCs w:val="24"/>
                <w:lang w:val="uk-UA"/>
                <w14:ligatures w14:val="none"/>
              </w:rPr>
              <w:t xml:space="preserve"> - </w:t>
            </w:r>
            <w:r w:rsidRPr="00C55B3B">
              <w:rPr>
                <w:rFonts w:ascii="Times New Roman" w:eastAsia="Times New Roman" w:hAnsi="Times New Roman" w:cs="Times New Roman"/>
                <w:i/>
                <w:iCs/>
                <w:kern w:val="0"/>
                <w:sz w:val="24"/>
                <w:szCs w:val="24"/>
                <w:lang w:val="uk-UA"/>
                <w14:ligatures w14:val="none"/>
              </w:rPr>
              <w:t>100 % правильних відповідей</w:t>
            </w:r>
          </w:p>
        </w:tc>
        <w:tc>
          <w:tcPr>
            <w:tcW w:w="1554" w:type="dxa"/>
            <w:vAlign w:val="center"/>
          </w:tcPr>
          <w:p w14:paraId="5971D4DD" w14:textId="77777777" w:rsidR="00097E9C" w:rsidRPr="00C55B3B" w:rsidRDefault="00097E9C" w:rsidP="0036399A">
            <w:pPr>
              <w:widowControl w:val="0"/>
              <w:tabs>
                <w:tab w:val="left" w:pos="3544"/>
              </w:tabs>
              <w:autoSpaceDE w:val="0"/>
              <w:autoSpaceDN w:val="0"/>
              <w:spacing w:after="0" w:line="295" w:lineRule="auto"/>
              <w:jc w:val="center"/>
              <w:rPr>
                <w:rFonts w:ascii="Times New Roman" w:eastAsia="Times New Roman" w:hAnsi="Times New Roman" w:cs="Times New Roman"/>
                <w:bCs/>
                <w:kern w:val="0"/>
                <w:sz w:val="24"/>
                <w:szCs w:val="24"/>
                <w:lang w:val="uk-UA"/>
                <w14:ligatures w14:val="none"/>
              </w:rPr>
            </w:pPr>
            <w:r w:rsidRPr="00C55B3B">
              <w:rPr>
                <w:rFonts w:ascii="Times New Roman" w:eastAsia="Times New Roman" w:hAnsi="Times New Roman" w:cs="Times New Roman"/>
                <w:bCs/>
                <w:kern w:val="0"/>
                <w:sz w:val="24"/>
                <w:szCs w:val="24"/>
                <w:lang w:val="uk-UA"/>
                <w14:ligatures w14:val="none"/>
              </w:rPr>
              <w:t>відмінно</w:t>
            </w:r>
          </w:p>
        </w:tc>
      </w:tr>
      <w:tr w:rsidR="00097E9C" w:rsidRPr="00C55B3B" w14:paraId="26703FB1" w14:textId="77777777" w:rsidTr="0036399A">
        <w:tc>
          <w:tcPr>
            <w:tcW w:w="1809" w:type="dxa"/>
          </w:tcPr>
          <w:p w14:paraId="4154FCCF" w14:textId="77777777" w:rsidR="00097E9C" w:rsidRPr="00C55B3B" w:rsidRDefault="00097E9C" w:rsidP="0036399A">
            <w:pPr>
              <w:widowControl w:val="0"/>
              <w:tabs>
                <w:tab w:val="left" w:pos="3544"/>
              </w:tabs>
              <w:autoSpaceDE w:val="0"/>
              <w:autoSpaceDN w:val="0"/>
              <w:spacing w:after="0" w:line="240" w:lineRule="auto"/>
              <w:jc w:val="both"/>
              <w:rPr>
                <w:rFonts w:ascii="Times New Roman" w:eastAsia="Times New Roman" w:hAnsi="Times New Roman" w:cs="Times New Roman"/>
                <w:b/>
                <w:i/>
                <w:iCs/>
                <w:kern w:val="0"/>
                <w:sz w:val="24"/>
                <w:szCs w:val="24"/>
                <w:lang w:val="uk-UA"/>
                <w14:ligatures w14:val="none"/>
              </w:rPr>
            </w:pPr>
            <w:r w:rsidRPr="00C55B3B">
              <w:rPr>
                <w:rFonts w:ascii="Times New Roman" w:eastAsia="Times New Roman" w:hAnsi="Times New Roman" w:cs="Times New Roman"/>
                <w:b/>
                <w:i/>
                <w:iCs/>
                <w:kern w:val="0"/>
                <w:sz w:val="24"/>
                <w:szCs w:val="24"/>
                <w:lang w:val="uk-UA"/>
                <w14:ligatures w14:val="none"/>
              </w:rPr>
              <w:t>3,</w:t>
            </w:r>
            <w:r>
              <w:rPr>
                <w:rFonts w:ascii="Times New Roman" w:eastAsia="Times New Roman" w:hAnsi="Times New Roman" w:cs="Times New Roman"/>
                <w:b/>
                <w:i/>
                <w:iCs/>
                <w:kern w:val="0"/>
                <w:sz w:val="24"/>
                <w:szCs w:val="24"/>
                <w:lang w:val="uk-UA"/>
                <w14:ligatures w14:val="none"/>
              </w:rPr>
              <w:t>7</w:t>
            </w:r>
            <w:r w:rsidRPr="00C55B3B">
              <w:rPr>
                <w:rFonts w:ascii="Times New Roman" w:eastAsia="Times New Roman" w:hAnsi="Times New Roman" w:cs="Times New Roman"/>
                <w:b/>
                <w:i/>
                <w:iCs/>
                <w:kern w:val="0"/>
                <w:sz w:val="24"/>
                <w:szCs w:val="24"/>
                <w:lang w:val="uk-UA"/>
                <w14:ligatures w14:val="none"/>
              </w:rPr>
              <w:t xml:space="preserve"> -</w:t>
            </w:r>
            <w:r>
              <w:rPr>
                <w:rFonts w:ascii="Times New Roman" w:eastAsia="Times New Roman" w:hAnsi="Times New Roman" w:cs="Times New Roman"/>
                <w:b/>
                <w:i/>
                <w:iCs/>
                <w:kern w:val="0"/>
                <w:sz w:val="24"/>
                <w:szCs w:val="24"/>
                <w:lang w:val="uk-UA"/>
                <w14:ligatures w14:val="none"/>
              </w:rPr>
              <w:t>4</w:t>
            </w:r>
            <w:r w:rsidRPr="00C55B3B">
              <w:rPr>
                <w:rFonts w:ascii="Times New Roman" w:eastAsia="Times New Roman" w:hAnsi="Times New Roman" w:cs="Times New Roman"/>
                <w:b/>
                <w:i/>
                <w:iCs/>
                <w:kern w:val="0"/>
                <w:sz w:val="24"/>
                <w:szCs w:val="24"/>
                <w:lang w:val="uk-UA"/>
                <w14:ligatures w14:val="none"/>
              </w:rPr>
              <w:t>,</w:t>
            </w:r>
            <w:r>
              <w:rPr>
                <w:rFonts w:ascii="Times New Roman" w:eastAsia="Times New Roman" w:hAnsi="Times New Roman" w:cs="Times New Roman"/>
                <w:b/>
                <w:i/>
                <w:iCs/>
                <w:kern w:val="0"/>
                <w:sz w:val="24"/>
                <w:szCs w:val="24"/>
                <w:lang w:val="uk-UA"/>
                <w14:ligatures w14:val="none"/>
              </w:rPr>
              <w:t>4</w:t>
            </w:r>
            <w:r w:rsidRPr="00C55B3B">
              <w:rPr>
                <w:rFonts w:ascii="Times New Roman" w:eastAsia="Times New Roman" w:hAnsi="Times New Roman" w:cs="Times New Roman"/>
                <w:b/>
                <w:i/>
                <w:iCs/>
                <w:kern w:val="0"/>
                <w:sz w:val="24"/>
                <w:szCs w:val="24"/>
                <w:lang w:val="uk-UA"/>
                <w14:ligatures w14:val="none"/>
              </w:rPr>
              <w:t xml:space="preserve"> </w:t>
            </w:r>
          </w:p>
        </w:tc>
        <w:tc>
          <w:tcPr>
            <w:tcW w:w="6266" w:type="dxa"/>
          </w:tcPr>
          <w:p w14:paraId="74736C89" w14:textId="77777777" w:rsidR="00097E9C" w:rsidRPr="00C55B3B" w:rsidRDefault="00097E9C" w:rsidP="0036399A">
            <w:pPr>
              <w:widowControl w:val="0"/>
              <w:tabs>
                <w:tab w:val="left" w:pos="3544"/>
              </w:tabs>
              <w:autoSpaceDE w:val="0"/>
              <w:autoSpaceDN w:val="0"/>
              <w:spacing w:after="0" w:line="240" w:lineRule="auto"/>
              <w:jc w:val="both"/>
              <w:rPr>
                <w:rFonts w:ascii="Times New Roman" w:eastAsia="Times New Roman" w:hAnsi="Times New Roman" w:cs="Times New Roman"/>
                <w:b/>
                <w:i/>
                <w:iCs/>
                <w:kern w:val="0"/>
                <w:sz w:val="24"/>
                <w:szCs w:val="24"/>
                <w:lang w:val="uk-UA"/>
                <w14:ligatures w14:val="none"/>
              </w:rPr>
            </w:pPr>
            <w:r w:rsidRPr="00C55B3B">
              <w:rPr>
                <w:rFonts w:ascii="Times New Roman" w:eastAsia="Times New Roman" w:hAnsi="Times New Roman" w:cs="Times New Roman"/>
                <w:i/>
                <w:iCs/>
                <w:kern w:val="0"/>
                <w:sz w:val="24"/>
                <w:szCs w:val="24"/>
                <w:lang w:val="uk-UA"/>
                <w14:ligatures w14:val="none"/>
              </w:rPr>
              <w:t>74 – 89% правильних відповідей</w:t>
            </w:r>
          </w:p>
        </w:tc>
        <w:tc>
          <w:tcPr>
            <w:tcW w:w="1554" w:type="dxa"/>
            <w:vAlign w:val="center"/>
          </w:tcPr>
          <w:p w14:paraId="0B17ADB9" w14:textId="77777777" w:rsidR="00097E9C" w:rsidRPr="00C55B3B" w:rsidRDefault="00097E9C" w:rsidP="0036399A">
            <w:pPr>
              <w:widowControl w:val="0"/>
              <w:tabs>
                <w:tab w:val="left" w:pos="3544"/>
              </w:tabs>
              <w:autoSpaceDE w:val="0"/>
              <w:autoSpaceDN w:val="0"/>
              <w:spacing w:after="0" w:line="295" w:lineRule="auto"/>
              <w:jc w:val="center"/>
              <w:rPr>
                <w:rFonts w:ascii="Times New Roman" w:eastAsia="Times New Roman" w:hAnsi="Times New Roman" w:cs="Times New Roman"/>
                <w:bCs/>
                <w:kern w:val="0"/>
                <w:sz w:val="24"/>
                <w:szCs w:val="24"/>
                <w:lang w:val="uk-UA"/>
                <w14:ligatures w14:val="none"/>
              </w:rPr>
            </w:pPr>
            <w:r w:rsidRPr="00C55B3B">
              <w:rPr>
                <w:rFonts w:ascii="Times New Roman" w:eastAsia="Times New Roman" w:hAnsi="Times New Roman" w:cs="Times New Roman"/>
                <w:bCs/>
                <w:kern w:val="0"/>
                <w:sz w:val="24"/>
                <w:szCs w:val="24"/>
                <w:lang w:val="uk-UA"/>
                <w14:ligatures w14:val="none"/>
              </w:rPr>
              <w:t>дуже добре</w:t>
            </w:r>
          </w:p>
        </w:tc>
      </w:tr>
      <w:tr w:rsidR="00097E9C" w:rsidRPr="00C55B3B" w14:paraId="11234E0D" w14:textId="77777777" w:rsidTr="0036399A">
        <w:tc>
          <w:tcPr>
            <w:tcW w:w="1809" w:type="dxa"/>
          </w:tcPr>
          <w:p w14:paraId="3B482698" w14:textId="77777777" w:rsidR="00097E9C" w:rsidRPr="00C55B3B" w:rsidRDefault="00097E9C" w:rsidP="0036399A">
            <w:pPr>
              <w:widowControl w:val="0"/>
              <w:tabs>
                <w:tab w:val="left" w:pos="3544"/>
              </w:tabs>
              <w:autoSpaceDE w:val="0"/>
              <w:autoSpaceDN w:val="0"/>
              <w:spacing w:after="0" w:line="240" w:lineRule="auto"/>
              <w:jc w:val="both"/>
              <w:rPr>
                <w:rFonts w:ascii="Times New Roman" w:eastAsia="Times New Roman" w:hAnsi="Times New Roman" w:cs="Times New Roman"/>
                <w:b/>
                <w:i/>
                <w:iCs/>
                <w:kern w:val="0"/>
                <w:sz w:val="24"/>
                <w:szCs w:val="24"/>
                <w:lang w:val="uk-UA"/>
                <w14:ligatures w14:val="none"/>
              </w:rPr>
            </w:pPr>
            <w:r>
              <w:rPr>
                <w:rFonts w:ascii="Times New Roman" w:eastAsia="Times New Roman" w:hAnsi="Times New Roman" w:cs="Times New Roman"/>
                <w:b/>
                <w:i/>
                <w:iCs/>
                <w:kern w:val="0"/>
                <w:sz w:val="24"/>
                <w:szCs w:val="24"/>
                <w:lang w:val="uk-UA"/>
                <w14:ligatures w14:val="none"/>
              </w:rPr>
              <w:t>3</w:t>
            </w:r>
            <w:r w:rsidRPr="00C55B3B">
              <w:rPr>
                <w:rFonts w:ascii="Times New Roman" w:eastAsia="Times New Roman" w:hAnsi="Times New Roman" w:cs="Times New Roman"/>
                <w:b/>
                <w:i/>
                <w:iCs/>
                <w:kern w:val="0"/>
                <w:sz w:val="24"/>
                <w:szCs w:val="24"/>
                <w:lang w:val="uk-UA"/>
                <w14:ligatures w14:val="none"/>
              </w:rPr>
              <w:t xml:space="preserve"> – </w:t>
            </w:r>
            <w:r>
              <w:rPr>
                <w:rFonts w:ascii="Times New Roman" w:eastAsia="Times New Roman" w:hAnsi="Times New Roman" w:cs="Times New Roman"/>
                <w:b/>
                <w:i/>
                <w:iCs/>
                <w:kern w:val="0"/>
                <w:sz w:val="24"/>
                <w:szCs w:val="24"/>
                <w:lang w:val="uk-UA"/>
                <w14:ligatures w14:val="none"/>
              </w:rPr>
              <w:t>3,6</w:t>
            </w:r>
          </w:p>
        </w:tc>
        <w:tc>
          <w:tcPr>
            <w:tcW w:w="6266" w:type="dxa"/>
          </w:tcPr>
          <w:p w14:paraId="59FD5F06" w14:textId="77777777" w:rsidR="00097E9C" w:rsidRPr="00C55B3B" w:rsidRDefault="00097E9C" w:rsidP="0036399A">
            <w:pPr>
              <w:widowControl w:val="0"/>
              <w:tabs>
                <w:tab w:val="left" w:pos="3544"/>
              </w:tabs>
              <w:autoSpaceDE w:val="0"/>
              <w:autoSpaceDN w:val="0"/>
              <w:spacing w:after="0" w:line="240" w:lineRule="auto"/>
              <w:jc w:val="both"/>
              <w:rPr>
                <w:rFonts w:ascii="Times New Roman" w:eastAsia="Times New Roman" w:hAnsi="Times New Roman" w:cs="Times New Roman"/>
                <w:b/>
                <w:i/>
                <w:iCs/>
                <w:kern w:val="0"/>
                <w:sz w:val="24"/>
                <w:szCs w:val="24"/>
                <w:lang w:val="uk-UA"/>
                <w14:ligatures w14:val="none"/>
              </w:rPr>
            </w:pPr>
            <w:r w:rsidRPr="00C55B3B">
              <w:rPr>
                <w:rFonts w:ascii="Times New Roman" w:eastAsia="Times New Roman" w:hAnsi="Times New Roman" w:cs="Times New Roman"/>
                <w:i/>
                <w:iCs/>
                <w:kern w:val="0"/>
                <w:sz w:val="24"/>
                <w:szCs w:val="24"/>
                <w:lang w:val="uk-UA"/>
                <w14:ligatures w14:val="none"/>
              </w:rPr>
              <w:t>60 – 73% правильних відповідей</w:t>
            </w:r>
          </w:p>
        </w:tc>
        <w:tc>
          <w:tcPr>
            <w:tcW w:w="1554" w:type="dxa"/>
            <w:vAlign w:val="center"/>
          </w:tcPr>
          <w:p w14:paraId="68333FCB" w14:textId="77777777" w:rsidR="00097E9C" w:rsidRPr="00C55B3B" w:rsidRDefault="00097E9C" w:rsidP="0036399A">
            <w:pPr>
              <w:widowControl w:val="0"/>
              <w:tabs>
                <w:tab w:val="left" w:pos="3544"/>
              </w:tabs>
              <w:autoSpaceDE w:val="0"/>
              <w:autoSpaceDN w:val="0"/>
              <w:spacing w:after="0" w:line="295" w:lineRule="auto"/>
              <w:jc w:val="center"/>
              <w:rPr>
                <w:rFonts w:ascii="Times New Roman" w:eastAsia="Times New Roman" w:hAnsi="Times New Roman" w:cs="Times New Roman"/>
                <w:bCs/>
                <w:kern w:val="0"/>
                <w:sz w:val="24"/>
                <w:szCs w:val="24"/>
                <w:lang w:val="uk-UA"/>
                <w14:ligatures w14:val="none"/>
              </w:rPr>
            </w:pPr>
            <w:r w:rsidRPr="00C55B3B">
              <w:rPr>
                <w:rFonts w:ascii="Times New Roman" w:eastAsia="Times New Roman" w:hAnsi="Times New Roman" w:cs="Times New Roman"/>
                <w:bCs/>
                <w:kern w:val="0"/>
                <w:sz w:val="24"/>
                <w:szCs w:val="24"/>
                <w:lang w:val="uk-UA"/>
                <w14:ligatures w14:val="none"/>
              </w:rPr>
              <w:t>добре</w:t>
            </w:r>
          </w:p>
        </w:tc>
      </w:tr>
      <w:tr w:rsidR="00097E9C" w:rsidRPr="00C55B3B" w14:paraId="23416FA9" w14:textId="77777777" w:rsidTr="0036399A">
        <w:tc>
          <w:tcPr>
            <w:tcW w:w="1809" w:type="dxa"/>
          </w:tcPr>
          <w:p w14:paraId="12761381" w14:textId="77777777" w:rsidR="00097E9C" w:rsidRPr="00C55B3B" w:rsidRDefault="00097E9C" w:rsidP="0036399A">
            <w:pPr>
              <w:widowControl w:val="0"/>
              <w:tabs>
                <w:tab w:val="left" w:pos="3544"/>
              </w:tabs>
              <w:autoSpaceDE w:val="0"/>
              <w:autoSpaceDN w:val="0"/>
              <w:spacing w:after="0" w:line="240" w:lineRule="auto"/>
              <w:jc w:val="both"/>
              <w:rPr>
                <w:rFonts w:ascii="Times New Roman" w:eastAsia="Times New Roman" w:hAnsi="Times New Roman" w:cs="Times New Roman"/>
                <w:b/>
                <w:i/>
                <w:iCs/>
                <w:kern w:val="0"/>
                <w:sz w:val="24"/>
                <w:szCs w:val="24"/>
                <w:lang w:val="uk-UA"/>
                <w14:ligatures w14:val="none"/>
              </w:rPr>
            </w:pPr>
            <w:r w:rsidRPr="00C55B3B">
              <w:rPr>
                <w:rFonts w:ascii="Times New Roman" w:eastAsia="Times New Roman" w:hAnsi="Times New Roman" w:cs="Times New Roman"/>
                <w:b/>
                <w:i/>
                <w:iCs/>
                <w:kern w:val="0"/>
                <w:sz w:val="24"/>
                <w:szCs w:val="24"/>
                <w:lang w:val="uk-UA"/>
                <w14:ligatures w14:val="none"/>
              </w:rPr>
              <w:t>1,</w:t>
            </w:r>
            <w:r>
              <w:rPr>
                <w:rFonts w:ascii="Times New Roman" w:eastAsia="Times New Roman" w:hAnsi="Times New Roman" w:cs="Times New Roman"/>
                <w:b/>
                <w:i/>
                <w:iCs/>
                <w:kern w:val="0"/>
                <w:sz w:val="24"/>
                <w:szCs w:val="24"/>
                <w:lang w:val="uk-UA"/>
                <w14:ligatures w14:val="none"/>
              </w:rPr>
              <w:t>8</w:t>
            </w:r>
            <w:r w:rsidRPr="00C55B3B">
              <w:rPr>
                <w:rFonts w:ascii="Times New Roman" w:eastAsia="Times New Roman" w:hAnsi="Times New Roman" w:cs="Times New Roman"/>
                <w:b/>
                <w:i/>
                <w:iCs/>
                <w:kern w:val="0"/>
                <w:sz w:val="24"/>
                <w:szCs w:val="24"/>
                <w:lang w:val="uk-UA"/>
                <w14:ligatures w14:val="none"/>
              </w:rPr>
              <w:t xml:space="preserve"> – </w:t>
            </w:r>
            <w:r>
              <w:rPr>
                <w:rFonts w:ascii="Times New Roman" w:eastAsia="Times New Roman" w:hAnsi="Times New Roman" w:cs="Times New Roman"/>
                <w:b/>
                <w:i/>
                <w:iCs/>
                <w:kern w:val="0"/>
                <w:sz w:val="24"/>
                <w:szCs w:val="24"/>
                <w:lang w:val="uk-UA"/>
                <w14:ligatures w14:val="none"/>
              </w:rPr>
              <w:t>2,9</w:t>
            </w:r>
          </w:p>
        </w:tc>
        <w:tc>
          <w:tcPr>
            <w:tcW w:w="6266" w:type="dxa"/>
          </w:tcPr>
          <w:p w14:paraId="56D6F9FA" w14:textId="77777777" w:rsidR="00097E9C" w:rsidRPr="00C55B3B" w:rsidRDefault="00097E9C" w:rsidP="0036399A">
            <w:pPr>
              <w:widowControl w:val="0"/>
              <w:tabs>
                <w:tab w:val="left" w:pos="3544"/>
              </w:tabs>
              <w:autoSpaceDE w:val="0"/>
              <w:autoSpaceDN w:val="0"/>
              <w:spacing w:after="0" w:line="240" w:lineRule="auto"/>
              <w:jc w:val="both"/>
              <w:rPr>
                <w:rFonts w:ascii="Times New Roman" w:eastAsia="Times New Roman" w:hAnsi="Times New Roman" w:cs="Times New Roman"/>
                <w:b/>
                <w:i/>
                <w:iCs/>
                <w:kern w:val="0"/>
                <w:sz w:val="24"/>
                <w:szCs w:val="24"/>
                <w:lang w:val="uk-UA"/>
                <w14:ligatures w14:val="none"/>
              </w:rPr>
            </w:pPr>
            <w:r w:rsidRPr="00C55B3B">
              <w:rPr>
                <w:rFonts w:ascii="Times New Roman" w:eastAsia="Times New Roman" w:hAnsi="Times New Roman" w:cs="Times New Roman"/>
                <w:bCs/>
                <w:i/>
                <w:iCs/>
                <w:kern w:val="0"/>
                <w:sz w:val="24"/>
                <w:szCs w:val="24"/>
                <w:lang w:val="uk-UA"/>
                <w14:ligatures w14:val="none"/>
              </w:rPr>
              <w:t>35 – 59 % правильних відповідей</w:t>
            </w:r>
          </w:p>
        </w:tc>
        <w:tc>
          <w:tcPr>
            <w:tcW w:w="1554" w:type="dxa"/>
            <w:vAlign w:val="center"/>
          </w:tcPr>
          <w:p w14:paraId="1040DBEB" w14:textId="77777777" w:rsidR="00097E9C" w:rsidRPr="00C55B3B" w:rsidRDefault="00097E9C" w:rsidP="0036399A">
            <w:pPr>
              <w:widowControl w:val="0"/>
              <w:tabs>
                <w:tab w:val="left" w:pos="3544"/>
              </w:tabs>
              <w:autoSpaceDE w:val="0"/>
              <w:autoSpaceDN w:val="0"/>
              <w:spacing w:after="0" w:line="295" w:lineRule="auto"/>
              <w:jc w:val="center"/>
              <w:rPr>
                <w:rFonts w:ascii="Times New Roman" w:eastAsia="Times New Roman" w:hAnsi="Times New Roman" w:cs="Times New Roman"/>
                <w:bCs/>
                <w:kern w:val="0"/>
                <w:sz w:val="24"/>
                <w:szCs w:val="24"/>
                <w:lang w:val="uk-UA"/>
                <w14:ligatures w14:val="none"/>
              </w:rPr>
            </w:pPr>
            <w:r w:rsidRPr="00C55B3B">
              <w:rPr>
                <w:rFonts w:ascii="Times New Roman" w:eastAsia="Times New Roman" w:hAnsi="Times New Roman" w:cs="Times New Roman"/>
                <w:bCs/>
                <w:kern w:val="0"/>
                <w:sz w:val="24"/>
                <w:szCs w:val="24"/>
                <w:lang w:val="uk-UA"/>
                <w14:ligatures w14:val="none"/>
              </w:rPr>
              <w:t>достатньо</w:t>
            </w:r>
          </w:p>
        </w:tc>
      </w:tr>
      <w:tr w:rsidR="00097E9C" w:rsidRPr="00C55B3B" w14:paraId="3AFCADAD" w14:textId="77777777" w:rsidTr="0036399A">
        <w:tc>
          <w:tcPr>
            <w:tcW w:w="1809" w:type="dxa"/>
          </w:tcPr>
          <w:p w14:paraId="20655D18" w14:textId="77777777" w:rsidR="00097E9C" w:rsidRPr="00C55B3B" w:rsidRDefault="00097E9C" w:rsidP="0036399A">
            <w:pPr>
              <w:widowControl w:val="0"/>
              <w:tabs>
                <w:tab w:val="left" w:pos="3544"/>
              </w:tabs>
              <w:autoSpaceDE w:val="0"/>
              <w:autoSpaceDN w:val="0"/>
              <w:spacing w:after="0" w:line="240" w:lineRule="auto"/>
              <w:jc w:val="both"/>
              <w:rPr>
                <w:rFonts w:ascii="Times New Roman" w:eastAsia="Times New Roman" w:hAnsi="Times New Roman" w:cs="Times New Roman"/>
                <w:b/>
                <w:i/>
                <w:iCs/>
                <w:kern w:val="0"/>
                <w:sz w:val="24"/>
                <w:szCs w:val="24"/>
                <w:lang w:val="uk-UA"/>
                <w14:ligatures w14:val="none"/>
              </w:rPr>
            </w:pPr>
            <w:r w:rsidRPr="00C55B3B">
              <w:rPr>
                <w:rFonts w:ascii="Times New Roman" w:eastAsia="Times New Roman" w:hAnsi="Times New Roman" w:cs="Times New Roman"/>
                <w:b/>
                <w:i/>
                <w:iCs/>
                <w:kern w:val="0"/>
                <w:sz w:val="24"/>
                <w:szCs w:val="24"/>
                <w:lang w:val="uk-UA"/>
                <w14:ligatures w14:val="none"/>
              </w:rPr>
              <w:t>0 – 1,</w:t>
            </w:r>
            <w:r>
              <w:rPr>
                <w:rFonts w:ascii="Times New Roman" w:eastAsia="Times New Roman" w:hAnsi="Times New Roman" w:cs="Times New Roman"/>
                <w:b/>
                <w:i/>
                <w:iCs/>
                <w:kern w:val="0"/>
                <w:sz w:val="24"/>
                <w:szCs w:val="24"/>
                <w:lang w:val="uk-UA"/>
                <w14:ligatures w14:val="none"/>
              </w:rPr>
              <w:t>7</w:t>
            </w:r>
          </w:p>
        </w:tc>
        <w:tc>
          <w:tcPr>
            <w:tcW w:w="6266" w:type="dxa"/>
          </w:tcPr>
          <w:p w14:paraId="6BB12C1F" w14:textId="77777777" w:rsidR="00097E9C" w:rsidRPr="00C55B3B" w:rsidRDefault="00097E9C" w:rsidP="0036399A">
            <w:pPr>
              <w:widowControl w:val="0"/>
              <w:tabs>
                <w:tab w:val="left" w:pos="3544"/>
              </w:tabs>
              <w:autoSpaceDE w:val="0"/>
              <w:autoSpaceDN w:val="0"/>
              <w:spacing w:after="0" w:line="240" w:lineRule="auto"/>
              <w:jc w:val="both"/>
              <w:rPr>
                <w:rFonts w:ascii="Times New Roman" w:eastAsia="Times New Roman" w:hAnsi="Times New Roman" w:cs="Times New Roman"/>
                <w:b/>
                <w:i/>
                <w:iCs/>
                <w:kern w:val="0"/>
                <w:sz w:val="24"/>
                <w:szCs w:val="24"/>
                <w:lang w:val="uk-UA"/>
                <w14:ligatures w14:val="none"/>
              </w:rPr>
            </w:pPr>
            <w:r w:rsidRPr="00C55B3B">
              <w:rPr>
                <w:rFonts w:ascii="Times New Roman" w:eastAsia="Times New Roman" w:hAnsi="Times New Roman" w:cs="Times New Roman"/>
                <w:bCs/>
                <w:i/>
                <w:iCs/>
                <w:kern w:val="0"/>
                <w:sz w:val="24"/>
                <w:szCs w:val="24"/>
                <w:lang w:val="uk-UA"/>
                <w14:ligatures w14:val="none"/>
              </w:rPr>
              <w:t>0-34 % правильних відповідей</w:t>
            </w:r>
          </w:p>
        </w:tc>
        <w:tc>
          <w:tcPr>
            <w:tcW w:w="1554" w:type="dxa"/>
            <w:vAlign w:val="center"/>
          </w:tcPr>
          <w:p w14:paraId="06F68944" w14:textId="77777777" w:rsidR="00097E9C" w:rsidRPr="00C55B3B" w:rsidRDefault="00097E9C" w:rsidP="0036399A">
            <w:pPr>
              <w:widowControl w:val="0"/>
              <w:tabs>
                <w:tab w:val="left" w:pos="3544"/>
              </w:tabs>
              <w:autoSpaceDE w:val="0"/>
              <w:autoSpaceDN w:val="0"/>
              <w:spacing w:after="0" w:line="295" w:lineRule="auto"/>
              <w:jc w:val="center"/>
              <w:rPr>
                <w:rFonts w:ascii="Times New Roman" w:eastAsia="Times New Roman" w:hAnsi="Times New Roman" w:cs="Times New Roman"/>
                <w:bCs/>
                <w:kern w:val="0"/>
                <w:sz w:val="24"/>
                <w:szCs w:val="24"/>
                <w:lang w:val="uk-UA"/>
                <w14:ligatures w14:val="none"/>
              </w:rPr>
            </w:pPr>
            <w:r w:rsidRPr="00C55B3B">
              <w:rPr>
                <w:rFonts w:ascii="Times New Roman" w:eastAsia="Times New Roman" w:hAnsi="Times New Roman" w:cs="Times New Roman"/>
                <w:bCs/>
                <w:kern w:val="0"/>
                <w:sz w:val="24"/>
                <w:szCs w:val="24"/>
                <w:lang w:val="uk-UA"/>
                <w14:ligatures w14:val="none"/>
              </w:rPr>
              <w:t>незадовільно</w:t>
            </w:r>
          </w:p>
        </w:tc>
      </w:tr>
    </w:tbl>
    <w:p w14:paraId="010727CA" w14:textId="77777777" w:rsidR="00097E9C" w:rsidRPr="00C55B3B" w:rsidRDefault="00097E9C" w:rsidP="00097E9C">
      <w:pPr>
        <w:widowControl w:val="0"/>
        <w:autoSpaceDE w:val="0"/>
        <w:autoSpaceDN w:val="0"/>
        <w:spacing w:after="0" w:line="240" w:lineRule="auto"/>
        <w:ind w:left="360"/>
        <w:jc w:val="center"/>
        <w:rPr>
          <w:rFonts w:ascii="Times New Roman" w:eastAsia="Times New Roman" w:hAnsi="Times New Roman" w:cs="Times New Roman"/>
          <w:b/>
          <w:kern w:val="0"/>
          <w:sz w:val="24"/>
          <w:szCs w:val="24"/>
          <w:lang w:val="uk-UA" w:eastAsia="ru-RU"/>
          <w14:ligatures w14:val="none"/>
        </w:rPr>
      </w:pPr>
      <w:r w:rsidRPr="00C55B3B">
        <w:rPr>
          <w:rFonts w:ascii="Times New Roman" w:eastAsia="Times New Roman" w:hAnsi="Times New Roman" w:cs="Times New Roman"/>
          <w:b/>
          <w:kern w:val="0"/>
          <w:sz w:val="24"/>
          <w:szCs w:val="24"/>
          <w:lang w:val="uk-UA" w:eastAsia="ru-RU"/>
          <w14:ligatures w14:val="none"/>
        </w:rPr>
        <w:t>Усне опитування</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6379"/>
        <w:gridCol w:w="1842"/>
      </w:tblGrid>
      <w:tr w:rsidR="00097E9C" w:rsidRPr="00C55B3B" w14:paraId="4C99F7A7" w14:textId="77777777" w:rsidTr="0036399A">
        <w:tc>
          <w:tcPr>
            <w:tcW w:w="1418" w:type="dxa"/>
          </w:tcPr>
          <w:p w14:paraId="0A8E3459" w14:textId="77777777" w:rsidR="00097E9C" w:rsidRPr="00C55B3B" w:rsidRDefault="00097E9C" w:rsidP="0036399A">
            <w:pPr>
              <w:spacing w:after="0" w:line="240" w:lineRule="auto"/>
              <w:rPr>
                <w:rFonts w:ascii="Times New Roman" w:eastAsia="Times New Roman" w:hAnsi="Times New Roman" w:cs="Times New Roman"/>
                <w:kern w:val="0"/>
                <w:sz w:val="24"/>
                <w:szCs w:val="24"/>
                <w:lang w:val="uk-UA" w:eastAsia="ru-UA"/>
                <w14:ligatures w14:val="none"/>
              </w:rPr>
            </w:pPr>
            <w:r w:rsidRPr="00C55B3B">
              <w:rPr>
                <w:rFonts w:ascii="Times New Roman" w:eastAsia="Times New Roman" w:hAnsi="Times New Roman" w:cs="Times New Roman"/>
                <w:kern w:val="0"/>
                <w:sz w:val="24"/>
                <w:szCs w:val="24"/>
                <w:lang w:val="uk-UA" w:eastAsia="ru-UA"/>
                <w14:ligatures w14:val="none"/>
              </w:rPr>
              <w:t xml:space="preserve">Бали </w:t>
            </w:r>
          </w:p>
        </w:tc>
        <w:tc>
          <w:tcPr>
            <w:tcW w:w="6379" w:type="dxa"/>
          </w:tcPr>
          <w:p w14:paraId="0C7AE426" w14:textId="77777777" w:rsidR="00097E9C" w:rsidRPr="00C55B3B" w:rsidRDefault="00097E9C" w:rsidP="0036399A">
            <w:pPr>
              <w:spacing w:after="0" w:line="240" w:lineRule="auto"/>
              <w:rPr>
                <w:rFonts w:ascii="Times New Roman" w:eastAsia="Times New Roman" w:hAnsi="Times New Roman" w:cs="Times New Roman"/>
                <w:kern w:val="0"/>
                <w:sz w:val="24"/>
                <w:szCs w:val="24"/>
                <w:lang w:val="uk-UA" w:eastAsia="ru-UA"/>
                <w14:ligatures w14:val="none"/>
              </w:rPr>
            </w:pPr>
            <w:r w:rsidRPr="00C55B3B">
              <w:rPr>
                <w:rFonts w:ascii="Times New Roman" w:eastAsia="Times New Roman" w:hAnsi="Times New Roman" w:cs="Times New Roman"/>
                <w:kern w:val="0"/>
                <w:sz w:val="24"/>
                <w:szCs w:val="24"/>
                <w:lang w:val="uk-UA" w:eastAsia="ru-UA"/>
                <w14:ligatures w14:val="none"/>
              </w:rPr>
              <w:t>Критерії оцінювання</w:t>
            </w:r>
          </w:p>
        </w:tc>
        <w:tc>
          <w:tcPr>
            <w:tcW w:w="1842" w:type="dxa"/>
          </w:tcPr>
          <w:p w14:paraId="618F2C0E" w14:textId="77777777" w:rsidR="00097E9C" w:rsidRPr="00C55B3B" w:rsidRDefault="00097E9C" w:rsidP="0036399A">
            <w:pPr>
              <w:spacing w:after="0" w:line="240" w:lineRule="auto"/>
              <w:jc w:val="center"/>
              <w:rPr>
                <w:rFonts w:ascii="Times New Roman" w:eastAsia="Times New Roman" w:hAnsi="Times New Roman" w:cs="Times New Roman"/>
                <w:kern w:val="0"/>
                <w:sz w:val="24"/>
                <w:szCs w:val="24"/>
                <w:lang w:val="uk-UA" w:eastAsia="ru-UA"/>
                <w14:ligatures w14:val="none"/>
              </w:rPr>
            </w:pPr>
          </w:p>
        </w:tc>
      </w:tr>
      <w:tr w:rsidR="00097E9C" w:rsidRPr="00C55B3B" w14:paraId="67CD9392" w14:textId="77777777" w:rsidTr="0036399A">
        <w:tc>
          <w:tcPr>
            <w:tcW w:w="1418" w:type="dxa"/>
          </w:tcPr>
          <w:p w14:paraId="49BEACAA" w14:textId="77777777" w:rsidR="00097E9C" w:rsidRPr="00C55B3B" w:rsidRDefault="00097E9C" w:rsidP="0036399A">
            <w:pPr>
              <w:spacing w:after="0" w:line="240" w:lineRule="auto"/>
              <w:jc w:val="center"/>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5</w:t>
            </w:r>
          </w:p>
        </w:tc>
        <w:tc>
          <w:tcPr>
            <w:tcW w:w="6379" w:type="dxa"/>
          </w:tcPr>
          <w:p w14:paraId="32F2DE49" w14:textId="77777777" w:rsidR="00097E9C" w:rsidRPr="00C55B3B" w:rsidRDefault="00097E9C" w:rsidP="0036399A">
            <w:pPr>
              <w:spacing w:after="0" w:line="240" w:lineRule="auto"/>
              <w:rPr>
                <w:rFonts w:ascii="Times New Roman" w:eastAsia="Times New Roman" w:hAnsi="Times New Roman" w:cs="Times New Roman"/>
                <w:kern w:val="0"/>
                <w:sz w:val="24"/>
                <w:szCs w:val="24"/>
                <w:lang w:val="uk-UA" w:eastAsia="ru-UA"/>
                <w14:ligatures w14:val="none"/>
              </w:rPr>
            </w:pPr>
            <w:r w:rsidRPr="00C55B3B">
              <w:rPr>
                <w:rFonts w:ascii="Times New Roman" w:eastAsia="Times New Roman" w:hAnsi="Times New Roman" w:cs="Times New Roman"/>
                <w:kern w:val="0"/>
                <w:sz w:val="24"/>
                <w:szCs w:val="24"/>
                <w:lang w:val="uk-UA" w:eastAsia="ru-UA"/>
                <w14:ligatures w14:val="none"/>
              </w:rPr>
              <w:t>Відповідь дана цілком вірно, з необхідними поясненнями</w:t>
            </w:r>
          </w:p>
        </w:tc>
        <w:tc>
          <w:tcPr>
            <w:tcW w:w="1842" w:type="dxa"/>
          </w:tcPr>
          <w:p w14:paraId="2A4658E8" w14:textId="77777777" w:rsidR="00097E9C" w:rsidRPr="00C55B3B" w:rsidRDefault="00097E9C" w:rsidP="0036399A">
            <w:pPr>
              <w:spacing w:after="0" w:line="240" w:lineRule="auto"/>
              <w:jc w:val="center"/>
              <w:rPr>
                <w:rFonts w:ascii="Times New Roman" w:eastAsia="Times New Roman" w:hAnsi="Times New Roman" w:cs="Times New Roman"/>
                <w:kern w:val="0"/>
                <w:sz w:val="24"/>
                <w:szCs w:val="24"/>
                <w:lang w:val="uk-UA" w:eastAsia="ru-UA"/>
                <w14:ligatures w14:val="none"/>
              </w:rPr>
            </w:pPr>
            <w:r w:rsidRPr="00C55B3B">
              <w:rPr>
                <w:rFonts w:ascii="Times New Roman" w:eastAsia="Times New Roman" w:hAnsi="Times New Roman" w:cs="Times New Roman"/>
                <w:kern w:val="0"/>
                <w:sz w:val="24"/>
                <w:szCs w:val="24"/>
                <w:lang w:val="uk-UA" w:eastAsia="ru-UA"/>
                <w14:ligatures w14:val="none"/>
              </w:rPr>
              <w:t>відмінно</w:t>
            </w:r>
          </w:p>
        </w:tc>
      </w:tr>
      <w:tr w:rsidR="00097E9C" w:rsidRPr="00C55B3B" w14:paraId="7095BC75" w14:textId="77777777" w:rsidTr="0036399A">
        <w:tc>
          <w:tcPr>
            <w:tcW w:w="1418" w:type="dxa"/>
          </w:tcPr>
          <w:p w14:paraId="54A33954" w14:textId="77777777" w:rsidR="00097E9C" w:rsidRPr="00C55B3B" w:rsidRDefault="00097E9C" w:rsidP="0036399A">
            <w:pPr>
              <w:spacing w:after="0" w:line="240" w:lineRule="auto"/>
              <w:jc w:val="center"/>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4</w:t>
            </w:r>
          </w:p>
        </w:tc>
        <w:tc>
          <w:tcPr>
            <w:tcW w:w="6379" w:type="dxa"/>
          </w:tcPr>
          <w:p w14:paraId="14DB3DEF" w14:textId="77777777" w:rsidR="00097E9C" w:rsidRPr="00C55B3B" w:rsidRDefault="00097E9C" w:rsidP="0036399A">
            <w:pPr>
              <w:spacing w:after="0" w:line="240" w:lineRule="auto"/>
              <w:rPr>
                <w:rFonts w:ascii="Times New Roman" w:eastAsia="Times New Roman" w:hAnsi="Times New Roman" w:cs="Times New Roman"/>
                <w:kern w:val="0"/>
                <w:sz w:val="24"/>
                <w:szCs w:val="24"/>
                <w:lang w:val="uk-UA" w:eastAsia="ru-UA"/>
                <w14:ligatures w14:val="none"/>
              </w:rPr>
            </w:pPr>
            <w:r w:rsidRPr="00C55B3B">
              <w:rPr>
                <w:rFonts w:ascii="Times New Roman" w:eastAsia="Times New Roman" w:hAnsi="Times New Roman" w:cs="Times New Roman"/>
                <w:kern w:val="0"/>
                <w:sz w:val="24"/>
                <w:szCs w:val="24"/>
                <w:lang w:val="uk-UA" w:eastAsia="ru-UA"/>
                <w14:ligatures w14:val="none"/>
              </w:rPr>
              <w:t>Відповідь дана вірно, з необхідними обґрунтуваннями, але з незначними лексичними та граматичними помилками</w:t>
            </w:r>
          </w:p>
        </w:tc>
        <w:tc>
          <w:tcPr>
            <w:tcW w:w="1842" w:type="dxa"/>
          </w:tcPr>
          <w:p w14:paraId="39E3BB50" w14:textId="77777777" w:rsidR="00097E9C" w:rsidRPr="00C55B3B" w:rsidRDefault="00097E9C" w:rsidP="0036399A">
            <w:pPr>
              <w:spacing w:after="0" w:line="240" w:lineRule="auto"/>
              <w:jc w:val="center"/>
              <w:rPr>
                <w:rFonts w:ascii="Times New Roman" w:eastAsia="Times New Roman" w:hAnsi="Times New Roman" w:cs="Times New Roman"/>
                <w:kern w:val="0"/>
                <w:sz w:val="24"/>
                <w:szCs w:val="24"/>
                <w:lang w:val="uk-UA" w:eastAsia="ru-UA"/>
                <w14:ligatures w14:val="none"/>
              </w:rPr>
            </w:pPr>
            <w:r w:rsidRPr="00C55B3B">
              <w:rPr>
                <w:rFonts w:ascii="Times New Roman" w:eastAsia="Times New Roman" w:hAnsi="Times New Roman" w:cs="Times New Roman"/>
                <w:kern w:val="0"/>
                <w:sz w:val="24"/>
                <w:szCs w:val="24"/>
                <w:lang w:val="uk-UA" w:eastAsia="ru-UA"/>
                <w14:ligatures w14:val="none"/>
              </w:rPr>
              <w:t>Дуже добре</w:t>
            </w:r>
          </w:p>
        </w:tc>
      </w:tr>
      <w:tr w:rsidR="00097E9C" w:rsidRPr="00C55B3B" w14:paraId="6270D0CB" w14:textId="77777777" w:rsidTr="0036399A">
        <w:tc>
          <w:tcPr>
            <w:tcW w:w="1418" w:type="dxa"/>
          </w:tcPr>
          <w:p w14:paraId="3B6BD0E3" w14:textId="77777777" w:rsidR="00097E9C" w:rsidRPr="00C55B3B" w:rsidRDefault="00097E9C" w:rsidP="0036399A">
            <w:pPr>
              <w:spacing w:after="0" w:line="240" w:lineRule="auto"/>
              <w:jc w:val="center"/>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3</w:t>
            </w:r>
          </w:p>
        </w:tc>
        <w:tc>
          <w:tcPr>
            <w:tcW w:w="6379" w:type="dxa"/>
          </w:tcPr>
          <w:p w14:paraId="32395C06" w14:textId="77777777" w:rsidR="00097E9C" w:rsidRPr="00C55B3B" w:rsidRDefault="00097E9C" w:rsidP="0036399A">
            <w:pPr>
              <w:spacing w:after="0" w:line="240" w:lineRule="auto"/>
              <w:rPr>
                <w:rFonts w:ascii="Times New Roman" w:eastAsia="Times New Roman" w:hAnsi="Times New Roman" w:cs="Times New Roman"/>
                <w:b/>
                <w:kern w:val="0"/>
                <w:sz w:val="24"/>
                <w:szCs w:val="24"/>
                <w:lang w:val="uk-UA" w:eastAsia="ru-UA"/>
                <w14:ligatures w14:val="none"/>
              </w:rPr>
            </w:pPr>
            <w:r w:rsidRPr="00C55B3B">
              <w:rPr>
                <w:rFonts w:ascii="Times New Roman" w:eastAsia="Times New Roman" w:hAnsi="Times New Roman" w:cs="Times New Roman"/>
                <w:kern w:val="0"/>
                <w:sz w:val="24"/>
                <w:szCs w:val="24"/>
                <w:lang w:val="uk-UA" w:eastAsia="ru-UA"/>
                <w14:ligatures w14:val="none"/>
              </w:rPr>
              <w:t>Відповідь дана вірно, але без обґрунтувань, з незначними лексичними та граматичними помилками</w:t>
            </w:r>
          </w:p>
        </w:tc>
        <w:tc>
          <w:tcPr>
            <w:tcW w:w="1842" w:type="dxa"/>
          </w:tcPr>
          <w:p w14:paraId="5D8C1790" w14:textId="77777777" w:rsidR="00097E9C" w:rsidRPr="00C55B3B" w:rsidRDefault="00097E9C" w:rsidP="0036399A">
            <w:pPr>
              <w:spacing w:after="0" w:line="240" w:lineRule="auto"/>
              <w:jc w:val="center"/>
              <w:rPr>
                <w:rFonts w:ascii="Times New Roman" w:eastAsia="Times New Roman" w:hAnsi="Times New Roman" w:cs="Times New Roman"/>
                <w:kern w:val="0"/>
                <w:sz w:val="24"/>
                <w:szCs w:val="24"/>
                <w:lang w:val="uk-UA" w:eastAsia="ru-UA"/>
                <w14:ligatures w14:val="none"/>
              </w:rPr>
            </w:pPr>
            <w:r w:rsidRPr="00C55B3B">
              <w:rPr>
                <w:rFonts w:ascii="Times New Roman" w:eastAsia="Times New Roman" w:hAnsi="Times New Roman" w:cs="Times New Roman"/>
                <w:kern w:val="0"/>
                <w:sz w:val="24"/>
                <w:szCs w:val="24"/>
                <w:lang w:val="uk-UA" w:eastAsia="ru-UA"/>
                <w14:ligatures w14:val="none"/>
              </w:rPr>
              <w:t>добре</w:t>
            </w:r>
          </w:p>
        </w:tc>
      </w:tr>
      <w:tr w:rsidR="00097E9C" w:rsidRPr="00C55B3B" w14:paraId="63CD082C" w14:textId="77777777" w:rsidTr="0036399A">
        <w:tc>
          <w:tcPr>
            <w:tcW w:w="1418" w:type="dxa"/>
          </w:tcPr>
          <w:p w14:paraId="1D06E1A7" w14:textId="77777777" w:rsidR="00097E9C" w:rsidRPr="00C55B3B" w:rsidRDefault="00097E9C" w:rsidP="0036399A">
            <w:pPr>
              <w:spacing w:after="0" w:line="240" w:lineRule="auto"/>
              <w:jc w:val="center"/>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2</w:t>
            </w:r>
          </w:p>
        </w:tc>
        <w:tc>
          <w:tcPr>
            <w:tcW w:w="6379" w:type="dxa"/>
          </w:tcPr>
          <w:p w14:paraId="2C0B7858" w14:textId="77777777" w:rsidR="00097E9C" w:rsidRPr="00C55B3B" w:rsidRDefault="00097E9C" w:rsidP="0036399A">
            <w:pPr>
              <w:spacing w:after="0" w:line="240" w:lineRule="auto"/>
              <w:rPr>
                <w:rFonts w:ascii="Times New Roman" w:eastAsia="Times New Roman" w:hAnsi="Times New Roman" w:cs="Times New Roman"/>
                <w:b/>
                <w:kern w:val="0"/>
                <w:sz w:val="24"/>
                <w:szCs w:val="24"/>
                <w:lang w:val="uk-UA" w:eastAsia="ru-UA"/>
                <w14:ligatures w14:val="none"/>
              </w:rPr>
            </w:pPr>
            <w:r w:rsidRPr="00C55B3B">
              <w:rPr>
                <w:rFonts w:ascii="Times New Roman" w:eastAsia="Times New Roman" w:hAnsi="Times New Roman" w:cs="Times New Roman"/>
                <w:kern w:val="0"/>
                <w:sz w:val="24"/>
                <w:szCs w:val="24"/>
                <w:lang w:val="uk-UA" w:eastAsia="ru-UA"/>
                <w14:ligatures w14:val="none"/>
              </w:rPr>
              <w:t>Відповідь не повна, подана без обґрунтувань або з лексичними та граматичними грубими   помилками</w:t>
            </w:r>
          </w:p>
        </w:tc>
        <w:tc>
          <w:tcPr>
            <w:tcW w:w="1842" w:type="dxa"/>
          </w:tcPr>
          <w:p w14:paraId="4F14960B" w14:textId="77777777" w:rsidR="00097E9C" w:rsidRPr="00C55B3B" w:rsidRDefault="00097E9C" w:rsidP="0036399A">
            <w:pPr>
              <w:spacing w:after="0" w:line="240" w:lineRule="auto"/>
              <w:jc w:val="center"/>
              <w:rPr>
                <w:rFonts w:ascii="Times New Roman" w:eastAsia="Times New Roman" w:hAnsi="Times New Roman" w:cs="Times New Roman"/>
                <w:kern w:val="0"/>
                <w:sz w:val="24"/>
                <w:szCs w:val="24"/>
                <w:lang w:val="uk-UA" w:eastAsia="ru-UA"/>
                <w14:ligatures w14:val="none"/>
              </w:rPr>
            </w:pPr>
            <w:r w:rsidRPr="00C55B3B">
              <w:rPr>
                <w:rFonts w:ascii="Times New Roman" w:eastAsia="Times New Roman" w:hAnsi="Times New Roman" w:cs="Times New Roman"/>
                <w:kern w:val="0"/>
                <w:sz w:val="24"/>
                <w:szCs w:val="24"/>
                <w:lang w:val="uk-UA" w:eastAsia="ru-UA"/>
                <w14:ligatures w14:val="none"/>
              </w:rPr>
              <w:t>достатньо</w:t>
            </w:r>
          </w:p>
        </w:tc>
      </w:tr>
      <w:tr w:rsidR="00097E9C" w:rsidRPr="00C55B3B" w14:paraId="5D44BD54" w14:textId="77777777" w:rsidTr="0036399A">
        <w:tc>
          <w:tcPr>
            <w:tcW w:w="1418" w:type="dxa"/>
          </w:tcPr>
          <w:p w14:paraId="4BBF7A91" w14:textId="77777777" w:rsidR="00097E9C" w:rsidRPr="00C55B3B" w:rsidRDefault="00097E9C" w:rsidP="0036399A">
            <w:pPr>
              <w:spacing w:after="0" w:line="240" w:lineRule="auto"/>
              <w:jc w:val="center"/>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1</w:t>
            </w:r>
            <w:r w:rsidRPr="00C55B3B">
              <w:rPr>
                <w:rFonts w:ascii="Times New Roman" w:eastAsia="Times New Roman" w:hAnsi="Times New Roman" w:cs="Times New Roman"/>
                <w:kern w:val="0"/>
                <w:sz w:val="24"/>
                <w:szCs w:val="24"/>
                <w:lang w:val="uk-UA" w:eastAsia="ru-UA"/>
                <w14:ligatures w14:val="none"/>
              </w:rPr>
              <w:t>-0</w:t>
            </w:r>
          </w:p>
        </w:tc>
        <w:tc>
          <w:tcPr>
            <w:tcW w:w="6379" w:type="dxa"/>
          </w:tcPr>
          <w:p w14:paraId="0BCDECD0" w14:textId="77777777" w:rsidR="00097E9C" w:rsidRPr="00C55B3B" w:rsidRDefault="00097E9C" w:rsidP="0036399A">
            <w:pPr>
              <w:spacing w:after="0" w:line="240" w:lineRule="auto"/>
              <w:rPr>
                <w:rFonts w:ascii="Times New Roman" w:eastAsia="Times New Roman" w:hAnsi="Times New Roman" w:cs="Times New Roman"/>
                <w:kern w:val="0"/>
                <w:sz w:val="24"/>
                <w:szCs w:val="24"/>
                <w:lang w:val="uk-UA" w:eastAsia="ru-UA"/>
                <w14:ligatures w14:val="none"/>
              </w:rPr>
            </w:pPr>
            <w:r w:rsidRPr="00C55B3B">
              <w:rPr>
                <w:rFonts w:ascii="Times New Roman" w:eastAsia="Times New Roman" w:hAnsi="Times New Roman" w:cs="Times New Roman"/>
                <w:kern w:val="0"/>
                <w:sz w:val="24"/>
                <w:szCs w:val="24"/>
                <w:lang w:val="uk-UA" w:eastAsia="ru-UA"/>
                <w14:ligatures w14:val="none"/>
              </w:rPr>
              <w:t>Відповідь на питання дана не повна та з лексичними та граматичними грубими помилками, або взагалі не надано</w:t>
            </w:r>
          </w:p>
        </w:tc>
        <w:tc>
          <w:tcPr>
            <w:tcW w:w="1842" w:type="dxa"/>
          </w:tcPr>
          <w:p w14:paraId="76029CC2" w14:textId="77777777" w:rsidR="00097E9C" w:rsidRPr="00C55B3B" w:rsidRDefault="00097E9C" w:rsidP="0036399A">
            <w:pPr>
              <w:spacing w:after="0" w:line="240" w:lineRule="auto"/>
              <w:jc w:val="center"/>
              <w:rPr>
                <w:rFonts w:ascii="Times New Roman" w:eastAsia="Times New Roman" w:hAnsi="Times New Roman" w:cs="Times New Roman"/>
                <w:kern w:val="0"/>
                <w:sz w:val="24"/>
                <w:szCs w:val="24"/>
                <w:lang w:val="uk-UA" w:eastAsia="ru-UA"/>
                <w14:ligatures w14:val="none"/>
              </w:rPr>
            </w:pPr>
            <w:r w:rsidRPr="00C55B3B">
              <w:rPr>
                <w:rFonts w:ascii="Times New Roman" w:eastAsia="Times New Roman" w:hAnsi="Times New Roman" w:cs="Times New Roman"/>
                <w:kern w:val="0"/>
                <w:sz w:val="24"/>
                <w:szCs w:val="24"/>
                <w:lang w:val="uk-UA" w:eastAsia="ru-UA"/>
                <w14:ligatures w14:val="none"/>
              </w:rPr>
              <w:t>незадовільнено</w:t>
            </w:r>
          </w:p>
        </w:tc>
      </w:tr>
    </w:tbl>
    <w:p w14:paraId="31202D49" w14:textId="77777777" w:rsidR="00097E9C" w:rsidRPr="00C55B3B" w:rsidRDefault="00097E9C" w:rsidP="00097E9C">
      <w:pPr>
        <w:widowControl w:val="0"/>
        <w:autoSpaceDE w:val="0"/>
        <w:autoSpaceDN w:val="0"/>
        <w:spacing w:after="0" w:line="240" w:lineRule="auto"/>
        <w:ind w:left="360"/>
        <w:jc w:val="center"/>
        <w:rPr>
          <w:rFonts w:ascii="Times New Roman" w:eastAsia="Times New Roman" w:hAnsi="Times New Roman" w:cs="Times New Roman"/>
          <w:b/>
          <w:kern w:val="0"/>
          <w:sz w:val="24"/>
          <w:szCs w:val="24"/>
          <w:lang w:val="uk-UA" w:eastAsia="ru-RU"/>
          <w14:ligatures w14:val="none"/>
        </w:rPr>
      </w:pPr>
    </w:p>
    <w:p w14:paraId="3A762755" w14:textId="77777777" w:rsidR="00097E9C" w:rsidRPr="00C55B3B" w:rsidRDefault="00097E9C" w:rsidP="00097E9C">
      <w:pPr>
        <w:widowControl w:val="0"/>
        <w:autoSpaceDE w:val="0"/>
        <w:autoSpaceDN w:val="0"/>
        <w:spacing w:after="0" w:line="240" w:lineRule="auto"/>
        <w:ind w:left="360"/>
        <w:jc w:val="center"/>
        <w:rPr>
          <w:rFonts w:ascii="Times New Roman" w:eastAsia="Times New Roman" w:hAnsi="Times New Roman" w:cs="Times New Roman"/>
          <w:b/>
          <w:kern w:val="0"/>
          <w:sz w:val="24"/>
          <w:szCs w:val="24"/>
          <w:lang w:val="uk-UA" w:eastAsia="ru-RU"/>
          <w14:ligatures w14:val="none"/>
        </w:rPr>
      </w:pPr>
      <w:r w:rsidRPr="00C55B3B">
        <w:rPr>
          <w:rFonts w:ascii="Times New Roman" w:eastAsia="Times New Roman" w:hAnsi="Times New Roman" w:cs="Times New Roman"/>
          <w:b/>
          <w:kern w:val="0"/>
          <w:sz w:val="24"/>
          <w:szCs w:val="24"/>
          <w:lang w:val="uk-UA" w:eastAsia="ru-RU"/>
          <w14:ligatures w14:val="none"/>
        </w:rPr>
        <w:t xml:space="preserve">Презентація результатів досліджень (у кожному змістовому модулі здобувач готує по по </w:t>
      </w:r>
      <w:r>
        <w:rPr>
          <w:rFonts w:ascii="Times New Roman" w:eastAsia="Times New Roman" w:hAnsi="Times New Roman" w:cs="Times New Roman"/>
          <w:b/>
          <w:kern w:val="0"/>
          <w:sz w:val="24"/>
          <w:szCs w:val="24"/>
          <w:lang w:val="uk-UA" w:eastAsia="ru-RU"/>
          <w14:ligatures w14:val="none"/>
        </w:rPr>
        <w:t>4</w:t>
      </w:r>
      <w:r w:rsidRPr="00C55B3B">
        <w:rPr>
          <w:rFonts w:ascii="Times New Roman" w:eastAsia="Times New Roman" w:hAnsi="Times New Roman" w:cs="Times New Roman"/>
          <w:b/>
          <w:kern w:val="0"/>
          <w:sz w:val="24"/>
          <w:szCs w:val="24"/>
          <w:lang w:val="uk-UA" w:eastAsia="ru-RU"/>
          <w14:ligatures w14:val="none"/>
        </w:rPr>
        <w:t xml:space="preserve">  презентацій, кожна  з яких оцінюється у </w:t>
      </w:r>
      <w:r>
        <w:rPr>
          <w:rFonts w:ascii="Times New Roman" w:eastAsia="Times New Roman" w:hAnsi="Times New Roman" w:cs="Times New Roman"/>
          <w:b/>
          <w:kern w:val="0"/>
          <w:sz w:val="24"/>
          <w:szCs w:val="24"/>
          <w:lang w:val="uk-UA" w:eastAsia="ru-RU"/>
          <w14:ligatures w14:val="none"/>
        </w:rPr>
        <w:t xml:space="preserve">4 </w:t>
      </w:r>
      <w:r w:rsidRPr="00C55B3B">
        <w:rPr>
          <w:rFonts w:ascii="Times New Roman" w:eastAsia="Times New Roman" w:hAnsi="Times New Roman" w:cs="Times New Roman"/>
          <w:b/>
          <w:kern w:val="0"/>
          <w:sz w:val="24"/>
          <w:szCs w:val="24"/>
          <w:lang w:val="uk-UA" w:eastAsia="ru-RU"/>
          <w14:ligatures w14:val="none"/>
        </w:rPr>
        <w:t xml:space="preserve"> бал</w:t>
      </w:r>
      <w:r>
        <w:rPr>
          <w:rFonts w:ascii="Times New Roman" w:eastAsia="Times New Roman" w:hAnsi="Times New Roman" w:cs="Times New Roman"/>
          <w:b/>
          <w:kern w:val="0"/>
          <w:sz w:val="24"/>
          <w:szCs w:val="24"/>
          <w:lang w:val="uk-UA" w:eastAsia="ru-RU"/>
          <w14:ligatures w14:val="none"/>
        </w:rPr>
        <w:t>и</w:t>
      </w:r>
      <w:r w:rsidRPr="00C55B3B">
        <w:rPr>
          <w:rFonts w:ascii="Times New Roman" w:eastAsia="Times New Roman" w:hAnsi="Times New Roman" w:cs="Times New Roman"/>
          <w:b/>
          <w:kern w:val="0"/>
          <w:sz w:val="24"/>
          <w:szCs w:val="24"/>
          <w:lang w:val="uk-UA" w:eastAsia="ru-RU"/>
          <w14:ligatures w14:val="none"/>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379"/>
        <w:gridCol w:w="1837"/>
      </w:tblGrid>
      <w:tr w:rsidR="00097E9C" w:rsidRPr="00C55B3B" w14:paraId="7BCDC770" w14:textId="77777777" w:rsidTr="0036399A">
        <w:trPr>
          <w:trHeight w:val="272"/>
        </w:trPr>
        <w:tc>
          <w:tcPr>
            <w:tcW w:w="1418" w:type="dxa"/>
            <w:shd w:val="clear" w:color="auto" w:fill="auto"/>
          </w:tcPr>
          <w:p w14:paraId="61CFAB3D" w14:textId="77777777" w:rsidR="00097E9C" w:rsidRPr="00C55B3B" w:rsidRDefault="00097E9C" w:rsidP="0036399A">
            <w:pPr>
              <w:spacing w:after="0" w:line="240" w:lineRule="auto"/>
              <w:jc w:val="center"/>
              <w:rPr>
                <w:rFonts w:ascii="Times New Roman" w:eastAsia="Times New Roman" w:hAnsi="Times New Roman" w:cs="Times New Roman"/>
                <w:bCs/>
                <w:kern w:val="0"/>
                <w:sz w:val="24"/>
                <w:szCs w:val="24"/>
                <w:lang w:val="uk-UA" w:eastAsia="uk-UA" w:bidi="uk-UA"/>
                <w14:ligatures w14:val="none"/>
              </w:rPr>
            </w:pPr>
            <w:r w:rsidRPr="00C55B3B">
              <w:rPr>
                <w:rFonts w:ascii="Times New Roman" w:eastAsia="Times New Roman" w:hAnsi="Times New Roman" w:cs="Times New Roman"/>
                <w:bCs/>
                <w:kern w:val="0"/>
                <w:sz w:val="24"/>
                <w:szCs w:val="24"/>
                <w:lang w:val="uk-UA" w:eastAsia="uk-UA" w:bidi="uk-UA"/>
                <w14:ligatures w14:val="none"/>
              </w:rPr>
              <w:t>Бали</w:t>
            </w:r>
          </w:p>
        </w:tc>
        <w:tc>
          <w:tcPr>
            <w:tcW w:w="6379" w:type="dxa"/>
            <w:shd w:val="clear" w:color="auto" w:fill="auto"/>
          </w:tcPr>
          <w:p w14:paraId="76E9284F" w14:textId="77777777" w:rsidR="00097E9C" w:rsidRPr="00C55B3B" w:rsidRDefault="00097E9C" w:rsidP="0036399A">
            <w:pPr>
              <w:spacing w:after="0" w:line="240" w:lineRule="auto"/>
              <w:jc w:val="center"/>
              <w:rPr>
                <w:rFonts w:ascii="Times New Roman" w:eastAsia="Times New Roman" w:hAnsi="Times New Roman" w:cs="Times New Roman"/>
                <w:bCs/>
                <w:kern w:val="0"/>
                <w:sz w:val="24"/>
                <w:szCs w:val="24"/>
                <w:lang w:val="uk-UA" w:eastAsia="uk-UA" w:bidi="uk-UA"/>
                <w14:ligatures w14:val="none"/>
              </w:rPr>
            </w:pPr>
            <w:r w:rsidRPr="00C55B3B">
              <w:rPr>
                <w:rFonts w:ascii="Times New Roman" w:eastAsia="Times New Roman" w:hAnsi="Times New Roman" w:cs="Times New Roman"/>
                <w:bCs/>
                <w:kern w:val="0"/>
                <w:sz w:val="24"/>
                <w:szCs w:val="24"/>
                <w:lang w:val="uk-UA" w:eastAsia="uk-UA" w:bidi="uk-UA"/>
                <w14:ligatures w14:val="none"/>
              </w:rPr>
              <w:t>Критерії оцінювання</w:t>
            </w:r>
          </w:p>
        </w:tc>
        <w:tc>
          <w:tcPr>
            <w:tcW w:w="1837" w:type="dxa"/>
          </w:tcPr>
          <w:p w14:paraId="69BC6724" w14:textId="77777777" w:rsidR="00097E9C" w:rsidRPr="00C55B3B" w:rsidRDefault="00097E9C" w:rsidP="0036399A">
            <w:pPr>
              <w:spacing w:after="0" w:line="240" w:lineRule="auto"/>
              <w:jc w:val="center"/>
              <w:rPr>
                <w:rFonts w:ascii="Times New Roman" w:eastAsia="Times New Roman" w:hAnsi="Times New Roman" w:cs="Times New Roman"/>
                <w:bCs/>
                <w:kern w:val="0"/>
                <w:sz w:val="24"/>
                <w:szCs w:val="24"/>
                <w:lang w:val="uk-UA" w:eastAsia="uk-UA" w:bidi="uk-UA"/>
                <w14:ligatures w14:val="none"/>
              </w:rPr>
            </w:pPr>
          </w:p>
        </w:tc>
      </w:tr>
      <w:tr w:rsidR="00097E9C" w:rsidRPr="00C55B3B" w14:paraId="61050C16" w14:textId="77777777" w:rsidTr="0036399A">
        <w:trPr>
          <w:trHeight w:val="272"/>
        </w:trPr>
        <w:tc>
          <w:tcPr>
            <w:tcW w:w="1418" w:type="dxa"/>
            <w:shd w:val="clear" w:color="auto" w:fill="auto"/>
            <w:vAlign w:val="center"/>
          </w:tcPr>
          <w:p w14:paraId="2068FB17" w14:textId="77777777" w:rsidR="00097E9C" w:rsidRPr="00C55B3B" w:rsidRDefault="00097E9C" w:rsidP="0036399A">
            <w:pPr>
              <w:spacing w:after="0" w:line="240" w:lineRule="auto"/>
              <w:jc w:val="center"/>
              <w:rPr>
                <w:rFonts w:ascii="Times New Roman" w:eastAsia="Times New Roman" w:hAnsi="Times New Roman" w:cs="Times New Roman"/>
                <w:spacing w:val="-1"/>
                <w:kern w:val="0"/>
                <w:sz w:val="24"/>
                <w:szCs w:val="24"/>
                <w:lang w:val="uk-UA" w:eastAsia="uk-UA" w:bidi="uk-UA"/>
                <w14:ligatures w14:val="none"/>
              </w:rPr>
            </w:pPr>
            <w:r w:rsidRPr="00C55B3B">
              <w:rPr>
                <w:rFonts w:ascii="Times New Roman" w:eastAsia="Times New Roman" w:hAnsi="Times New Roman" w:cs="Times New Roman"/>
                <w:spacing w:val="-1"/>
                <w:kern w:val="0"/>
                <w:sz w:val="24"/>
                <w:szCs w:val="24"/>
                <w:lang w:val="uk-UA" w:eastAsia="uk-UA" w:bidi="uk-UA"/>
                <w14:ligatures w14:val="none"/>
              </w:rPr>
              <w:t>4</w:t>
            </w:r>
          </w:p>
        </w:tc>
        <w:tc>
          <w:tcPr>
            <w:tcW w:w="6379" w:type="dxa"/>
            <w:shd w:val="clear" w:color="auto" w:fill="auto"/>
          </w:tcPr>
          <w:p w14:paraId="76756E4E" w14:textId="77777777" w:rsidR="00097E9C" w:rsidRPr="00C55B3B" w:rsidRDefault="00097E9C" w:rsidP="0036399A">
            <w:pPr>
              <w:spacing w:after="0" w:line="240" w:lineRule="auto"/>
              <w:jc w:val="center"/>
              <w:rPr>
                <w:rFonts w:ascii="Times New Roman" w:eastAsia="Times New Roman" w:hAnsi="Times New Roman" w:cs="Times New Roman"/>
                <w:bCs/>
                <w:kern w:val="0"/>
                <w:sz w:val="24"/>
                <w:szCs w:val="24"/>
                <w:lang w:val="uk-UA" w:eastAsia="uk-UA" w:bidi="uk-UA"/>
                <w14:ligatures w14:val="none"/>
              </w:rPr>
            </w:pPr>
            <w:r w:rsidRPr="00C55B3B">
              <w:rPr>
                <w:rFonts w:ascii="Times New Roman" w:eastAsia="Times New Roman" w:hAnsi="Times New Roman" w:cs="Times New Roman"/>
                <w:spacing w:val="-1"/>
                <w:kern w:val="0"/>
                <w:sz w:val="24"/>
                <w:szCs w:val="24"/>
                <w:lang w:val="uk-UA" w:eastAsia="uk-UA" w:bidi="uk-UA"/>
                <w14:ligatures w14:val="none"/>
              </w:rPr>
              <w:t>Повна та ґрунтовна презентація</w:t>
            </w:r>
          </w:p>
        </w:tc>
        <w:tc>
          <w:tcPr>
            <w:tcW w:w="1837" w:type="dxa"/>
          </w:tcPr>
          <w:p w14:paraId="12159515" w14:textId="77777777" w:rsidR="00097E9C" w:rsidRPr="00C55B3B" w:rsidRDefault="00097E9C" w:rsidP="0036399A">
            <w:pPr>
              <w:spacing w:after="0" w:line="240" w:lineRule="auto"/>
              <w:jc w:val="center"/>
              <w:rPr>
                <w:rFonts w:ascii="Times New Roman" w:eastAsia="Times New Roman" w:hAnsi="Times New Roman" w:cs="Times New Roman"/>
                <w:bCs/>
                <w:kern w:val="0"/>
                <w:sz w:val="24"/>
                <w:szCs w:val="24"/>
                <w:lang w:val="uk-UA" w:eastAsia="uk-UA" w:bidi="uk-UA"/>
                <w14:ligatures w14:val="none"/>
              </w:rPr>
            </w:pPr>
            <w:r w:rsidRPr="00C55B3B">
              <w:rPr>
                <w:rFonts w:ascii="Times New Roman" w:eastAsia="Times New Roman" w:hAnsi="Times New Roman" w:cs="Times New Roman"/>
                <w:kern w:val="0"/>
                <w:sz w:val="24"/>
                <w:szCs w:val="24"/>
                <w:lang w:val="uk-UA" w:eastAsia="ru-UA"/>
                <w14:ligatures w14:val="none"/>
              </w:rPr>
              <w:t>відмінно</w:t>
            </w:r>
          </w:p>
        </w:tc>
      </w:tr>
      <w:tr w:rsidR="00097E9C" w:rsidRPr="00C55B3B" w14:paraId="65AF444C" w14:textId="77777777" w:rsidTr="0036399A">
        <w:trPr>
          <w:trHeight w:val="544"/>
        </w:trPr>
        <w:tc>
          <w:tcPr>
            <w:tcW w:w="1418" w:type="dxa"/>
            <w:shd w:val="clear" w:color="auto" w:fill="auto"/>
            <w:vAlign w:val="center"/>
          </w:tcPr>
          <w:p w14:paraId="19AD9072" w14:textId="77777777" w:rsidR="00097E9C" w:rsidRPr="00C55B3B" w:rsidRDefault="00097E9C" w:rsidP="0036399A">
            <w:pPr>
              <w:spacing w:after="0" w:line="240" w:lineRule="auto"/>
              <w:jc w:val="center"/>
              <w:rPr>
                <w:rFonts w:ascii="Times New Roman" w:eastAsia="Times New Roman" w:hAnsi="Times New Roman" w:cs="Times New Roman"/>
                <w:bCs/>
                <w:kern w:val="0"/>
                <w:sz w:val="24"/>
                <w:szCs w:val="24"/>
                <w:lang w:val="uk-UA" w:eastAsia="uk-UA" w:bidi="uk-UA"/>
                <w14:ligatures w14:val="none"/>
              </w:rPr>
            </w:pPr>
            <w:r w:rsidRPr="00C55B3B">
              <w:rPr>
                <w:rFonts w:ascii="Times New Roman" w:eastAsia="Times New Roman" w:hAnsi="Times New Roman" w:cs="Times New Roman"/>
                <w:bCs/>
                <w:kern w:val="0"/>
                <w:sz w:val="24"/>
                <w:szCs w:val="24"/>
                <w:lang w:val="uk-UA" w:eastAsia="uk-UA" w:bidi="uk-UA"/>
                <w14:ligatures w14:val="none"/>
              </w:rPr>
              <w:t>3</w:t>
            </w:r>
          </w:p>
        </w:tc>
        <w:tc>
          <w:tcPr>
            <w:tcW w:w="6379" w:type="dxa"/>
            <w:shd w:val="clear" w:color="auto" w:fill="auto"/>
          </w:tcPr>
          <w:p w14:paraId="328B20D5" w14:textId="77777777" w:rsidR="00097E9C" w:rsidRPr="00C55B3B" w:rsidRDefault="00097E9C" w:rsidP="0036399A">
            <w:pPr>
              <w:spacing w:after="0" w:line="240" w:lineRule="auto"/>
              <w:jc w:val="center"/>
              <w:rPr>
                <w:rFonts w:ascii="Times New Roman" w:eastAsia="Times New Roman" w:hAnsi="Times New Roman" w:cs="Times New Roman"/>
                <w:bCs/>
                <w:kern w:val="0"/>
                <w:sz w:val="24"/>
                <w:szCs w:val="24"/>
                <w:lang w:val="uk-UA" w:eastAsia="uk-UA" w:bidi="uk-UA"/>
                <w14:ligatures w14:val="none"/>
              </w:rPr>
            </w:pPr>
            <w:r w:rsidRPr="00C55B3B">
              <w:rPr>
                <w:rFonts w:ascii="Times New Roman" w:eastAsia="Times New Roman" w:hAnsi="Times New Roman" w:cs="Times New Roman"/>
                <w:bCs/>
                <w:kern w:val="0"/>
                <w:sz w:val="24"/>
                <w:szCs w:val="24"/>
                <w:lang w:val="uk-UA" w:eastAsia="uk-UA" w:bidi="uk-UA"/>
                <w14:ligatures w14:val="none"/>
              </w:rPr>
              <w:t>Грунтовна презентація, але не повністю розкрито тему</w:t>
            </w:r>
          </w:p>
        </w:tc>
        <w:tc>
          <w:tcPr>
            <w:tcW w:w="1837" w:type="dxa"/>
          </w:tcPr>
          <w:p w14:paraId="1E7766CB" w14:textId="77777777" w:rsidR="00097E9C" w:rsidRPr="00C55B3B" w:rsidRDefault="00097E9C" w:rsidP="0036399A">
            <w:pPr>
              <w:spacing w:after="0" w:line="240" w:lineRule="auto"/>
              <w:jc w:val="center"/>
              <w:rPr>
                <w:rFonts w:ascii="Times New Roman" w:eastAsia="Times New Roman" w:hAnsi="Times New Roman" w:cs="Times New Roman"/>
                <w:bCs/>
                <w:kern w:val="0"/>
                <w:sz w:val="24"/>
                <w:szCs w:val="24"/>
                <w:lang w:val="uk-UA" w:eastAsia="uk-UA" w:bidi="uk-UA"/>
                <w14:ligatures w14:val="none"/>
              </w:rPr>
            </w:pPr>
            <w:r w:rsidRPr="00C55B3B">
              <w:rPr>
                <w:rFonts w:ascii="Times New Roman" w:eastAsia="Times New Roman" w:hAnsi="Times New Roman" w:cs="Times New Roman"/>
                <w:kern w:val="0"/>
                <w:sz w:val="24"/>
                <w:szCs w:val="24"/>
                <w:lang w:val="uk-UA" w:eastAsia="ru-UA"/>
                <w14:ligatures w14:val="none"/>
              </w:rPr>
              <w:t>Дуже добре</w:t>
            </w:r>
          </w:p>
        </w:tc>
      </w:tr>
      <w:tr w:rsidR="00097E9C" w:rsidRPr="00C55B3B" w14:paraId="34AD46E2" w14:textId="77777777" w:rsidTr="0036399A">
        <w:trPr>
          <w:trHeight w:val="284"/>
        </w:trPr>
        <w:tc>
          <w:tcPr>
            <w:tcW w:w="1418" w:type="dxa"/>
            <w:shd w:val="clear" w:color="auto" w:fill="auto"/>
            <w:vAlign w:val="center"/>
          </w:tcPr>
          <w:p w14:paraId="0FDC0D8D" w14:textId="77777777" w:rsidR="00097E9C" w:rsidRPr="00C55B3B" w:rsidRDefault="00097E9C" w:rsidP="0036399A">
            <w:pPr>
              <w:spacing w:after="0" w:line="240" w:lineRule="auto"/>
              <w:jc w:val="center"/>
              <w:rPr>
                <w:rFonts w:ascii="Times New Roman" w:eastAsia="Times New Roman" w:hAnsi="Times New Roman" w:cs="Times New Roman"/>
                <w:spacing w:val="-1"/>
                <w:kern w:val="0"/>
                <w:sz w:val="24"/>
                <w:szCs w:val="24"/>
                <w:lang w:val="uk-UA" w:eastAsia="uk-UA" w:bidi="uk-UA"/>
                <w14:ligatures w14:val="none"/>
              </w:rPr>
            </w:pPr>
            <w:r w:rsidRPr="00C55B3B">
              <w:rPr>
                <w:rFonts w:ascii="Times New Roman" w:eastAsia="Times New Roman" w:hAnsi="Times New Roman" w:cs="Times New Roman"/>
                <w:spacing w:val="-1"/>
                <w:kern w:val="0"/>
                <w:sz w:val="24"/>
                <w:szCs w:val="24"/>
                <w:lang w:val="uk-UA" w:eastAsia="uk-UA" w:bidi="uk-UA"/>
                <w14:ligatures w14:val="none"/>
              </w:rPr>
              <w:t>2</w:t>
            </w:r>
          </w:p>
        </w:tc>
        <w:tc>
          <w:tcPr>
            <w:tcW w:w="6379" w:type="dxa"/>
            <w:shd w:val="clear" w:color="auto" w:fill="auto"/>
          </w:tcPr>
          <w:p w14:paraId="080089F5" w14:textId="77777777" w:rsidR="00097E9C" w:rsidRPr="00C55B3B" w:rsidRDefault="00097E9C" w:rsidP="0036399A">
            <w:pPr>
              <w:spacing w:after="0" w:line="240" w:lineRule="auto"/>
              <w:jc w:val="center"/>
              <w:rPr>
                <w:rFonts w:ascii="Times New Roman" w:eastAsia="Times New Roman" w:hAnsi="Times New Roman" w:cs="Times New Roman"/>
                <w:bCs/>
                <w:kern w:val="0"/>
                <w:sz w:val="24"/>
                <w:szCs w:val="24"/>
                <w:lang w:val="uk-UA" w:eastAsia="uk-UA" w:bidi="uk-UA"/>
                <w14:ligatures w14:val="none"/>
              </w:rPr>
            </w:pPr>
            <w:r w:rsidRPr="00C55B3B">
              <w:rPr>
                <w:rFonts w:ascii="Times New Roman" w:eastAsia="Times New Roman" w:hAnsi="Times New Roman" w:cs="Times New Roman"/>
                <w:spacing w:val="-1"/>
                <w:kern w:val="0"/>
                <w:sz w:val="24"/>
                <w:szCs w:val="24"/>
                <w:lang w:val="uk-UA" w:eastAsia="uk-UA" w:bidi="uk-UA"/>
                <w14:ligatures w14:val="none"/>
              </w:rPr>
              <w:t>Неповна презентація по темі</w:t>
            </w:r>
          </w:p>
        </w:tc>
        <w:tc>
          <w:tcPr>
            <w:tcW w:w="1837" w:type="dxa"/>
          </w:tcPr>
          <w:p w14:paraId="17B9242B" w14:textId="77777777" w:rsidR="00097E9C" w:rsidRPr="00C55B3B" w:rsidRDefault="00097E9C" w:rsidP="0036399A">
            <w:pPr>
              <w:spacing w:after="0" w:line="240" w:lineRule="auto"/>
              <w:jc w:val="center"/>
              <w:rPr>
                <w:rFonts w:ascii="Times New Roman" w:eastAsia="Times New Roman" w:hAnsi="Times New Roman" w:cs="Times New Roman"/>
                <w:bCs/>
                <w:kern w:val="0"/>
                <w:sz w:val="24"/>
                <w:szCs w:val="24"/>
                <w:lang w:val="uk-UA" w:eastAsia="uk-UA" w:bidi="uk-UA"/>
                <w14:ligatures w14:val="none"/>
              </w:rPr>
            </w:pPr>
            <w:r w:rsidRPr="00C55B3B">
              <w:rPr>
                <w:rFonts w:ascii="Times New Roman" w:eastAsia="Times New Roman" w:hAnsi="Times New Roman" w:cs="Times New Roman"/>
                <w:kern w:val="0"/>
                <w:sz w:val="24"/>
                <w:szCs w:val="24"/>
                <w:lang w:val="uk-UA" w:eastAsia="ru-UA"/>
                <w14:ligatures w14:val="none"/>
              </w:rPr>
              <w:t>добре</w:t>
            </w:r>
          </w:p>
        </w:tc>
      </w:tr>
      <w:tr w:rsidR="00097E9C" w:rsidRPr="00C55B3B" w14:paraId="1EF6A6F3" w14:textId="77777777" w:rsidTr="0036399A">
        <w:trPr>
          <w:trHeight w:val="554"/>
        </w:trPr>
        <w:tc>
          <w:tcPr>
            <w:tcW w:w="1418" w:type="dxa"/>
            <w:shd w:val="clear" w:color="auto" w:fill="auto"/>
            <w:vAlign w:val="center"/>
          </w:tcPr>
          <w:p w14:paraId="76852DF4" w14:textId="77777777" w:rsidR="00097E9C" w:rsidRPr="00C55B3B" w:rsidRDefault="00097E9C" w:rsidP="0036399A">
            <w:pPr>
              <w:spacing w:after="0" w:line="240" w:lineRule="auto"/>
              <w:rPr>
                <w:rFonts w:ascii="Times New Roman" w:eastAsia="Times New Roman" w:hAnsi="Times New Roman" w:cs="Times New Roman"/>
                <w:bCs/>
                <w:kern w:val="0"/>
                <w:sz w:val="24"/>
                <w:szCs w:val="24"/>
                <w:lang w:val="uk-UA" w:eastAsia="uk-UA" w:bidi="uk-UA"/>
                <w14:ligatures w14:val="none"/>
              </w:rPr>
            </w:pPr>
            <w:r w:rsidRPr="00C55B3B">
              <w:rPr>
                <w:rFonts w:ascii="Times New Roman" w:eastAsia="Times New Roman" w:hAnsi="Times New Roman" w:cs="Times New Roman"/>
                <w:bCs/>
                <w:kern w:val="0"/>
                <w:sz w:val="24"/>
                <w:szCs w:val="24"/>
                <w:lang w:val="uk-UA" w:eastAsia="uk-UA" w:bidi="uk-UA"/>
                <w14:ligatures w14:val="none"/>
              </w:rPr>
              <w:t xml:space="preserve">         1</w:t>
            </w:r>
          </w:p>
        </w:tc>
        <w:tc>
          <w:tcPr>
            <w:tcW w:w="6379" w:type="dxa"/>
            <w:shd w:val="clear" w:color="auto" w:fill="auto"/>
          </w:tcPr>
          <w:p w14:paraId="6E40F262" w14:textId="77777777" w:rsidR="00097E9C" w:rsidRPr="00C55B3B" w:rsidRDefault="00097E9C" w:rsidP="0036399A">
            <w:pPr>
              <w:spacing w:after="0" w:line="240" w:lineRule="auto"/>
              <w:ind w:firstLine="709"/>
              <w:jc w:val="center"/>
              <w:rPr>
                <w:rFonts w:ascii="Times New Roman" w:eastAsia="Times New Roman" w:hAnsi="Times New Roman" w:cs="Times New Roman"/>
                <w:bCs/>
                <w:kern w:val="0"/>
                <w:sz w:val="24"/>
                <w:szCs w:val="24"/>
                <w:lang w:val="uk-UA" w:eastAsia="uk-UA" w:bidi="uk-UA"/>
                <w14:ligatures w14:val="none"/>
              </w:rPr>
            </w:pPr>
            <w:r w:rsidRPr="00C55B3B">
              <w:rPr>
                <w:rFonts w:ascii="Times New Roman" w:eastAsia="Times New Roman" w:hAnsi="Times New Roman" w:cs="Times New Roman"/>
                <w:bCs/>
                <w:kern w:val="0"/>
                <w:sz w:val="24"/>
                <w:szCs w:val="24"/>
                <w:lang w:val="uk-UA" w:eastAsia="uk-UA" w:bidi="uk-UA"/>
                <w14:ligatures w14:val="none"/>
              </w:rPr>
              <w:t>Розкрито лише понятійне визначення на слайдах</w:t>
            </w:r>
          </w:p>
        </w:tc>
        <w:tc>
          <w:tcPr>
            <w:tcW w:w="1837" w:type="dxa"/>
          </w:tcPr>
          <w:p w14:paraId="4C9F8679" w14:textId="77777777" w:rsidR="00097E9C" w:rsidRPr="00C55B3B" w:rsidRDefault="00097E9C" w:rsidP="0036399A">
            <w:pPr>
              <w:spacing w:after="0" w:line="240" w:lineRule="auto"/>
              <w:ind w:firstLine="19"/>
              <w:jc w:val="center"/>
              <w:rPr>
                <w:rFonts w:ascii="Times New Roman" w:eastAsia="Times New Roman" w:hAnsi="Times New Roman" w:cs="Times New Roman"/>
                <w:bCs/>
                <w:kern w:val="0"/>
                <w:sz w:val="24"/>
                <w:szCs w:val="24"/>
                <w:lang w:val="uk-UA" w:eastAsia="uk-UA" w:bidi="uk-UA"/>
                <w14:ligatures w14:val="none"/>
              </w:rPr>
            </w:pPr>
            <w:r w:rsidRPr="00C55B3B">
              <w:rPr>
                <w:rFonts w:ascii="Times New Roman" w:eastAsia="Times New Roman" w:hAnsi="Times New Roman" w:cs="Times New Roman"/>
                <w:kern w:val="0"/>
                <w:sz w:val="24"/>
                <w:szCs w:val="24"/>
                <w:lang w:val="uk-UA" w:eastAsia="ru-UA"/>
                <w14:ligatures w14:val="none"/>
              </w:rPr>
              <w:t>достатньо</w:t>
            </w:r>
          </w:p>
        </w:tc>
      </w:tr>
      <w:tr w:rsidR="00097E9C" w:rsidRPr="00C55B3B" w14:paraId="69A8EA17" w14:textId="77777777" w:rsidTr="0036399A">
        <w:trPr>
          <w:trHeight w:val="284"/>
        </w:trPr>
        <w:tc>
          <w:tcPr>
            <w:tcW w:w="1418" w:type="dxa"/>
            <w:shd w:val="clear" w:color="auto" w:fill="auto"/>
            <w:vAlign w:val="center"/>
          </w:tcPr>
          <w:p w14:paraId="776F8DB1" w14:textId="77777777" w:rsidR="00097E9C" w:rsidRPr="00C55B3B" w:rsidRDefault="00097E9C" w:rsidP="0036399A">
            <w:pPr>
              <w:spacing w:after="0" w:line="240" w:lineRule="auto"/>
              <w:jc w:val="center"/>
              <w:rPr>
                <w:rFonts w:ascii="Times New Roman" w:eastAsia="Times New Roman" w:hAnsi="Times New Roman" w:cs="Times New Roman"/>
                <w:bCs/>
                <w:kern w:val="0"/>
                <w:sz w:val="24"/>
                <w:szCs w:val="24"/>
                <w:lang w:val="uk-UA" w:eastAsia="uk-UA" w:bidi="uk-UA"/>
                <w14:ligatures w14:val="none"/>
              </w:rPr>
            </w:pPr>
            <w:r w:rsidRPr="00C55B3B">
              <w:rPr>
                <w:rFonts w:ascii="Times New Roman" w:eastAsia="Times New Roman" w:hAnsi="Times New Roman" w:cs="Times New Roman"/>
                <w:bCs/>
                <w:kern w:val="0"/>
                <w:sz w:val="24"/>
                <w:szCs w:val="24"/>
                <w:lang w:val="uk-UA" w:eastAsia="uk-UA" w:bidi="uk-UA"/>
                <w14:ligatures w14:val="none"/>
              </w:rPr>
              <w:t>0</w:t>
            </w:r>
          </w:p>
        </w:tc>
        <w:tc>
          <w:tcPr>
            <w:tcW w:w="6379" w:type="dxa"/>
            <w:shd w:val="clear" w:color="auto" w:fill="auto"/>
          </w:tcPr>
          <w:p w14:paraId="0D9BC234" w14:textId="77777777" w:rsidR="00097E9C" w:rsidRPr="00C55B3B" w:rsidRDefault="00097E9C" w:rsidP="0036399A">
            <w:pPr>
              <w:spacing w:after="0" w:line="240" w:lineRule="auto"/>
              <w:jc w:val="center"/>
              <w:rPr>
                <w:rFonts w:ascii="Times New Roman" w:eastAsia="Times New Roman" w:hAnsi="Times New Roman" w:cs="Times New Roman"/>
                <w:bCs/>
                <w:kern w:val="0"/>
                <w:sz w:val="24"/>
                <w:szCs w:val="24"/>
                <w:lang w:val="uk-UA" w:eastAsia="uk-UA" w:bidi="uk-UA"/>
                <w14:ligatures w14:val="none"/>
              </w:rPr>
            </w:pPr>
            <w:r w:rsidRPr="00C55B3B">
              <w:rPr>
                <w:rFonts w:ascii="Times New Roman" w:eastAsia="Times New Roman" w:hAnsi="Times New Roman" w:cs="Times New Roman"/>
                <w:bCs/>
                <w:kern w:val="0"/>
                <w:sz w:val="24"/>
                <w:szCs w:val="24"/>
                <w:lang w:val="uk-UA" w:eastAsia="uk-UA" w:bidi="uk-UA"/>
                <w14:ligatures w14:val="none"/>
              </w:rPr>
              <w:t>Не представлено презентацію</w:t>
            </w:r>
          </w:p>
        </w:tc>
        <w:tc>
          <w:tcPr>
            <w:tcW w:w="1837" w:type="dxa"/>
          </w:tcPr>
          <w:p w14:paraId="2B7604F5" w14:textId="77777777" w:rsidR="00097E9C" w:rsidRPr="00C55B3B" w:rsidRDefault="00097E9C" w:rsidP="0036399A">
            <w:pPr>
              <w:spacing w:after="0" w:line="240" w:lineRule="auto"/>
              <w:jc w:val="center"/>
              <w:rPr>
                <w:rFonts w:ascii="Times New Roman" w:eastAsia="Times New Roman" w:hAnsi="Times New Roman" w:cs="Times New Roman"/>
                <w:bCs/>
                <w:kern w:val="0"/>
                <w:sz w:val="24"/>
                <w:szCs w:val="24"/>
                <w:lang w:val="uk-UA" w:eastAsia="uk-UA" w:bidi="uk-UA"/>
                <w14:ligatures w14:val="none"/>
              </w:rPr>
            </w:pPr>
            <w:r w:rsidRPr="00C55B3B">
              <w:rPr>
                <w:rFonts w:ascii="Times New Roman" w:eastAsia="Times New Roman" w:hAnsi="Times New Roman" w:cs="Times New Roman"/>
                <w:kern w:val="0"/>
                <w:sz w:val="24"/>
                <w:szCs w:val="24"/>
                <w:lang w:val="uk-UA" w:eastAsia="ru-UA"/>
                <w14:ligatures w14:val="none"/>
              </w:rPr>
              <w:t>незадовільнено</w:t>
            </w:r>
          </w:p>
        </w:tc>
      </w:tr>
    </w:tbl>
    <w:p w14:paraId="771484FD" w14:textId="77777777" w:rsidR="00D94612" w:rsidRPr="004D4322" w:rsidRDefault="00D94612" w:rsidP="00D94612">
      <w:pPr>
        <w:widowControl w:val="0"/>
        <w:tabs>
          <w:tab w:val="left" w:pos="3544"/>
        </w:tabs>
        <w:autoSpaceDE w:val="0"/>
        <w:autoSpaceDN w:val="0"/>
        <w:spacing w:after="0" w:line="295" w:lineRule="auto"/>
        <w:ind w:firstLine="992"/>
        <w:rPr>
          <w:rFonts w:ascii="Times New Roman" w:eastAsia="Times New Roman" w:hAnsi="Times New Roman" w:cs="Times New Roman"/>
          <w:b/>
          <w:kern w:val="0"/>
          <w:sz w:val="24"/>
          <w:szCs w:val="24"/>
          <w:lang w:val="uk-UA"/>
          <w14:ligatures w14:val="none"/>
        </w:rPr>
      </w:pPr>
    </w:p>
    <w:p w14:paraId="30BAAACD" w14:textId="77777777" w:rsidR="00477777" w:rsidRPr="007847DA" w:rsidRDefault="00477777" w:rsidP="00477777">
      <w:pPr>
        <w:spacing w:after="0" w:line="240" w:lineRule="auto"/>
        <w:ind w:firstLine="709"/>
        <w:jc w:val="center"/>
        <w:rPr>
          <w:rFonts w:ascii="Times New Roman" w:eastAsia="Times New Roman" w:hAnsi="Times New Roman" w:cs="Times New Roman"/>
          <w:bCs/>
          <w:color w:val="000000"/>
          <w:kern w:val="0"/>
          <w:sz w:val="24"/>
          <w:szCs w:val="24"/>
          <w:lang w:val="uk-UA" w:eastAsia="uk-UA" w:bidi="uk-UA"/>
          <w14:ligatures w14:val="none"/>
        </w:rPr>
      </w:pPr>
    </w:p>
    <w:p w14:paraId="0437566A" w14:textId="77777777" w:rsidR="00477777" w:rsidRDefault="00477777" w:rsidP="00477777">
      <w:pPr>
        <w:widowControl w:val="0"/>
        <w:autoSpaceDE w:val="0"/>
        <w:autoSpaceDN w:val="0"/>
        <w:spacing w:after="0" w:line="240" w:lineRule="auto"/>
        <w:ind w:left="360"/>
        <w:jc w:val="center"/>
        <w:rPr>
          <w:rFonts w:ascii="Times New Roman" w:eastAsia="Times New Roman" w:hAnsi="Times New Roman" w:cs="Times New Roman"/>
          <w:b/>
          <w:kern w:val="0"/>
          <w:sz w:val="24"/>
          <w:szCs w:val="24"/>
          <w:lang w:val="uk-UA" w:eastAsia="ru-RU"/>
          <w14:ligatures w14:val="none"/>
        </w:rPr>
      </w:pPr>
    </w:p>
    <w:p w14:paraId="59FACF1D" w14:textId="77777777" w:rsidR="00477777" w:rsidRPr="004D4322" w:rsidRDefault="00477777" w:rsidP="00477777">
      <w:pPr>
        <w:widowControl w:val="0"/>
        <w:autoSpaceDE w:val="0"/>
        <w:autoSpaceDN w:val="0"/>
        <w:spacing w:after="0" w:line="240" w:lineRule="auto"/>
        <w:ind w:left="360"/>
        <w:jc w:val="center"/>
        <w:rPr>
          <w:rFonts w:ascii="Times New Roman" w:eastAsia="Times New Roman" w:hAnsi="Times New Roman" w:cs="Times New Roman"/>
          <w:b/>
          <w:caps/>
          <w:kern w:val="0"/>
          <w:sz w:val="24"/>
          <w:szCs w:val="24"/>
          <w:lang w:val="uk-UA" w:eastAsia="ru-RU"/>
          <w14:ligatures w14:val="none"/>
        </w:rPr>
      </w:pPr>
      <w:r w:rsidRPr="004D4322">
        <w:rPr>
          <w:rFonts w:ascii="Times New Roman" w:eastAsia="Times New Roman" w:hAnsi="Times New Roman" w:cs="Times New Roman"/>
          <w:b/>
          <w:kern w:val="0"/>
          <w:sz w:val="24"/>
          <w:szCs w:val="24"/>
          <w:lang w:val="uk-UA" w:eastAsia="ru-RU"/>
          <w14:ligatures w14:val="none"/>
        </w:rPr>
        <w:t>7. Засоби діагностики успішності навчання</w:t>
      </w:r>
    </w:p>
    <w:p w14:paraId="05E864A1" w14:textId="77777777" w:rsidR="00477777" w:rsidRPr="004D4322" w:rsidRDefault="00477777" w:rsidP="00477777">
      <w:pPr>
        <w:widowControl w:val="0"/>
        <w:autoSpaceDE w:val="0"/>
        <w:autoSpaceDN w:val="0"/>
        <w:spacing w:before="120" w:after="0" w:line="240" w:lineRule="auto"/>
        <w:ind w:firstLine="709"/>
        <w:jc w:val="both"/>
        <w:rPr>
          <w:rFonts w:ascii="Times New Roman" w:eastAsia="Times New Roman" w:hAnsi="Times New Roman" w:cs="Times New Roman"/>
          <w:kern w:val="0"/>
          <w:sz w:val="24"/>
          <w:szCs w:val="24"/>
          <w:lang w:val="uk-UA" w:eastAsia="ru-RU"/>
          <w14:ligatures w14:val="none"/>
        </w:rPr>
      </w:pPr>
      <w:r w:rsidRPr="004D4322">
        <w:rPr>
          <w:rFonts w:ascii="Times New Roman" w:eastAsia="Times New Roman" w:hAnsi="Times New Roman" w:cs="Times New Roman"/>
          <w:b/>
          <w:kern w:val="0"/>
          <w:sz w:val="24"/>
          <w:szCs w:val="24"/>
          <w:lang w:val="uk-UA" w:eastAsia="ru-RU"/>
          <w14:ligatures w14:val="none"/>
        </w:rPr>
        <w:t>Методи навчання</w:t>
      </w:r>
      <w:r w:rsidRPr="004D4322">
        <w:rPr>
          <w:rFonts w:ascii="Times New Roman" w:eastAsia="Times New Roman" w:hAnsi="Times New Roman" w:cs="Times New Roman"/>
          <w:kern w:val="0"/>
          <w:sz w:val="24"/>
          <w:szCs w:val="24"/>
          <w:lang w:val="uk-UA" w:eastAsia="ru-RU"/>
          <w14:ligatures w14:val="none"/>
        </w:rPr>
        <w:t>, які використовуються у процесі проведення занять, а також самостійних робіт за ОК:</w:t>
      </w:r>
    </w:p>
    <w:p w14:paraId="3F6926D7" w14:textId="77777777" w:rsidR="00477777" w:rsidRPr="004D4322" w:rsidRDefault="00477777">
      <w:pPr>
        <w:widowControl w:val="0"/>
        <w:numPr>
          <w:ilvl w:val="0"/>
          <w:numId w:val="4"/>
        </w:numPr>
        <w:tabs>
          <w:tab w:val="left" w:pos="1134"/>
        </w:tabs>
        <w:autoSpaceDE w:val="0"/>
        <w:autoSpaceDN w:val="0"/>
        <w:adjustRightInd w:val="0"/>
        <w:spacing w:after="0" w:line="240" w:lineRule="auto"/>
        <w:contextualSpacing/>
        <w:jc w:val="both"/>
        <w:rPr>
          <w:rFonts w:ascii="Times New Roman" w:eastAsia="Calibri" w:hAnsi="Times New Roman" w:cs="Times New Roman"/>
          <w:i/>
          <w:iCs/>
          <w:kern w:val="0"/>
          <w:sz w:val="24"/>
          <w:szCs w:val="24"/>
          <w:lang w:val="ru-RU" w:eastAsia="ru-RU"/>
          <w14:ligatures w14:val="none"/>
        </w:rPr>
      </w:pPr>
      <w:r w:rsidRPr="004D4322">
        <w:rPr>
          <w:rFonts w:ascii="Times New Roman" w:eastAsia="Calibri" w:hAnsi="Times New Roman" w:cs="Times New Roman"/>
          <w:i/>
          <w:iCs/>
          <w:kern w:val="0"/>
          <w:sz w:val="24"/>
          <w:szCs w:val="24"/>
          <w:lang w:val="uk-UA" w:eastAsia="ru-RU"/>
          <w14:ligatures w14:val="none"/>
        </w:rPr>
        <w:t>наочні: ілюстративний, та демонстраційний матеріал;</w:t>
      </w:r>
    </w:p>
    <w:p w14:paraId="4003E258" w14:textId="77777777" w:rsidR="00477777" w:rsidRPr="004D4322" w:rsidRDefault="00477777">
      <w:pPr>
        <w:widowControl w:val="0"/>
        <w:numPr>
          <w:ilvl w:val="0"/>
          <w:numId w:val="4"/>
        </w:numPr>
        <w:tabs>
          <w:tab w:val="left" w:pos="1134"/>
        </w:tabs>
        <w:autoSpaceDE w:val="0"/>
        <w:autoSpaceDN w:val="0"/>
        <w:adjustRightInd w:val="0"/>
        <w:spacing w:after="0" w:line="240" w:lineRule="auto"/>
        <w:contextualSpacing/>
        <w:jc w:val="both"/>
        <w:rPr>
          <w:rFonts w:ascii="Times New Roman" w:eastAsia="Calibri" w:hAnsi="Times New Roman" w:cs="Times New Roman"/>
          <w:i/>
          <w:iCs/>
          <w:kern w:val="0"/>
          <w:sz w:val="24"/>
          <w:szCs w:val="24"/>
          <w:lang w:val="ru-RU" w:eastAsia="ru-RU"/>
          <w14:ligatures w14:val="none"/>
        </w:rPr>
      </w:pPr>
      <w:r w:rsidRPr="004D4322">
        <w:rPr>
          <w:rFonts w:ascii="Times New Roman" w:eastAsia="Calibri" w:hAnsi="Times New Roman" w:cs="Times New Roman"/>
          <w:i/>
          <w:iCs/>
          <w:kern w:val="0"/>
          <w:sz w:val="24"/>
          <w:szCs w:val="24"/>
          <w:lang w:val="ru-RU" w:eastAsia="ru-RU"/>
          <w14:ligatures w14:val="none"/>
        </w:rPr>
        <w:t xml:space="preserve">інтерактивні: використання комп’ютерної техніки, офісних і спеціалізованих програм під час проведення лекцій, практичних та лабораторних занять, </w:t>
      </w:r>
      <w:r w:rsidRPr="004D4322">
        <w:rPr>
          <w:rFonts w:ascii="Times New Roman" w:eastAsia="Calibri" w:hAnsi="Times New Roman" w:cs="Times New Roman"/>
          <w:i/>
          <w:iCs/>
          <w:kern w:val="0"/>
          <w:sz w:val="24"/>
          <w:szCs w:val="24"/>
          <w:lang w:val="ru-RU"/>
          <w14:ligatures w14:val="none"/>
        </w:rPr>
        <w:t>проблемне навчання, робота в малих групах, кейс-метод, мозговий штурм, проєктний метод),</w:t>
      </w:r>
    </w:p>
    <w:p w14:paraId="700F1472" w14:textId="77777777" w:rsidR="00477777" w:rsidRPr="004D4322" w:rsidRDefault="00477777">
      <w:pPr>
        <w:widowControl w:val="0"/>
        <w:numPr>
          <w:ilvl w:val="0"/>
          <w:numId w:val="4"/>
        </w:numPr>
        <w:tabs>
          <w:tab w:val="left" w:pos="1134"/>
        </w:tabs>
        <w:autoSpaceDE w:val="0"/>
        <w:autoSpaceDN w:val="0"/>
        <w:spacing w:after="0" w:line="240" w:lineRule="auto"/>
        <w:contextualSpacing/>
        <w:jc w:val="both"/>
        <w:rPr>
          <w:rFonts w:ascii="Times New Roman" w:eastAsia="Calibri" w:hAnsi="Times New Roman" w:cs="Times New Roman"/>
          <w:i/>
          <w:iCs/>
          <w:kern w:val="0"/>
          <w:sz w:val="24"/>
          <w:szCs w:val="24"/>
          <w:lang w:val="uk-UA" w:eastAsia="ru-RU"/>
          <w14:ligatures w14:val="none"/>
        </w:rPr>
      </w:pPr>
      <w:r w:rsidRPr="004D4322">
        <w:rPr>
          <w:rFonts w:ascii="Times New Roman" w:eastAsia="Calibri" w:hAnsi="Times New Roman" w:cs="Times New Roman"/>
          <w:i/>
          <w:iCs/>
          <w:kern w:val="0"/>
          <w:sz w:val="24"/>
          <w:szCs w:val="24"/>
          <w:lang w:val="uk-UA" w:eastAsia="ru-RU"/>
          <w14:ligatures w14:val="none"/>
        </w:rPr>
        <w:t>словесні: лекції у традиційному їх викладі;</w:t>
      </w:r>
    </w:p>
    <w:p w14:paraId="0D904863" w14:textId="77777777" w:rsidR="00477777" w:rsidRPr="004D4322" w:rsidRDefault="00477777" w:rsidP="00477777">
      <w:pPr>
        <w:widowControl w:val="0"/>
        <w:autoSpaceDE w:val="0"/>
        <w:autoSpaceDN w:val="0"/>
        <w:adjustRightInd w:val="0"/>
        <w:spacing w:after="0" w:line="240" w:lineRule="auto"/>
        <w:jc w:val="both"/>
        <w:rPr>
          <w:rFonts w:ascii="Times New Roman" w:eastAsia="Times New Roman" w:hAnsi="Times New Roman" w:cs="Times New Roman"/>
          <w:i/>
          <w:iCs/>
          <w:kern w:val="0"/>
          <w:sz w:val="24"/>
          <w:szCs w:val="24"/>
          <w:lang w:val="uk-UA"/>
          <w14:ligatures w14:val="none"/>
        </w:rPr>
      </w:pPr>
      <w:r w:rsidRPr="004D4322">
        <w:rPr>
          <w:rFonts w:ascii="Times New Roman" w:eastAsia="Times New Roman" w:hAnsi="Times New Roman" w:cs="Times New Roman"/>
          <w:i/>
          <w:iCs/>
          <w:kern w:val="0"/>
          <w:sz w:val="24"/>
          <w:szCs w:val="24"/>
          <w:lang w:val="uk-UA" w:eastAsia="ru-RU"/>
          <w14:ligatures w14:val="none"/>
        </w:rPr>
        <w:t>практичні: практичні заняття для вивчення технологічних схем, складання матеріальних і теплових балансів</w:t>
      </w:r>
      <w:r w:rsidRPr="004D4322">
        <w:rPr>
          <w:rFonts w:ascii="Times New Roman" w:eastAsia="Times New Roman" w:hAnsi="Times New Roman" w:cs="Times New Roman"/>
          <w:i/>
          <w:iCs/>
          <w:kern w:val="0"/>
          <w:sz w:val="24"/>
          <w:szCs w:val="24"/>
          <w:lang w:val="uk-UA"/>
          <w14:ligatures w14:val="none"/>
        </w:rPr>
        <w:t xml:space="preserve"> тренінг, технології ситуативного моделювання, технології опрацювання дискусійних питань</w:t>
      </w:r>
    </w:p>
    <w:p w14:paraId="7335B1E3" w14:textId="77777777" w:rsidR="00477777" w:rsidRPr="004D4322" w:rsidRDefault="00477777" w:rsidP="00477777">
      <w:pPr>
        <w:tabs>
          <w:tab w:val="left" w:pos="1134"/>
        </w:tabs>
        <w:spacing w:after="0" w:line="240" w:lineRule="auto"/>
        <w:ind w:left="360" w:firstLine="709"/>
        <w:contextualSpacing/>
        <w:jc w:val="center"/>
        <w:rPr>
          <w:rFonts w:ascii="Times New Roman" w:eastAsia="Calibri" w:hAnsi="Times New Roman" w:cs="Times New Roman"/>
          <w:kern w:val="0"/>
          <w:sz w:val="24"/>
          <w:szCs w:val="24"/>
          <w:lang w:val="uk-UA" w:eastAsia="ru-RU"/>
          <w14:ligatures w14:val="none"/>
        </w:rPr>
      </w:pPr>
    </w:p>
    <w:p w14:paraId="6DF64CF2" w14:textId="77777777" w:rsidR="00477777" w:rsidRPr="004D4322" w:rsidRDefault="00477777" w:rsidP="00477777">
      <w:pPr>
        <w:widowControl w:val="0"/>
        <w:tabs>
          <w:tab w:val="left" w:pos="3544"/>
        </w:tabs>
        <w:autoSpaceDE w:val="0"/>
        <w:autoSpaceDN w:val="0"/>
        <w:spacing w:after="0" w:line="295" w:lineRule="auto"/>
        <w:ind w:left="697"/>
        <w:jc w:val="center"/>
        <w:rPr>
          <w:rFonts w:ascii="Times New Roman" w:eastAsia="Times New Roman" w:hAnsi="Times New Roman" w:cs="Times New Roman"/>
          <w:b/>
          <w:kern w:val="0"/>
          <w:sz w:val="24"/>
          <w:szCs w:val="24"/>
          <w:lang w:val="uk-UA"/>
          <w14:ligatures w14:val="none"/>
        </w:rPr>
      </w:pPr>
      <w:r w:rsidRPr="004D4322">
        <w:rPr>
          <w:rFonts w:ascii="Times New Roman" w:eastAsia="Times New Roman" w:hAnsi="Times New Roman" w:cs="Times New Roman"/>
          <w:b/>
          <w:kern w:val="0"/>
          <w:sz w:val="24"/>
          <w:szCs w:val="24"/>
          <w:lang w:val="uk-UA"/>
          <w14:ligatures w14:val="none"/>
        </w:rPr>
        <w:t>8.</w:t>
      </w:r>
      <w:hyperlink r:id="rId14" w:history="1">
        <w:r w:rsidRPr="004D4322">
          <w:rPr>
            <w:rFonts w:ascii="Times New Roman" w:eastAsia="Times New Roman" w:hAnsi="Times New Roman" w:cs="Times New Roman"/>
            <w:b/>
            <w:kern w:val="0"/>
            <w:sz w:val="24"/>
            <w:szCs w:val="24"/>
            <w:lang w:val="uk-UA"/>
            <w14:ligatures w14:val="none"/>
          </w:rPr>
          <w:t>Інформаційні ресурси</w:t>
        </w:r>
      </w:hyperlink>
    </w:p>
    <w:p w14:paraId="1CF2C6F1" w14:textId="77777777" w:rsidR="00477777" w:rsidRPr="00184794" w:rsidRDefault="00477777" w:rsidP="00477777">
      <w:pPr>
        <w:widowControl w:val="0"/>
        <w:autoSpaceDE w:val="0"/>
        <w:autoSpaceDN w:val="0"/>
        <w:spacing w:after="0" w:line="240" w:lineRule="auto"/>
        <w:ind w:firstLine="708"/>
        <w:contextualSpacing/>
        <w:rPr>
          <w:rFonts w:ascii="Times New Roman" w:eastAsia="Times New Roman" w:hAnsi="Times New Roman" w:cs="Times New Roman"/>
          <w:b/>
          <w:kern w:val="0"/>
          <w:sz w:val="24"/>
          <w:szCs w:val="24"/>
          <w:shd w:val="clear" w:color="auto" w:fill="FFFFFF"/>
          <w:lang w:val="uk-UA" w:eastAsia="ru-RU"/>
          <w14:ligatures w14:val="none"/>
        </w:rPr>
      </w:pPr>
      <w:r w:rsidRPr="00184794">
        <w:rPr>
          <w:rFonts w:ascii="Times New Roman" w:eastAsia="Times New Roman" w:hAnsi="Times New Roman" w:cs="Times New Roman"/>
          <w:b/>
          <w:kern w:val="0"/>
          <w:sz w:val="24"/>
          <w:szCs w:val="24"/>
          <w:shd w:val="clear" w:color="auto" w:fill="FFFFFF"/>
          <w:lang w:val="uk-UA" w:eastAsia="ru-RU"/>
          <w14:ligatures w14:val="none"/>
        </w:rPr>
        <w:t>Базові (основні):</w:t>
      </w:r>
    </w:p>
    <w:p w14:paraId="265746B7" w14:textId="33985596" w:rsidR="00097E9C" w:rsidRPr="00097E9C" w:rsidRDefault="00097E9C" w:rsidP="00411C03">
      <w:pPr>
        <w:spacing w:after="0" w:line="240" w:lineRule="auto"/>
        <w:rPr>
          <w:rFonts w:ascii="Times New Roman" w:eastAsia="Times New Roman" w:hAnsi="Times New Roman" w:cs="Times New Roman"/>
          <w:kern w:val="0"/>
          <w:sz w:val="24"/>
          <w:szCs w:val="24"/>
          <w:lang w:eastAsia="ru-UA"/>
          <w14:ligatures w14:val="none"/>
        </w:rPr>
      </w:pPr>
    </w:p>
    <w:p w14:paraId="7962A201" w14:textId="648CC208" w:rsidR="00097E9C" w:rsidRPr="00411C03" w:rsidRDefault="00097E9C">
      <w:pPr>
        <w:numPr>
          <w:ilvl w:val="0"/>
          <w:numId w:val="7"/>
        </w:numPr>
        <w:spacing w:after="0" w:line="240" w:lineRule="auto"/>
        <w:jc w:val="both"/>
        <w:textAlignment w:val="baseline"/>
        <w:rPr>
          <w:rFonts w:ascii="Times New Roman" w:eastAsia="Times New Roman" w:hAnsi="Times New Roman" w:cs="Times New Roman"/>
          <w:color w:val="000000"/>
          <w:kern w:val="0"/>
          <w:sz w:val="24"/>
          <w:szCs w:val="24"/>
          <w:lang w:eastAsia="ru-UA"/>
          <w14:ligatures w14:val="none"/>
        </w:rPr>
      </w:pPr>
      <w:r w:rsidRPr="00097E9C">
        <w:rPr>
          <w:rFonts w:ascii="Times New Roman" w:eastAsia="Times New Roman" w:hAnsi="Times New Roman" w:cs="Times New Roman"/>
          <w:color w:val="000000"/>
          <w:kern w:val="0"/>
          <w:sz w:val="24"/>
          <w:szCs w:val="24"/>
          <w:lang w:eastAsia="ru-UA"/>
          <w14:ligatures w14:val="none"/>
        </w:rPr>
        <w:t>Методичні вказівки до виконання самостійної роботи з дисципліни "Професійна та наукова іноземна мова" [Електронний ресурс] : для СВО "Магістр" спец. 242 - Туризм / М. Є. Шепель ; відп. за вип. О. С. Зінченко ; Каф. іноземних мов. — Одеса : ОНАХТ, 2021. — Електрон. текст. дані: 43 с.</w:t>
      </w:r>
      <w:r>
        <w:rPr>
          <w:rFonts w:ascii="Times New Roman" w:eastAsia="Times New Roman" w:hAnsi="Times New Roman" w:cs="Times New Roman"/>
          <w:color w:val="000000"/>
          <w:kern w:val="0"/>
          <w:sz w:val="24"/>
          <w:szCs w:val="24"/>
          <w:lang w:val="uk-UA" w:eastAsia="ru-UA"/>
          <w14:ligatures w14:val="none"/>
        </w:rPr>
        <w:t xml:space="preserve"> </w:t>
      </w:r>
      <w:hyperlink r:id="rId15" w:history="1">
        <w:r w:rsidRPr="00675678">
          <w:rPr>
            <w:rStyle w:val="a3"/>
            <w:rFonts w:ascii="Times New Roman" w:eastAsia="Times New Roman" w:hAnsi="Times New Roman" w:cs="Times New Roman"/>
            <w:kern w:val="0"/>
            <w:sz w:val="24"/>
            <w:szCs w:val="24"/>
            <w:lang w:val="uk-UA" w:eastAsia="ru-UA"/>
            <w14:ligatures w14:val="none"/>
          </w:rPr>
          <w:t>https://elc.library.ontu.edu.ua/library-w/DocumentDescription?docid=OdONAHT.1646845</w:t>
        </w:r>
      </w:hyperlink>
      <w:r>
        <w:rPr>
          <w:rFonts w:ascii="Times New Roman" w:eastAsia="Times New Roman" w:hAnsi="Times New Roman" w:cs="Times New Roman"/>
          <w:color w:val="000000"/>
          <w:kern w:val="0"/>
          <w:sz w:val="24"/>
          <w:szCs w:val="24"/>
          <w:lang w:val="uk-UA" w:eastAsia="ru-UA"/>
          <w14:ligatures w14:val="none"/>
        </w:rPr>
        <w:t xml:space="preserve"> </w:t>
      </w:r>
    </w:p>
    <w:p w14:paraId="6ADA365B" w14:textId="3AD00DF7" w:rsidR="00411C03" w:rsidRPr="00411C03" w:rsidRDefault="00411C03">
      <w:pPr>
        <w:numPr>
          <w:ilvl w:val="0"/>
          <w:numId w:val="7"/>
        </w:numPr>
        <w:spacing w:after="0" w:line="240" w:lineRule="auto"/>
        <w:jc w:val="both"/>
        <w:textAlignment w:val="baseline"/>
        <w:rPr>
          <w:rFonts w:ascii="Times New Roman" w:eastAsia="Times New Roman" w:hAnsi="Times New Roman" w:cs="Times New Roman"/>
          <w:color w:val="000000"/>
          <w:kern w:val="0"/>
          <w:sz w:val="24"/>
          <w:szCs w:val="24"/>
          <w:lang w:eastAsia="ru-UA"/>
          <w14:ligatures w14:val="none"/>
        </w:rPr>
      </w:pPr>
      <w:r w:rsidRPr="00411C03">
        <w:rPr>
          <w:rFonts w:ascii="Times New Roman" w:eastAsia="Times New Roman" w:hAnsi="Times New Roman" w:cs="Times New Roman"/>
          <w:color w:val="000000"/>
          <w:kern w:val="0"/>
          <w:sz w:val="24"/>
          <w:szCs w:val="24"/>
          <w:lang w:eastAsia="ru-UA"/>
          <w14:ligatures w14:val="none"/>
        </w:rPr>
        <w:t>Методичні вказівки до практичних занять з дисципліни "Професійна та наукова іноземна мова" [Електронний ресурс] : для СВО "Магістр" спец. 242 - Туризм / М. Є. Шепель ; відп. за вип. О. С. Зінченко ; Каф. іноземних мов. — Одеса : ОНАХТ, 2021. — Електрон. текст. дані: 96 с.</w:t>
      </w:r>
      <w:r w:rsidRPr="00411C03">
        <w:t xml:space="preserve"> </w:t>
      </w:r>
      <w:hyperlink r:id="rId16" w:history="1">
        <w:r w:rsidRPr="00675678">
          <w:rPr>
            <w:rStyle w:val="a3"/>
            <w:rFonts w:ascii="Times New Roman" w:eastAsia="Times New Roman" w:hAnsi="Times New Roman" w:cs="Times New Roman"/>
            <w:kern w:val="0"/>
            <w:sz w:val="24"/>
            <w:szCs w:val="24"/>
            <w:lang w:eastAsia="ru-UA"/>
            <w14:ligatures w14:val="none"/>
          </w:rPr>
          <w:t>https://elc.library.ontu.edu.ua/library-w/DocumentDescription?docid=OdONAHT.1646680</w:t>
        </w:r>
      </w:hyperlink>
      <w:r>
        <w:rPr>
          <w:rFonts w:ascii="Times New Roman" w:eastAsia="Times New Roman" w:hAnsi="Times New Roman" w:cs="Times New Roman"/>
          <w:color w:val="000000"/>
          <w:kern w:val="0"/>
          <w:sz w:val="24"/>
          <w:szCs w:val="24"/>
          <w:lang w:val="uk-UA" w:eastAsia="ru-UA"/>
          <w14:ligatures w14:val="none"/>
        </w:rPr>
        <w:t xml:space="preserve"> </w:t>
      </w:r>
    </w:p>
    <w:p w14:paraId="2237DF48" w14:textId="31D45176" w:rsidR="00411C03" w:rsidRPr="00411C03" w:rsidRDefault="00411C03">
      <w:pPr>
        <w:numPr>
          <w:ilvl w:val="0"/>
          <w:numId w:val="7"/>
        </w:numPr>
        <w:spacing w:after="0" w:line="240" w:lineRule="auto"/>
        <w:jc w:val="both"/>
        <w:textAlignment w:val="baseline"/>
        <w:rPr>
          <w:rFonts w:ascii="Times New Roman" w:eastAsia="Times New Roman" w:hAnsi="Times New Roman" w:cs="Times New Roman"/>
          <w:color w:val="000000"/>
          <w:kern w:val="0"/>
          <w:sz w:val="24"/>
          <w:szCs w:val="24"/>
          <w:lang w:eastAsia="ru-UA"/>
          <w14:ligatures w14:val="none"/>
        </w:rPr>
      </w:pPr>
      <w:r w:rsidRPr="00411C03">
        <w:rPr>
          <w:rFonts w:ascii="Times New Roman" w:eastAsia="Times New Roman" w:hAnsi="Times New Roman" w:cs="Times New Roman"/>
          <w:color w:val="000000"/>
          <w:kern w:val="0"/>
          <w:sz w:val="24"/>
          <w:szCs w:val="24"/>
          <w:lang w:eastAsia="ru-UA"/>
          <w14:ligatures w14:val="none"/>
        </w:rPr>
        <w:t>Англійська мова [Текст] : навч. посіб. / С. Ю. Кондратюк, О. Д. Муляр, Т. М. Рибак та ін. ; Держ. вищ. навч. закл. "Державний агроекологічний університет". — Київ : ЦУЛ, 2018. — 136 с.</w:t>
      </w:r>
      <w:r>
        <w:rPr>
          <w:rFonts w:ascii="Times New Roman" w:eastAsia="Times New Roman" w:hAnsi="Times New Roman" w:cs="Times New Roman"/>
          <w:color w:val="000000"/>
          <w:kern w:val="0"/>
          <w:sz w:val="24"/>
          <w:szCs w:val="24"/>
          <w:lang w:val="uk-UA" w:eastAsia="ru-UA"/>
          <w14:ligatures w14:val="none"/>
        </w:rPr>
        <w:t xml:space="preserve"> </w:t>
      </w:r>
      <w:hyperlink r:id="rId17" w:history="1">
        <w:r w:rsidRPr="00675678">
          <w:rPr>
            <w:rStyle w:val="a3"/>
            <w:rFonts w:ascii="Times New Roman" w:eastAsia="Times New Roman" w:hAnsi="Times New Roman" w:cs="Times New Roman"/>
            <w:kern w:val="0"/>
            <w:sz w:val="24"/>
            <w:szCs w:val="24"/>
            <w:lang w:val="uk-UA" w:eastAsia="ru-UA"/>
            <w14:ligatures w14:val="none"/>
          </w:rPr>
          <w:t>https://elc.library.ontu.edu.ua/library-w/DocumentDescription?docid=OdONAHT-cnv.BibRecord.165131</w:t>
        </w:r>
      </w:hyperlink>
      <w:r>
        <w:rPr>
          <w:rFonts w:ascii="Times New Roman" w:eastAsia="Times New Roman" w:hAnsi="Times New Roman" w:cs="Times New Roman"/>
          <w:color w:val="000000"/>
          <w:kern w:val="0"/>
          <w:sz w:val="24"/>
          <w:szCs w:val="24"/>
          <w:lang w:val="uk-UA" w:eastAsia="ru-UA"/>
          <w14:ligatures w14:val="none"/>
        </w:rPr>
        <w:t xml:space="preserve"> </w:t>
      </w:r>
    </w:p>
    <w:p w14:paraId="22E967AE" w14:textId="25F2AD72" w:rsidR="00411C03" w:rsidRDefault="00411C03">
      <w:pPr>
        <w:pStyle w:val="a5"/>
        <w:numPr>
          <w:ilvl w:val="0"/>
          <w:numId w:val="7"/>
        </w:numPr>
        <w:rPr>
          <w:rFonts w:ascii="Times New Roman" w:eastAsia="Times New Roman" w:hAnsi="Times New Roman" w:cs="Times New Roman"/>
          <w:color w:val="000000"/>
          <w:kern w:val="0"/>
          <w:sz w:val="24"/>
          <w:szCs w:val="24"/>
          <w:lang w:eastAsia="ru-UA"/>
          <w14:ligatures w14:val="none"/>
        </w:rPr>
      </w:pPr>
      <w:r w:rsidRPr="00411C03">
        <w:rPr>
          <w:rFonts w:ascii="Times New Roman" w:eastAsia="Times New Roman" w:hAnsi="Times New Roman" w:cs="Times New Roman"/>
          <w:color w:val="000000"/>
          <w:kern w:val="0"/>
          <w:sz w:val="24"/>
          <w:szCs w:val="24"/>
          <w:lang w:eastAsia="ru-UA"/>
          <w14:ligatures w14:val="none"/>
        </w:rPr>
        <w:t>Зукіна, Л. Б.  Методичні вказівки з курсу "Ділова іноземна мова" (англійська мова) [Електронний ресурс] : для спец. та магістрів усіх напрямів підгот. ден. та заоч. форм навчання / Л. Б. Зукіна, З. Б. Осипова, О. О. Богданова ; відп. за вип. Л. Б. Зукіна ; Каф. іноземних мов. — Одеса : ОНАХТ, 2014. — 1 електрон. опт. диск (CD-ROM): 55 с. тексту.</w:t>
      </w:r>
      <w:r w:rsidR="006703E8">
        <w:rPr>
          <w:rFonts w:ascii="Times New Roman" w:eastAsia="Times New Roman" w:hAnsi="Times New Roman" w:cs="Times New Roman"/>
          <w:color w:val="000000"/>
          <w:kern w:val="0"/>
          <w:sz w:val="24"/>
          <w:szCs w:val="24"/>
          <w:lang w:val="ru-RU" w:eastAsia="ru-UA"/>
          <w14:ligatures w14:val="none"/>
        </w:rPr>
        <w:t xml:space="preserve"> </w:t>
      </w:r>
      <w:hyperlink r:id="rId18" w:history="1">
        <w:r w:rsidR="006703E8" w:rsidRPr="00C4592F">
          <w:rPr>
            <w:rStyle w:val="a3"/>
            <w:rFonts w:ascii="Times New Roman" w:eastAsia="Times New Roman" w:hAnsi="Times New Roman" w:cs="Times New Roman"/>
            <w:kern w:val="0"/>
            <w:sz w:val="24"/>
            <w:szCs w:val="24"/>
            <w:lang w:eastAsia="ru-UA"/>
            <w14:ligatures w14:val="none"/>
          </w:rPr>
          <w:t>https://elc.library.ontu.edu.ua/library-w/DocumentDescription?docid=OdONAHT-cnv.BibRecord.120051</w:t>
        </w:r>
      </w:hyperlink>
      <w:r w:rsidR="006703E8" w:rsidRPr="00C4592F">
        <w:rPr>
          <w:rFonts w:ascii="Times New Roman" w:eastAsia="Times New Roman" w:hAnsi="Times New Roman" w:cs="Times New Roman"/>
          <w:color w:val="000000"/>
          <w:kern w:val="0"/>
          <w:sz w:val="24"/>
          <w:szCs w:val="24"/>
          <w:lang w:eastAsia="ru-UA"/>
          <w14:ligatures w14:val="none"/>
        </w:rPr>
        <w:t xml:space="preserve"> </w:t>
      </w:r>
    </w:p>
    <w:p w14:paraId="165EB69C" w14:textId="7615D9D8" w:rsidR="00411C03" w:rsidRPr="00411C03" w:rsidRDefault="00411C03">
      <w:pPr>
        <w:pStyle w:val="a5"/>
        <w:numPr>
          <w:ilvl w:val="0"/>
          <w:numId w:val="7"/>
        </w:numPr>
        <w:spacing w:after="0"/>
        <w:rPr>
          <w:rFonts w:ascii="Times New Roman" w:eastAsia="Times New Roman" w:hAnsi="Times New Roman" w:cs="Times New Roman"/>
          <w:color w:val="000000"/>
          <w:kern w:val="0"/>
          <w:sz w:val="24"/>
          <w:szCs w:val="24"/>
          <w:lang w:eastAsia="ru-UA"/>
          <w14:ligatures w14:val="none"/>
        </w:rPr>
      </w:pPr>
      <w:r w:rsidRPr="00411C03">
        <w:rPr>
          <w:rFonts w:ascii="Times New Roman" w:eastAsia="Times New Roman" w:hAnsi="Times New Roman" w:cs="Times New Roman"/>
          <w:color w:val="000000"/>
          <w:kern w:val="0"/>
          <w:sz w:val="24"/>
          <w:szCs w:val="24"/>
          <w:lang w:eastAsia="ru-UA"/>
          <w14:ligatures w14:val="none"/>
        </w:rPr>
        <w:t>English for Tourism and Catering [Текст] = [Англійська для туризму та громадського харчування] : навч.-метод. посіб. / Є. С. Смірнова, Н. О. Михайлова, О. М. Кохан та ін. ; Нац. ун-т харч. технологій. — Київ : НУХТ, 2014. — 184 с. https://elc.library.ontu.edu.ua/library-w/DocumentDescription?docid=OdONAHT-cnv.BibRecord.154263</w:t>
      </w:r>
    </w:p>
    <w:p w14:paraId="5AA0C4A2" w14:textId="49BB6DAB" w:rsidR="00411C03" w:rsidRDefault="00411C03">
      <w:pPr>
        <w:numPr>
          <w:ilvl w:val="0"/>
          <w:numId w:val="7"/>
        </w:numPr>
        <w:spacing w:after="0" w:line="240" w:lineRule="auto"/>
        <w:jc w:val="both"/>
        <w:textAlignment w:val="baseline"/>
        <w:rPr>
          <w:rFonts w:ascii="Times New Roman" w:eastAsia="Times New Roman" w:hAnsi="Times New Roman" w:cs="Times New Roman"/>
          <w:color w:val="000000"/>
          <w:kern w:val="0"/>
          <w:sz w:val="24"/>
          <w:szCs w:val="24"/>
          <w:lang w:eastAsia="ru-UA"/>
          <w14:ligatures w14:val="none"/>
        </w:rPr>
      </w:pPr>
      <w:r w:rsidRPr="00411C03">
        <w:rPr>
          <w:rFonts w:ascii="Times New Roman" w:eastAsia="Times New Roman" w:hAnsi="Times New Roman" w:cs="Times New Roman"/>
          <w:color w:val="000000"/>
          <w:kern w:val="0"/>
          <w:sz w:val="24"/>
          <w:szCs w:val="24"/>
          <w:lang w:eastAsia="ru-UA"/>
          <w14:ligatures w14:val="none"/>
        </w:rPr>
        <w:t>English for Academic Research: Writing Exercises [Текст] = [Англійська мова для академічних досліджень: письмові вправи] / A. Wallwork. — New York : Springer, 2013. — 190 p.</w:t>
      </w:r>
      <w:r w:rsidRPr="00411C03">
        <w:t xml:space="preserve"> </w:t>
      </w:r>
      <w:hyperlink r:id="rId19" w:history="1">
        <w:r w:rsidRPr="00675678">
          <w:rPr>
            <w:rStyle w:val="a3"/>
            <w:rFonts w:ascii="Times New Roman" w:eastAsia="Times New Roman" w:hAnsi="Times New Roman" w:cs="Times New Roman"/>
            <w:kern w:val="0"/>
            <w:sz w:val="24"/>
            <w:szCs w:val="24"/>
            <w:lang w:eastAsia="ru-UA"/>
            <w14:ligatures w14:val="none"/>
          </w:rPr>
          <w:t>https://elc.library.ontu.edu.ua/library-w/DocumentDescription?docid=OdONAHT-cnv.BibRecord.154645</w:t>
        </w:r>
      </w:hyperlink>
    </w:p>
    <w:p w14:paraId="1990288D" w14:textId="07993063" w:rsidR="00411C03" w:rsidRDefault="00FF5270">
      <w:pPr>
        <w:numPr>
          <w:ilvl w:val="0"/>
          <w:numId w:val="7"/>
        </w:numPr>
        <w:spacing w:after="0" w:line="240" w:lineRule="auto"/>
        <w:jc w:val="both"/>
        <w:textAlignment w:val="baseline"/>
        <w:rPr>
          <w:rFonts w:ascii="Times New Roman" w:eastAsia="Times New Roman" w:hAnsi="Times New Roman" w:cs="Times New Roman"/>
          <w:color w:val="000000"/>
          <w:kern w:val="0"/>
          <w:sz w:val="24"/>
          <w:szCs w:val="24"/>
          <w:lang w:eastAsia="ru-UA"/>
          <w14:ligatures w14:val="none"/>
        </w:rPr>
      </w:pPr>
      <w:r w:rsidRPr="00FF5270">
        <w:rPr>
          <w:rFonts w:ascii="Times New Roman" w:eastAsia="Times New Roman" w:hAnsi="Times New Roman" w:cs="Times New Roman"/>
          <w:color w:val="000000"/>
          <w:kern w:val="0"/>
          <w:sz w:val="24"/>
          <w:szCs w:val="24"/>
          <w:lang w:eastAsia="ru-UA"/>
          <w14:ligatures w14:val="none"/>
        </w:rPr>
        <w:t>English for Students Majoring in Tourism Studies [Текст] = Англійська мова для студентів спеціальності "Туризм" : course book / M. Salamakha, A. Kotlovskyi ; Львів. нац. ун-т ім. І. Франка. — Львів, 2020. — 340 с.</w:t>
      </w:r>
      <w:r w:rsidRPr="00FF5270">
        <w:t xml:space="preserve"> </w:t>
      </w:r>
      <w:hyperlink r:id="rId20" w:history="1">
        <w:r w:rsidRPr="00675678">
          <w:rPr>
            <w:rStyle w:val="a3"/>
            <w:rFonts w:ascii="Times New Roman" w:eastAsia="Times New Roman" w:hAnsi="Times New Roman" w:cs="Times New Roman"/>
            <w:kern w:val="0"/>
            <w:sz w:val="24"/>
            <w:szCs w:val="24"/>
            <w:lang w:eastAsia="ru-UA"/>
            <w14:ligatures w14:val="none"/>
          </w:rPr>
          <w:t>https://elc.library.ontu.edu.ua/library-w/DocumentDescription?docid=OdONAHT.1666820</w:t>
        </w:r>
      </w:hyperlink>
    </w:p>
    <w:p w14:paraId="2D0A2D47" w14:textId="7F4E1E39" w:rsidR="00FF5270" w:rsidRPr="00FF5270" w:rsidRDefault="00FF5270">
      <w:pPr>
        <w:pStyle w:val="a5"/>
        <w:numPr>
          <w:ilvl w:val="0"/>
          <w:numId w:val="7"/>
        </w:numPr>
        <w:rPr>
          <w:rFonts w:ascii="Times New Roman" w:eastAsia="Times New Roman" w:hAnsi="Times New Roman" w:cs="Times New Roman"/>
          <w:color w:val="000000"/>
          <w:kern w:val="0"/>
          <w:sz w:val="24"/>
          <w:szCs w:val="24"/>
          <w:lang w:eastAsia="ru-UA"/>
          <w14:ligatures w14:val="none"/>
        </w:rPr>
      </w:pPr>
      <w:r w:rsidRPr="00FF5270">
        <w:rPr>
          <w:rFonts w:ascii="Times New Roman" w:eastAsia="Times New Roman" w:hAnsi="Times New Roman" w:cs="Times New Roman"/>
          <w:color w:val="000000"/>
          <w:kern w:val="0"/>
          <w:sz w:val="24"/>
          <w:szCs w:val="24"/>
          <w:lang w:eastAsia="ru-UA"/>
          <w14:ligatures w14:val="none"/>
        </w:rPr>
        <w:t>Strutt, Peter.  English for International Tourism [Текст] : upper-intermediate coursebook / P. Strutt. — Harlow : Pearson, 2013. — 128 p. + DVD-ROM. — (Always learning). ISBN 978-1-4479-2383-1</w:t>
      </w:r>
      <w:r>
        <w:rPr>
          <w:rFonts w:ascii="Times New Roman" w:eastAsia="Times New Roman" w:hAnsi="Times New Roman" w:cs="Times New Roman"/>
          <w:color w:val="000000"/>
          <w:kern w:val="0"/>
          <w:sz w:val="24"/>
          <w:szCs w:val="24"/>
          <w:lang w:val="uk-UA" w:eastAsia="ru-UA"/>
          <w14:ligatures w14:val="none"/>
        </w:rPr>
        <w:t xml:space="preserve"> </w:t>
      </w:r>
      <w:hyperlink r:id="rId21" w:history="1">
        <w:r w:rsidRPr="00675678">
          <w:rPr>
            <w:rStyle w:val="a3"/>
            <w:rFonts w:ascii="Times New Roman" w:eastAsia="Times New Roman" w:hAnsi="Times New Roman" w:cs="Times New Roman"/>
            <w:kern w:val="0"/>
            <w:sz w:val="24"/>
            <w:szCs w:val="24"/>
            <w:lang w:val="uk-UA" w:eastAsia="ru-UA"/>
            <w14:ligatures w14:val="none"/>
          </w:rPr>
          <w:t>https://elc.library.ontu.edu.ua/library-w/DocumentDescription?docid=OdOAH.BibRecord.61980</w:t>
        </w:r>
      </w:hyperlink>
      <w:r>
        <w:rPr>
          <w:rFonts w:ascii="Times New Roman" w:eastAsia="Times New Roman" w:hAnsi="Times New Roman" w:cs="Times New Roman"/>
          <w:color w:val="000000"/>
          <w:kern w:val="0"/>
          <w:sz w:val="24"/>
          <w:szCs w:val="24"/>
          <w:lang w:val="uk-UA" w:eastAsia="ru-UA"/>
          <w14:ligatures w14:val="none"/>
        </w:rPr>
        <w:t xml:space="preserve"> </w:t>
      </w:r>
    </w:p>
    <w:p w14:paraId="42BF8786" w14:textId="48DED6EC" w:rsidR="00FF5270" w:rsidRPr="00411C03" w:rsidRDefault="00FF5270">
      <w:pPr>
        <w:numPr>
          <w:ilvl w:val="0"/>
          <w:numId w:val="7"/>
        </w:numPr>
        <w:spacing w:after="0" w:line="240" w:lineRule="auto"/>
        <w:jc w:val="both"/>
        <w:textAlignment w:val="baseline"/>
        <w:rPr>
          <w:rFonts w:ascii="Times New Roman" w:eastAsia="Times New Roman" w:hAnsi="Times New Roman" w:cs="Times New Roman"/>
          <w:color w:val="000000"/>
          <w:kern w:val="0"/>
          <w:sz w:val="24"/>
          <w:szCs w:val="24"/>
          <w:lang w:eastAsia="ru-UA"/>
          <w14:ligatures w14:val="none"/>
        </w:rPr>
      </w:pPr>
      <w:r w:rsidRPr="00FF5270">
        <w:rPr>
          <w:rFonts w:ascii="Times New Roman" w:eastAsia="Times New Roman" w:hAnsi="Times New Roman" w:cs="Times New Roman"/>
          <w:color w:val="000000"/>
          <w:kern w:val="0"/>
          <w:sz w:val="24"/>
          <w:szCs w:val="24"/>
          <w:lang w:eastAsia="ru-UA"/>
          <w14:ligatures w14:val="none"/>
        </w:rPr>
        <w:t>Мовленнєвий етикет англомовного ділового спілкування [Текст] : навч. посіб. / М. А. Огреніч ; Південноукр. нац. пед. ун-т ім. К. Д. Ушинського. — Вид. 2-ге. — Одеса, 2018. — 182 с.</w:t>
      </w:r>
      <w:r>
        <w:rPr>
          <w:rFonts w:ascii="Times New Roman" w:eastAsia="Times New Roman" w:hAnsi="Times New Roman" w:cs="Times New Roman"/>
          <w:color w:val="000000"/>
          <w:kern w:val="0"/>
          <w:sz w:val="24"/>
          <w:szCs w:val="24"/>
          <w:lang w:val="uk-UA" w:eastAsia="ru-UA"/>
          <w14:ligatures w14:val="none"/>
        </w:rPr>
        <w:t xml:space="preserve"> </w:t>
      </w:r>
      <w:hyperlink r:id="rId22" w:history="1">
        <w:r w:rsidRPr="00675678">
          <w:rPr>
            <w:rStyle w:val="a3"/>
            <w:rFonts w:ascii="Times New Roman" w:eastAsia="Times New Roman" w:hAnsi="Times New Roman" w:cs="Times New Roman"/>
            <w:kern w:val="0"/>
            <w:sz w:val="24"/>
            <w:szCs w:val="24"/>
            <w:lang w:val="uk-UA" w:eastAsia="ru-UA"/>
            <w14:ligatures w14:val="none"/>
          </w:rPr>
          <w:t>https://elc.library.ontu.edu.ua/library-w/DocumentDescription?docid=OdONAHT.1446548</w:t>
        </w:r>
      </w:hyperlink>
      <w:r>
        <w:rPr>
          <w:rFonts w:ascii="Times New Roman" w:eastAsia="Times New Roman" w:hAnsi="Times New Roman" w:cs="Times New Roman"/>
          <w:color w:val="000000"/>
          <w:kern w:val="0"/>
          <w:sz w:val="24"/>
          <w:szCs w:val="24"/>
          <w:lang w:val="uk-UA" w:eastAsia="ru-UA"/>
          <w14:ligatures w14:val="none"/>
        </w:rPr>
        <w:t xml:space="preserve"> </w:t>
      </w:r>
    </w:p>
    <w:p w14:paraId="68B2B292" w14:textId="77777777" w:rsidR="00411C03" w:rsidRDefault="00411C03" w:rsidP="00411C03">
      <w:pPr>
        <w:rPr>
          <w:rFonts w:ascii="Times New Roman" w:eastAsia="Times New Roman" w:hAnsi="Times New Roman" w:cs="Times New Roman"/>
          <w:color w:val="000000"/>
          <w:kern w:val="0"/>
          <w:sz w:val="24"/>
          <w:szCs w:val="24"/>
          <w:lang w:eastAsia="ru-UA"/>
          <w14:ligatures w14:val="none"/>
        </w:rPr>
      </w:pPr>
    </w:p>
    <w:p w14:paraId="026151B0" w14:textId="6A876ECE" w:rsidR="00411C03" w:rsidRPr="00411C03" w:rsidRDefault="00411C03" w:rsidP="00411C03">
      <w:pPr>
        <w:jc w:val="center"/>
        <w:rPr>
          <w:rFonts w:ascii="Times New Roman" w:eastAsia="Times New Roman" w:hAnsi="Times New Roman" w:cs="Times New Roman"/>
          <w:b/>
          <w:bCs/>
          <w:color w:val="000000"/>
          <w:kern w:val="0"/>
          <w:sz w:val="24"/>
          <w:szCs w:val="24"/>
          <w:lang w:eastAsia="ru-UA"/>
          <w14:ligatures w14:val="none"/>
        </w:rPr>
      </w:pPr>
      <w:r w:rsidRPr="00411C03">
        <w:rPr>
          <w:rFonts w:ascii="Times New Roman" w:eastAsia="Times New Roman" w:hAnsi="Times New Roman" w:cs="Times New Roman"/>
          <w:b/>
          <w:bCs/>
          <w:color w:val="000000"/>
          <w:kern w:val="0"/>
          <w:sz w:val="24"/>
          <w:szCs w:val="24"/>
          <w:lang w:eastAsia="ru-UA"/>
          <w14:ligatures w14:val="none"/>
        </w:rPr>
        <w:t>Додаткова література</w:t>
      </w:r>
    </w:p>
    <w:p w14:paraId="7A16C43C" w14:textId="77777777" w:rsidR="00411C03" w:rsidRPr="00097E9C" w:rsidRDefault="00411C03">
      <w:pPr>
        <w:numPr>
          <w:ilvl w:val="0"/>
          <w:numId w:val="7"/>
        </w:numPr>
        <w:spacing w:after="0" w:line="240" w:lineRule="auto"/>
        <w:jc w:val="both"/>
        <w:textAlignment w:val="baseline"/>
        <w:rPr>
          <w:rFonts w:ascii="Times New Roman" w:eastAsia="Times New Roman" w:hAnsi="Times New Roman" w:cs="Times New Roman"/>
          <w:color w:val="000000"/>
          <w:kern w:val="0"/>
          <w:sz w:val="24"/>
          <w:szCs w:val="24"/>
          <w:lang w:eastAsia="ru-UA"/>
          <w14:ligatures w14:val="none"/>
        </w:rPr>
      </w:pPr>
      <w:r w:rsidRPr="00097E9C">
        <w:rPr>
          <w:rFonts w:ascii="Times New Roman" w:eastAsia="Times New Roman" w:hAnsi="Times New Roman" w:cs="Times New Roman"/>
          <w:color w:val="000000"/>
          <w:kern w:val="0"/>
          <w:sz w:val="24"/>
          <w:szCs w:val="24"/>
          <w:lang w:eastAsia="ru-UA"/>
          <w14:ligatures w14:val="none"/>
        </w:rPr>
        <w:t>Mckeown A., Wright R. Professional English in use. Management. Cambridge University Press, 2011. – 129 p.</w:t>
      </w:r>
    </w:p>
    <w:p w14:paraId="567320B1" w14:textId="77777777" w:rsidR="00411C03" w:rsidRPr="00097E9C" w:rsidRDefault="00411C03">
      <w:pPr>
        <w:numPr>
          <w:ilvl w:val="0"/>
          <w:numId w:val="7"/>
        </w:numPr>
        <w:spacing w:after="0" w:line="240" w:lineRule="auto"/>
        <w:jc w:val="both"/>
        <w:textAlignment w:val="baseline"/>
        <w:rPr>
          <w:rFonts w:ascii="Times New Roman" w:eastAsia="Times New Roman" w:hAnsi="Times New Roman" w:cs="Times New Roman"/>
          <w:color w:val="000000"/>
          <w:kern w:val="0"/>
          <w:sz w:val="24"/>
          <w:szCs w:val="24"/>
          <w:lang w:eastAsia="ru-UA"/>
          <w14:ligatures w14:val="none"/>
        </w:rPr>
      </w:pPr>
      <w:r w:rsidRPr="00097E9C">
        <w:rPr>
          <w:rFonts w:ascii="Times New Roman" w:eastAsia="Times New Roman" w:hAnsi="Times New Roman" w:cs="Times New Roman"/>
          <w:color w:val="000000"/>
          <w:kern w:val="0"/>
          <w:sz w:val="24"/>
          <w:szCs w:val="24"/>
          <w:lang w:eastAsia="ru-UA"/>
          <w14:ligatures w14:val="none"/>
        </w:rPr>
        <w:t>Dubichka I., O’Keeffee M., Landford L., Wright R., Frendo E., Wright L.  Business Partner. Coursebook. Pearson, 2018 - 160 p.</w:t>
      </w:r>
    </w:p>
    <w:p w14:paraId="19B9F98C" w14:textId="77777777" w:rsidR="00411C03" w:rsidRPr="00097E9C" w:rsidRDefault="00411C03">
      <w:pPr>
        <w:numPr>
          <w:ilvl w:val="0"/>
          <w:numId w:val="7"/>
        </w:numPr>
        <w:spacing w:after="0" w:line="240" w:lineRule="auto"/>
        <w:jc w:val="both"/>
        <w:textAlignment w:val="baseline"/>
        <w:rPr>
          <w:rFonts w:ascii="Times New Roman" w:eastAsia="Times New Roman" w:hAnsi="Times New Roman" w:cs="Times New Roman"/>
          <w:color w:val="000000"/>
          <w:kern w:val="0"/>
          <w:sz w:val="24"/>
          <w:szCs w:val="24"/>
          <w:lang w:eastAsia="ru-UA"/>
          <w14:ligatures w14:val="none"/>
        </w:rPr>
      </w:pPr>
      <w:r w:rsidRPr="00097E9C">
        <w:rPr>
          <w:rFonts w:ascii="Times New Roman" w:eastAsia="Times New Roman" w:hAnsi="Times New Roman" w:cs="Times New Roman"/>
          <w:color w:val="000000"/>
          <w:kern w:val="0"/>
          <w:sz w:val="24"/>
          <w:szCs w:val="24"/>
          <w:lang w:eastAsia="ru-UA"/>
          <w14:ligatures w14:val="none"/>
        </w:rPr>
        <w:t>Evans L. Business Partner. Workbook. Pearson, 2018 - 64 p.</w:t>
      </w:r>
    </w:p>
    <w:p w14:paraId="314DC0E3" w14:textId="77777777" w:rsidR="00411C03" w:rsidRPr="00411C03" w:rsidRDefault="00411C03" w:rsidP="00411C03">
      <w:pPr>
        <w:spacing w:after="0" w:line="240" w:lineRule="auto"/>
        <w:ind w:left="360"/>
        <w:jc w:val="both"/>
        <w:textAlignment w:val="baseline"/>
        <w:rPr>
          <w:rFonts w:ascii="Times New Roman" w:eastAsia="Times New Roman" w:hAnsi="Times New Roman" w:cs="Times New Roman"/>
          <w:color w:val="000000"/>
          <w:kern w:val="0"/>
          <w:sz w:val="24"/>
          <w:szCs w:val="24"/>
          <w:lang w:eastAsia="ru-UA"/>
          <w14:ligatures w14:val="none"/>
        </w:rPr>
      </w:pPr>
    </w:p>
    <w:p w14:paraId="6E6F3CEC" w14:textId="77777777" w:rsidR="00FF5270" w:rsidRDefault="00411C03">
      <w:pPr>
        <w:pStyle w:val="a5"/>
        <w:numPr>
          <w:ilvl w:val="0"/>
          <w:numId w:val="7"/>
        </w:numPr>
        <w:rPr>
          <w:rFonts w:ascii="Times New Roman" w:eastAsia="Times New Roman" w:hAnsi="Times New Roman" w:cs="Times New Roman"/>
          <w:color w:val="000000"/>
          <w:kern w:val="0"/>
          <w:sz w:val="24"/>
          <w:szCs w:val="24"/>
          <w:lang w:eastAsia="ru-UA"/>
          <w14:ligatures w14:val="none"/>
        </w:rPr>
      </w:pPr>
      <w:r w:rsidRPr="00411C03">
        <w:rPr>
          <w:rFonts w:ascii="Times New Roman" w:eastAsia="Times New Roman" w:hAnsi="Times New Roman" w:cs="Times New Roman"/>
          <w:color w:val="000000"/>
          <w:kern w:val="0"/>
          <w:sz w:val="24"/>
          <w:szCs w:val="24"/>
          <w:lang w:eastAsia="ru-UA"/>
          <w14:ligatures w14:val="none"/>
        </w:rPr>
        <w:t>English for International Business Communication: Навчальний посібник / О.М. Акмалдінова, Н.І.Балацька, Г.В. Сорокун, С.І. Ткаченко, С.О.Юрченко. – К.: НАУ, 2016. – 164</w:t>
      </w:r>
    </w:p>
    <w:p w14:paraId="2653DC0A" w14:textId="77777777" w:rsidR="00FF5270" w:rsidRDefault="00097E9C">
      <w:pPr>
        <w:pStyle w:val="a5"/>
        <w:numPr>
          <w:ilvl w:val="0"/>
          <w:numId w:val="7"/>
        </w:numPr>
        <w:rPr>
          <w:rFonts w:ascii="Times New Roman" w:eastAsia="Times New Roman" w:hAnsi="Times New Roman" w:cs="Times New Roman"/>
          <w:color w:val="000000"/>
          <w:kern w:val="0"/>
          <w:sz w:val="24"/>
          <w:szCs w:val="24"/>
          <w:lang w:eastAsia="ru-UA"/>
          <w14:ligatures w14:val="none"/>
        </w:rPr>
      </w:pPr>
      <w:r w:rsidRPr="00FF5270">
        <w:rPr>
          <w:rFonts w:ascii="Times New Roman" w:eastAsia="Times New Roman" w:hAnsi="Times New Roman" w:cs="Times New Roman"/>
          <w:color w:val="000000"/>
          <w:kern w:val="0"/>
          <w:sz w:val="24"/>
          <w:szCs w:val="24"/>
          <w:lang w:eastAsia="ru-UA"/>
          <w14:ligatures w14:val="none"/>
        </w:rPr>
        <w:t xml:space="preserve">Роль деонтологічної культури у процесі викладання іноземної мови майбутнім фахівцям  туристичного профілю / Огреніч М.А., Шепель М.Є., Яковлєва М.Л. // Innovative and  Information Technologies in Educational Processes. Series of Monographs. Faculty of Architecture, Civil Engineering and Applied Arts. University of Technology, Katowice. Monograph 38. Publishing House of University of Technology, Katowice, 2020. p.321-328. </w:t>
      </w:r>
      <w:hyperlink r:id="rId23" w:history="1">
        <w:r w:rsidRPr="00FF5270">
          <w:rPr>
            <w:rFonts w:ascii="Times New Roman" w:eastAsia="Times New Roman" w:hAnsi="Times New Roman" w:cs="Times New Roman"/>
            <w:color w:val="0563C1"/>
            <w:kern w:val="0"/>
            <w:sz w:val="24"/>
            <w:szCs w:val="24"/>
            <w:u w:val="single"/>
            <w:lang w:eastAsia="ru-UA"/>
            <w14:ligatures w14:val="none"/>
          </w:rPr>
          <w:t>http://www.wydawnictwo.wst.pl/uploads/files/60079adc171c4a4828421ab4cb3b1a5a.pdf</w:t>
        </w:r>
      </w:hyperlink>
    </w:p>
    <w:p w14:paraId="5F04D369" w14:textId="77777777" w:rsidR="00FF5270" w:rsidRDefault="00097E9C">
      <w:pPr>
        <w:pStyle w:val="a5"/>
        <w:numPr>
          <w:ilvl w:val="0"/>
          <w:numId w:val="7"/>
        </w:numPr>
        <w:rPr>
          <w:rFonts w:ascii="Times New Roman" w:eastAsia="Times New Roman" w:hAnsi="Times New Roman" w:cs="Times New Roman"/>
          <w:color w:val="000000"/>
          <w:kern w:val="0"/>
          <w:sz w:val="24"/>
          <w:szCs w:val="24"/>
          <w:lang w:eastAsia="ru-UA"/>
          <w14:ligatures w14:val="none"/>
        </w:rPr>
      </w:pPr>
      <w:r w:rsidRPr="00FF5270">
        <w:rPr>
          <w:rFonts w:ascii="Times New Roman" w:eastAsia="Times New Roman" w:hAnsi="Times New Roman" w:cs="Times New Roman"/>
          <w:color w:val="000000"/>
          <w:kern w:val="0"/>
          <w:sz w:val="24"/>
          <w:szCs w:val="24"/>
          <w:lang w:eastAsia="ru-UA"/>
          <w14:ligatures w14:val="none"/>
        </w:rPr>
        <w:t>Шепель М.Є., Огреніч М.А., Яковлєва М.Л. Читання фахових текстів з іноземної мови як передумова становлення майбутніх фахівців туристичної галузі. Забезпечення якості вищої освіти: 2020 рік: матер. ІІ Всеукр. наук. - метод. Конф. 08 - 10 квіт. 2020 р, Одеса: ОНАХТ, 2020. С. 297 – 299</w:t>
      </w:r>
    </w:p>
    <w:p w14:paraId="3B2305FF" w14:textId="77777777" w:rsidR="00FF5270" w:rsidRDefault="00FF5270">
      <w:pPr>
        <w:pStyle w:val="a5"/>
        <w:numPr>
          <w:ilvl w:val="0"/>
          <w:numId w:val="7"/>
        </w:numPr>
        <w:rPr>
          <w:rFonts w:ascii="Times New Roman" w:eastAsia="Times New Roman" w:hAnsi="Times New Roman" w:cs="Times New Roman"/>
          <w:color w:val="000000"/>
          <w:kern w:val="0"/>
          <w:sz w:val="24"/>
          <w:szCs w:val="24"/>
          <w:lang w:eastAsia="ru-UA"/>
          <w14:ligatures w14:val="none"/>
        </w:rPr>
      </w:pPr>
      <w:r w:rsidRPr="00FF5270">
        <w:rPr>
          <w:rFonts w:ascii="Times New Roman" w:eastAsia="Times New Roman" w:hAnsi="Times New Roman" w:cs="Times New Roman"/>
          <w:color w:val="000000"/>
          <w:kern w:val="0"/>
          <w:sz w:val="24"/>
          <w:szCs w:val="24"/>
          <w:lang w:val="en-US" w:eastAsia="ru-UA"/>
          <w14:ligatures w14:val="none"/>
        </w:rPr>
        <w:t>A</w:t>
      </w:r>
      <w:r w:rsidR="00097E9C" w:rsidRPr="00FF5270">
        <w:rPr>
          <w:rFonts w:ascii="Times New Roman" w:eastAsia="Times New Roman" w:hAnsi="Times New Roman" w:cs="Times New Roman"/>
          <w:color w:val="000000"/>
          <w:kern w:val="0"/>
          <w:sz w:val="24"/>
          <w:szCs w:val="24"/>
          <w:lang w:eastAsia="ru-UA"/>
          <w14:ligatures w14:val="none"/>
        </w:rPr>
        <w:t>hmad, J., Daud, N., 2016. Determining Innovative Tourism Event Professional Competency for Conventions and Exhibitions Industry: A Preliminary Study. Procedia - Social and Behavioral Sciences 219, 69–75.. doi:10.1016/j.sbspro.2016.04.041</w:t>
      </w:r>
    </w:p>
    <w:p w14:paraId="548E6CF7" w14:textId="77777777" w:rsidR="00FF5270" w:rsidRDefault="00097E9C">
      <w:pPr>
        <w:pStyle w:val="a5"/>
        <w:numPr>
          <w:ilvl w:val="0"/>
          <w:numId w:val="7"/>
        </w:numPr>
        <w:rPr>
          <w:rFonts w:ascii="Times New Roman" w:eastAsia="Times New Roman" w:hAnsi="Times New Roman" w:cs="Times New Roman"/>
          <w:color w:val="000000"/>
          <w:kern w:val="0"/>
          <w:sz w:val="24"/>
          <w:szCs w:val="24"/>
          <w:lang w:eastAsia="ru-UA"/>
          <w14:ligatures w14:val="none"/>
        </w:rPr>
      </w:pPr>
      <w:r w:rsidRPr="00FF5270">
        <w:rPr>
          <w:rFonts w:ascii="Times New Roman" w:eastAsia="Times New Roman" w:hAnsi="Times New Roman" w:cs="Times New Roman"/>
          <w:color w:val="000000"/>
          <w:kern w:val="0"/>
          <w:sz w:val="24"/>
          <w:szCs w:val="24"/>
          <w:lang w:eastAsia="ru-UA"/>
          <w14:ligatures w14:val="none"/>
        </w:rPr>
        <w:t>Buijtendijk, H., Van Heiningen, J., Duineveld, M., 2021. The productive role of innovation in a large tourism organisation (TUI). Tourism Management 85, 104312.. doi:10.1016/j.tourman.2021.104312</w:t>
      </w:r>
    </w:p>
    <w:p w14:paraId="60F31A5F" w14:textId="77777777" w:rsidR="00FF5270" w:rsidRDefault="00097E9C">
      <w:pPr>
        <w:pStyle w:val="a5"/>
        <w:numPr>
          <w:ilvl w:val="0"/>
          <w:numId w:val="7"/>
        </w:numPr>
        <w:rPr>
          <w:rFonts w:ascii="Times New Roman" w:eastAsia="Times New Roman" w:hAnsi="Times New Roman" w:cs="Times New Roman"/>
          <w:color w:val="000000"/>
          <w:kern w:val="0"/>
          <w:sz w:val="24"/>
          <w:szCs w:val="24"/>
          <w:lang w:eastAsia="ru-UA"/>
          <w14:ligatures w14:val="none"/>
        </w:rPr>
      </w:pPr>
      <w:r w:rsidRPr="00FF5270">
        <w:rPr>
          <w:rFonts w:ascii="Times New Roman" w:eastAsia="Times New Roman" w:hAnsi="Times New Roman" w:cs="Times New Roman"/>
          <w:color w:val="000000"/>
          <w:kern w:val="0"/>
          <w:sz w:val="24"/>
          <w:szCs w:val="24"/>
          <w:lang w:eastAsia="ru-UA"/>
          <w14:ligatures w14:val="none"/>
        </w:rPr>
        <w:t>Gümüş, S., Apak, S., Gümüş, H.G., Kurban, Z., 2013. An Application in Human Resources Management for Meeting Differentiation and Innovativeness Requirements of Business: Talent Management. Procedia - Social and Behavioral Sciences 99, 794–808.. doi:10.1016/j.sbspro.2013.10.551</w:t>
      </w:r>
    </w:p>
    <w:p w14:paraId="514E72B4" w14:textId="77777777" w:rsidR="00FF5270" w:rsidRDefault="00097E9C">
      <w:pPr>
        <w:pStyle w:val="a5"/>
        <w:numPr>
          <w:ilvl w:val="0"/>
          <w:numId w:val="7"/>
        </w:numPr>
        <w:rPr>
          <w:rFonts w:ascii="Times New Roman" w:eastAsia="Times New Roman" w:hAnsi="Times New Roman" w:cs="Times New Roman"/>
          <w:color w:val="000000"/>
          <w:kern w:val="0"/>
          <w:sz w:val="24"/>
          <w:szCs w:val="24"/>
          <w:lang w:eastAsia="ru-UA"/>
          <w14:ligatures w14:val="none"/>
        </w:rPr>
      </w:pPr>
      <w:r w:rsidRPr="00FF5270">
        <w:rPr>
          <w:rFonts w:ascii="Times New Roman" w:eastAsia="Times New Roman" w:hAnsi="Times New Roman" w:cs="Times New Roman"/>
          <w:color w:val="000000"/>
          <w:kern w:val="0"/>
          <w:sz w:val="24"/>
          <w:szCs w:val="24"/>
          <w:lang w:eastAsia="ru-UA"/>
          <w14:ligatures w14:val="none"/>
        </w:rPr>
        <w:t>Liu, Y., Hultman, M., Eisingerich, A.B., Wei, X., 2020. How does brand loyalty interact with tourism destination? Exploring the effect of brand loyalty on place attachment. Annals of Tourism Research 81, 102879.. doi:10.1016/j.annals.2020.102879</w:t>
      </w:r>
    </w:p>
    <w:p w14:paraId="63E277E2" w14:textId="77777777" w:rsidR="00FF5270" w:rsidRDefault="00097E9C">
      <w:pPr>
        <w:pStyle w:val="a5"/>
        <w:numPr>
          <w:ilvl w:val="0"/>
          <w:numId w:val="7"/>
        </w:numPr>
        <w:rPr>
          <w:rFonts w:ascii="Times New Roman" w:eastAsia="Times New Roman" w:hAnsi="Times New Roman" w:cs="Times New Roman"/>
          <w:color w:val="000000"/>
          <w:kern w:val="0"/>
          <w:sz w:val="24"/>
          <w:szCs w:val="24"/>
          <w:lang w:eastAsia="ru-UA"/>
          <w14:ligatures w14:val="none"/>
        </w:rPr>
      </w:pPr>
      <w:r w:rsidRPr="00FF5270">
        <w:rPr>
          <w:rFonts w:ascii="Times New Roman" w:eastAsia="Times New Roman" w:hAnsi="Times New Roman" w:cs="Times New Roman"/>
          <w:color w:val="000000"/>
          <w:kern w:val="0"/>
          <w:sz w:val="24"/>
          <w:szCs w:val="24"/>
          <w:lang w:eastAsia="ru-UA"/>
          <w14:ligatures w14:val="none"/>
        </w:rPr>
        <w:t xml:space="preserve">R. Murphey English Grammar in Use. Cambrige University Press, </w:t>
      </w:r>
      <w:r w:rsidR="00FF5270" w:rsidRPr="00FF5270">
        <w:rPr>
          <w:rFonts w:ascii="Times New Roman" w:eastAsia="Times New Roman" w:hAnsi="Times New Roman" w:cs="Times New Roman"/>
          <w:color w:val="000000"/>
          <w:kern w:val="0"/>
          <w:sz w:val="24"/>
          <w:szCs w:val="24"/>
          <w:lang w:val="en-US" w:eastAsia="ru-UA"/>
          <w14:ligatures w14:val="none"/>
        </w:rPr>
        <w:t>2019</w:t>
      </w:r>
      <w:r w:rsidRPr="00FF5270">
        <w:rPr>
          <w:rFonts w:ascii="Times New Roman" w:eastAsia="Times New Roman" w:hAnsi="Times New Roman" w:cs="Times New Roman"/>
          <w:color w:val="000000"/>
          <w:kern w:val="0"/>
          <w:sz w:val="24"/>
          <w:szCs w:val="24"/>
          <w:lang w:eastAsia="ru-UA"/>
          <w14:ligatures w14:val="none"/>
        </w:rPr>
        <w:t>. 3</w:t>
      </w:r>
      <w:r w:rsidR="00FF5270" w:rsidRPr="00FF5270">
        <w:rPr>
          <w:rFonts w:ascii="Times New Roman" w:eastAsia="Times New Roman" w:hAnsi="Times New Roman" w:cs="Times New Roman"/>
          <w:color w:val="000000"/>
          <w:kern w:val="0"/>
          <w:sz w:val="24"/>
          <w:szCs w:val="24"/>
          <w:lang w:val="en-US" w:eastAsia="ru-UA"/>
          <w14:ligatures w14:val="none"/>
        </w:rPr>
        <w:t>94</w:t>
      </w:r>
      <w:r w:rsidRPr="00FF5270">
        <w:rPr>
          <w:rFonts w:ascii="Times New Roman" w:eastAsia="Times New Roman" w:hAnsi="Times New Roman" w:cs="Times New Roman"/>
          <w:color w:val="000000"/>
          <w:kern w:val="0"/>
          <w:sz w:val="24"/>
          <w:szCs w:val="24"/>
          <w:lang w:eastAsia="ru-UA"/>
          <w14:ligatures w14:val="none"/>
        </w:rPr>
        <w:t xml:space="preserve"> p.</w:t>
      </w:r>
    </w:p>
    <w:p w14:paraId="39B04600" w14:textId="77777777" w:rsidR="00FF5270" w:rsidRDefault="00097E9C">
      <w:pPr>
        <w:pStyle w:val="a5"/>
        <w:numPr>
          <w:ilvl w:val="0"/>
          <w:numId w:val="7"/>
        </w:numPr>
        <w:rPr>
          <w:rFonts w:ascii="Times New Roman" w:eastAsia="Times New Roman" w:hAnsi="Times New Roman" w:cs="Times New Roman"/>
          <w:color w:val="000000"/>
          <w:kern w:val="0"/>
          <w:sz w:val="24"/>
          <w:szCs w:val="24"/>
          <w:lang w:eastAsia="ru-UA"/>
          <w14:ligatures w14:val="none"/>
        </w:rPr>
      </w:pPr>
      <w:r w:rsidRPr="00FF5270">
        <w:rPr>
          <w:rFonts w:ascii="Times New Roman" w:eastAsia="Times New Roman" w:hAnsi="Times New Roman" w:cs="Times New Roman"/>
          <w:color w:val="000000"/>
          <w:kern w:val="0"/>
          <w:sz w:val="24"/>
          <w:szCs w:val="24"/>
          <w:lang w:eastAsia="ru-UA"/>
          <w14:ligatures w14:val="none"/>
        </w:rPr>
        <w:t>M. McCarthy, J. McCarten, D. Clark,  R. Clark  Grammar for Business  Cambrige University Press, 2012. 267 p.</w:t>
      </w:r>
    </w:p>
    <w:p w14:paraId="3554E20D" w14:textId="77777777" w:rsidR="00FF5270" w:rsidRDefault="00097E9C">
      <w:pPr>
        <w:pStyle w:val="a5"/>
        <w:numPr>
          <w:ilvl w:val="0"/>
          <w:numId w:val="7"/>
        </w:numPr>
        <w:rPr>
          <w:rFonts w:ascii="Times New Roman" w:eastAsia="Times New Roman" w:hAnsi="Times New Roman" w:cs="Times New Roman"/>
          <w:color w:val="000000"/>
          <w:kern w:val="0"/>
          <w:sz w:val="24"/>
          <w:szCs w:val="24"/>
          <w:lang w:eastAsia="ru-UA"/>
          <w14:ligatures w14:val="none"/>
        </w:rPr>
      </w:pPr>
      <w:r w:rsidRPr="00FF5270">
        <w:rPr>
          <w:rFonts w:ascii="Times New Roman" w:eastAsia="Times New Roman" w:hAnsi="Times New Roman" w:cs="Times New Roman"/>
          <w:color w:val="000000"/>
          <w:kern w:val="0"/>
          <w:sz w:val="24"/>
          <w:szCs w:val="24"/>
          <w:lang w:eastAsia="ru-UA"/>
          <w14:ligatures w14:val="none"/>
        </w:rPr>
        <w:t>Mendoza-Moheno, J., Cruz-Coria, E., González-Cruz, T.F., 2021. Socio-technical innovation in community-based tourism organizations: A proposal for local development. Technological Forecasting and Social Change 171, 120949.. doi:10.1016/j.techfore.2021.120949</w:t>
      </w:r>
    </w:p>
    <w:p w14:paraId="34B7C739" w14:textId="77777777" w:rsidR="00FF5270" w:rsidRDefault="00097E9C">
      <w:pPr>
        <w:pStyle w:val="a5"/>
        <w:numPr>
          <w:ilvl w:val="0"/>
          <w:numId w:val="7"/>
        </w:numPr>
        <w:rPr>
          <w:rFonts w:ascii="Times New Roman" w:eastAsia="Times New Roman" w:hAnsi="Times New Roman" w:cs="Times New Roman"/>
          <w:color w:val="000000"/>
          <w:kern w:val="0"/>
          <w:sz w:val="24"/>
          <w:szCs w:val="24"/>
          <w:lang w:eastAsia="ru-UA"/>
          <w14:ligatures w14:val="none"/>
        </w:rPr>
      </w:pPr>
      <w:r w:rsidRPr="00FF5270">
        <w:rPr>
          <w:rFonts w:ascii="Times New Roman" w:eastAsia="Times New Roman" w:hAnsi="Times New Roman" w:cs="Times New Roman"/>
          <w:color w:val="000000"/>
          <w:kern w:val="0"/>
          <w:sz w:val="24"/>
          <w:szCs w:val="24"/>
          <w:lang w:eastAsia="ru-UA"/>
          <w14:ligatures w14:val="none"/>
        </w:rPr>
        <w:t>Shepel M. Future Tourism Specialists’ Ethics in Foreign Language Business</w:t>
      </w:r>
    </w:p>
    <w:p w14:paraId="76EB4A67" w14:textId="77777777" w:rsidR="00FF5270" w:rsidRDefault="00097E9C" w:rsidP="00FF5270">
      <w:pPr>
        <w:pStyle w:val="a5"/>
        <w:ind w:left="360"/>
        <w:rPr>
          <w:rFonts w:ascii="Times New Roman" w:eastAsia="Times New Roman" w:hAnsi="Times New Roman" w:cs="Times New Roman"/>
          <w:color w:val="000000"/>
          <w:kern w:val="0"/>
          <w:sz w:val="24"/>
          <w:szCs w:val="24"/>
          <w:lang w:eastAsia="ru-UA"/>
          <w14:ligatures w14:val="none"/>
        </w:rPr>
      </w:pPr>
      <w:r w:rsidRPr="00FF5270">
        <w:rPr>
          <w:rFonts w:ascii="Times New Roman" w:eastAsia="Times New Roman" w:hAnsi="Times New Roman" w:cs="Times New Roman"/>
          <w:color w:val="000000"/>
          <w:kern w:val="0"/>
          <w:sz w:val="24"/>
          <w:szCs w:val="24"/>
          <w:lang w:eastAsia="ru-UA"/>
          <w14:ligatures w14:val="none"/>
        </w:rPr>
        <w:t>Communication as a Prerequisite for Professional Becoming. Каразінські читання:</w:t>
      </w:r>
      <w:r w:rsidRPr="00097E9C">
        <w:rPr>
          <w:rFonts w:ascii="Times New Roman" w:eastAsia="Times New Roman" w:hAnsi="Times New Roman" w:cs="Times New Roman"/>
          <w:color w:val="000000"/>
          <w:kern w:val="0"/>
          <w:sz w:val="24"/>
          <w:szCs w:val="24"/>
          <w:lang w:eastAsia="ru-UA"/>
          <w14:ligatures w14:val="none"/>
        </w:rPr>
        <w:t>Людина. Мова. Комунікаця: тези доп. ХІХ наук. конф. з міжнар. участю. (м.Харків, 7  лют. 2020 р.). Харків. С.173 – 174</w:t>
      </w:r>
    </w:p>
    <w:p w14:paraId="004ADC56" w14:textId="50A87015" w:rsidR="00097E9C" w:rsidRPr="00FF5270" w:rsidRDefault="00FF5270" w:rsidP="00FF5270">
      <w:pPr>
        <w:rPr>
          <w:rFonts w:ascii="Times New Roman" w:eastAsia="Times New Roman" w:hAnsi="Times New Roman" w:cs="Times New Roman"/>
          <w:color w:val="000000"/>
          <w:kern w:val="0"/>
          <w:sz w:val="24"/>
          <w:szCs w:val="24"/>
          <w:lang w:eastAsia="ru-UA"/>
          <w14:ligatures w14:val="none"/>
        </w:rPr>
      </w:pPr>
      <w:r w:rsidRPr="00FF5270">
        <w:rPr>
          <w:rFonts w:ascii="Times New Roman" w:eastAsia="Times New Roman" w:hAnsi="Times New Roman" w:cs="Times New Roman"/>
          <w:color w:val="000000"/>
          <w:kern w:val="0"/>
          <w:sz w:val="24"/>
          <w:szCs w:val="24"/>
          <w:lang w:eastAsia="ru-UA"/>
          <w14:ligatures w14:val="none"/>
        </w:rPr>
        <w:t>24.</w:t>
      </w:r>
      <w:r w:rsidR="00097E9C" w:rsidRPr="00FF5270">
        <w:rPr>
          <w:rFonts w:ascii="Times New Roman" w:eastAsia="Times New Roman" w:hAnsi="Times New Roman" w:cs="Times New Roman"/>
          <w:color w:val="000000"/>
          <w:kern w:val="0"/>
          <w:sz w:val="24"/>
          <w:szCs w:val="24"/>
          <w:lang w:eastAsia="ru-UA"/>
          <w14:ligatures w14:val="none"/>
        </w:rPr>
        <w:t>Shepel M. The Influence of Deontological Culture on Future Tourism Specialists' Development in Foreign Language Tutorials/ Тези доповідей ІХ міжнародного заочного наукового форуму "Сучасна германістика: мова і світ людини". - Харків: ХНУ імені В.Н.  Каразіна, 2020. С. 129 – 131</w:t>
      </w:r>
    </w:p>
    <w:p w14:paraId="0B13C845" w14:textId="77777777" w:rsidR="00FF5270" w:rsidRDefault="00FF5270" w:rsidP="00FF5270">
      <w:pPr>
        <w:spacing w:after="0" w:line="240" w:lineRule="auto"/>
        <w:textAlignment w:val="baseline"/>
        <w:rPr>
          <w:rFonts w:ascii="Times New Roman" w:eastAsia="Times New Roman" w:hAnsi="Times New Roman" w:cs="Times New Roman"/>
          <w:color w:val="000000"/>
          <w:kern w:val="0"/>
          <w:sz w:val="24"/>
          <w:szCs w:val="24"/>
          <w:lang w:eastAsia="ru-UA"/>
          <w14:ligatures w14:val="none"/>
        </w:rPr>
      </w:pPr>
      <w:r>
        <w:rPr>
          <w:rFonts w:ascii="Times New Roman" w:eastAsia="Times New Roman" w:hAnsi="Times New Roman" w:cs="Times New Roman"/>
          <w:color w:val="000000"/>
          <w:kern w:val="0"/>
          <w:sz w:val="24"/>
          <w:szCs w:val="24"/>
          <w:lang w:val="en-US" w:eastAsia="ru-UA"/>
          <w14:ligatures w14:val="none"/>
        </w:rPr>
        <w:t xml:space="preserve">25. </w:t>
      </w:r>
      <w:r w:rsidR="00097E9C" w:rsidRPr="00097E9C">
        <w:rPr>
          <w:rFonts w:ascii="Times New Roman" w:eastAsia="Times New Roman" w:hAnsi="Times New Roman" w:cs="Times New Roman"/>
          <w:color w:val="000000"/>
          <w:kern w:val="0"/>
          <w:sz w:val="24"/>
          <w:szCs w:val="24"/>
          <w:lang w:eastAsia="ru-UA"/>
          <w14:ligatures w14:val="none"/>
        </w:rPr>
        <w:t xml:space="preserve"> Shepel M., V. </w:t>
      </w:r>
      <w:proofErr w:type="gramStart"/>
      <w:r w:rsidR="00097E9C" w:rsidRPr="00097E9C">
        <w:rPr>
          <w:rFonts w:ascii="Times New Roman" w:eastAsia="Times New Roman" w:hAnsi="Times New Roman" w:cs="Times New Roman"/>
          <w:color w:val="000000"/>
          <w:kern w:val="0"/>
          <w:sz w:val="24"/>
          <w:szCs w:val="24"/>
          <w:lang w:eastAsia="ru-UA"/>
          <w14:ligatures w14:val="none"/>
        </w:rPr>
        <w:t>Tretiak  Future</w:t>
      </w:r>
      <w:proofErr w:type="gramEnd"/>
      <w:r w:rsidR="00097E9C" w:rsidRPr="00097E9C">
        <w:rPr>
          <w:rFonts w:ascii="Times New Roman" w:eastAsia="Times New Roman" w:hAnsi="Times New Roman" w:cs="Times New Roman"/>
          <w:color w:val="000000"/>
          <w:kern w:val="0"/>
          <w:sz w:val="24"/>
          <w:szCs w:val="24"/>
          <w:lang w:eastAsia="ru-UA"/>
          <w14:ligatures w14:val="none"/>
        </w:rPr>
        <w:t xml:space="preserve"> Tourism Industry Professionals’ Cross-Cultural Communicative Competence  Development at Foreign Language Tutotials. Забезпечення якості вищої освіти: підвищення ефективності використання інформаційних  технологій у здійсненні освітнього процесу:2021 рік: матер. ІІІ  Всеукр. наук. - метод. Конф 14-16 квітня 2021 р.</w:t>
      </w:r>
    </w:p>
    <w:p w14:paraId="12B337B4" w14:textId="7CA2CC2B" w:rsidR="00097E9C" w:rsidRPr="00097E9C" w:rsidRDefault="00FF5270" w:rsidP="00FF5270">
      <w:pPr>
        <w:spacing w:after="0" w:line="240" w:lineRule="auto"/>
        <w:textAlignment w:val="baseline"/>
        <w:rPr>
          <w:rFonts w:ascii="Times New Roman" w:eastAsia="Times New Roman" w:hAnsi="Times New Roman" w:cs="Times New Roman"/>
          <w:color w:val="000000"/>
          <w:kern w:val="0"/>
          <w:sz w:val="24"/>
          <w:szCs w:val="24"/>
          <w:lang w:eastAsia="ru-UA"/>
          <w14:ligatures w14:val="none"/>
        </w:rPr>
      </w:pPr>
      <w:r>
        <w:rPr>
          <w:rFonts w:ascii="Times New Roman" w:eastAsia="Times New Roman" w:hAnsi="Times New Roman" w:cs="Times New Roman"/>
          <w:color w:val="000000"/>
          <w:kern w:val="0"/>
          <w:sz w:val="24"/>
          <w:szCs w:val="24"/>
          <w:lang w:val="uk-UA" w:eastAsia="ru-UA"/>
          <w14:ligatures w14:val="none"/>
        </w:rPr>
        <w:t xml:space="preserve">26. </w:t>
      </w:r>
      <w:r w:rsidR="00097E9C" w:rsidRPr="00097E9C">
        <w:rPr>
          <w:rFonts w:ascii="Times New Roman" w:eastAsia="Times New Roman" w:hAnsi="Times New Roman" w:cs="Times New Roman"/>
          <w:color w:val="000000"/>
          <w:kern w:val="0"/>
          <w:sz w:val="24"/>
          <w:szCs w:val="24"/>
          <w:lang w:eastAsia="ru-UA"/>
          <w14:ligatures w14:val="none"/>
        </w:rPr>
        <w:t>Бібліонтека ОН</w:t>
      </w:r>
      <w:r>
        <w:rPr>
          <w:rFonts w:ascii="Times New Roman" w:eastAsia="Times New Roman" w:hAnsi="Times New Roman" w:cs="Times New Roman"/>
          <w:color w:val="000000"/>
          <w:kern w:val="0"/>
          <w:sz w:val="24"/>
          <w:szCs w:val="24"/>
          <w:lang w:val="uk-UA" w:eastAsia="ru-UA"/>
          <w14:ligatures w14:val="none"/>
        </w:rPr>
        <w:t>ТУ</w:t>
      </w:r>
      <w:r w:rsidR="00097E9C" w:rsidRPr="00097E9C">
        <w:rPr>
          <w:rFonts w:ascii="Times New Roman" w:eastAsia="Times New Roman" w:hAnsi="Times New Roman" w:cs="Times New Roman"/>
          <w:color w:val="000000"/>
          <w:kern w:val="0"/>
          <w:sz w:val="24"/>
          <w:szCs w:val="24"/>
          <w:lang w:eastAsia="ru-UA"/>
          <w14:ligatures w14:val="none"/>
        </w:rPr>
        <w:t>, вул Канатна, 112, 1 поверх, читальна зала бібліотеки – 2 поверх</w:t>
      </w:r>
    </w:p>
    <w:p w14:paraId="006CAFAA" w14:textId="754CBA2C" w:rsidR="00097E9C" w:rsidRPr="00097E9C" w:rsidRDefault="00FF5270" w:rsidP="00FF5270">
      <w:pPr>
        <w:spacing w:after="0" w:line="240" w:lineRule="auto"/>
        <w:jc w:val="both"/>
        <w:textAlignment w:val="baseline"/>
        <w:rPr>
          <w:rFonts w:ascii="Times New Roman" w:eastAsia="Times New Roman" w:hAnsi="Times New Roman" w:cs="Times New Roman"/>
          <w:color w:val="000000"/>
          <w:kern w:val="0"/>
          <w:sz w:val="24"/>
          <w:szCs w:val="24"/>
          <w:lang w:eastAsia="ru-UA"/>
          <w14:ligatures w14:val="none"/>
        </w:rPr>
      </w:pPr>
      <w:r>
        <w:rPr>
          <w:rFonts w:ascii="Times New Roman" w:eastAsia="Times New Roman" w:hAnsi="Times New Roman" w:cs="Times New Roman"/>
          <w:color w:val="000000"/>
          <w:kern w:val="0"/>
          <w:sz w:val="24"/>
          <w:szCs w:val="24"/>
          <w:lang w:val="uk-UA" w:eastAsia="ru-UA"/>
          <w14:ligatures w14:val="none"/>
        </w:rPr>
        <w:t>27.</w:t>
      </w:r>
      <w:r w:rsidR="00097E9C" w:rsidRPr="00097E9C">
        <w:rPr>
          <w:rFonts w:ascii="Times New Roman" w:eastAsia="Times New Roman" w:hAnsi="Times New Roman" w:cs="Times New Roman"/>
          <w:color w:val="000000"/>
          <w:kern w:val="0"/>
          <w:sz w:val="24"/>
          <w:szCs w:val="24"/>
          <w:lang w:eastAsia="ru-UA"/>
          <w14:ligatures w14:val="none"/>
        </w:rPr>
        <w:t xml:space="preserve">Національна бібліотека України імені В.І. Вернадського. URL: </w:t>
      </w:r>
      <w:hyperlink r:id="rId24" w:history="1">
        <w:r w:rsidR="00097E9C" w:rsidRPr="00097E9C">
          <w:rPr>
            <w:rFonts w:ascii="Times New Roman" w:eastAsia="Times New Roman" w:hAnsi="Times New Roman" w:cs="Times New Roman"/>
            <w:color w:val="0563C1"/>
            <w:kern w:val="0"/>
            <w:sz w:val="24"/>
            <w:szCs w:val="24"/>
            <w:u w:val="single"/>
            <w:lang w:eastAsia="ru-UA"/>
            <w14:ligatures w14:val="none"/>
          </w:rPr>
          <w:t>http://www.nbuv.gov.ua</w:t>
        </w:r>
      </w:hyperlink>
      <w:r w:rsidR="00097E9C" w:rsidRPr="00097E9C">
        <w:rPr>
          <w:rFonts w:ascii="Times New Roman" w:eastAsia="Times New Roman" w:hAnsi="Times New Roman" w:cs="Times New Roman"/>
          <w:color w:val="000000"/>
          <w:kern w:val="0"/>
          <w:sz w:val="24"/>
          <w:szCs w:val="24"/>
          <w:lang w:eastAsia="ru-UA"/>
          <w14:ligatures w14:val="none"/>
        </w:rPr>
        <w:t>. </w:t>
      </w:r>
    </w:p>
    <w:p w14:paraId="649BB3DE" w14:textId="75572387" w:rsidR="00097E9C" w:rsidRPr="00097E9C" w:rsidRDefault="00FF5270" w:rsidP="00FF5270">
      <w:pPr>
        <w:spacing w:after="0" w:line="240" w:lineRule="auto"/>
        <w:jc w:val="both"/>
        <w:textAlignment w:val="baseline"/>
        <w:rPr>
          <w:rFonts w:ascii="Times New Roman" w:eastAsia="Times New Roman" w:hAnsi="Times New Roman" w:cs="Times New Roman"/>
          <w:color w:val="000000"/>
          <w:kern w:val="0"/>
          <w:sz w:val="24"/>
          <w:szCs w:val="24"/>
          <w:lang w:eastAsia="ru-UA"/>
          <w14:ligatures w14:val="none"/>
        </w:rPr>
      </w:pPr>
      <w:r>
        <w:rPr>
          <w:rFonts w:ascii="Times New Roman" w:eastAsia="Times New Roman" w:hAnsi="Times New Roman" w:cs="Times New Roman"/>
          <w:color w:val="000000"/>
          <w:kern w:val="0"/>
          <w:sz w:val="24"/>
          <w:szCs w:val="24"/>
          <w:lang w:val="uk-UA" w:eastAsia="ru-UA"/>
          <w14:ligatures w14:val="none"/>
        </w:rPr>
        <w:t xml:space="preserve">28. </w:t>
      </w:r>
      <w:r w:rsidR="00097E9C" w:rsidRPr="00097E9C">
        <w:rPr>
          <w:rFonts w:ascii="Times New Roman" w:eastAsia="Times New Roman" w:hAnsi="Times New Roman" w:cs="Times New Roman"/>
          <w:color w:val="000000"/>
          <w:kern w:val="0"/>
          <w:sz w:val="24"/>
          <w:szCs w:val="24"/>
          <w:lang w:eastAsia="ru-UA"/>
          <w14:ligatures w14:val="none"/>
        </w:rPr>
        <w:t>Одеська національна наукова бібліотека. URL: http://www.odnb.odessa.ua/</w:t>
      </w:r>
    </w:p>
    <w:p w14:paraId="445044CF" w14:textId="330FB0DD" w:rsidR="00097E9C" w:rsidRPr="00097E9C" w:rsidRDefault="00FF5270" w:rsidP="00FF5270">
      <w:pPr>
        <w:spacing w:after="0" w:line="240" w:lineRule="auto"/>
        <w:jc w:val="both"/>
        <w:textAlignment w:val="baseline"/>
        <w:rPr>
          <w:rFonts w:ascii="Times New Roman" w:eastAsia="Times New Roman" w:hAnsi="Times New Roman" w:cs="Times New Roman"/>
          <w:color w:val="000000"/>
          <w:kern w:val="0"/>
          <w:sz w:val="24"/>
          <w:szCs w:val="24"/>
          <w:lang w:eastAsia="ru-UA"/>
          <w14:ligatures w14:val="none"/>
        </w:rPr>
      </w:pPr>
      <w:r>
        <w:rPr>
          <w:rFonts w:ascii="Times New Roman" w:eastAsia="Times New Roman" w:hAnsi="Times New Roman" w:cs="Times New Roman"/>
          <w:color w:val="000000"/>
          <w:kern w:val="0"/>
          <w:sz w:val="24"/>
          <w:szCs w:val="24"/>
          <w:lang w:val="uk-UA" w:eastAsia="ru-UA"/>
          <w14:ligatures w14:val="none"/>
        </w:rPr>
        <w:t>29.</w:t>
      </w:r>
      <w:r w:rsidR="00097E9C" w:rsidRPr="00097E9C">
        <w:rPr>
          <w:rFonts w:ascii="Times New Roman" w:eastAsia="Times New Roman" w:hAnsi="Times New Roman" w:cs="Times New Roman"/>
          <w:color w:val="000000"/>
          <w:kern w:val="0"/>
          <w:sz w:val="24"/>
          <w:szCs w:val="24"/>
          <w:lang w:eastAsia="ru-UA"/>
          <w14:ligatures w14:val="none"/>
        </w:rPr>
        <w:t>BBC. Learn English. URL: https://dictionary.cambridge.org  https://www.bbc.co.uk/learningenglish/</w:t>
      </w:r>
    </w:p>
    <w:p w14:paraId="566C937D" w14:textId="6B56E8AB" w:rsidR="00097E9C" w:rsidRPr="00097E9C" w:rsidRDefault="00FF5270" w:rsidP="00FF5270">
      <w:pPr>
        <w:spacing w:after="0" w:line="240" w:lineRule="auto"/>
        <w:jc w:val="both"/>
        <w:textAlignment w:val="baseline"/>
        <w:rPr>
          <w:rFonts w:ascii="Times New Roman" w:eastAsia="Times New Roman" w:hAnsi="Times New Roman" w:cs="Times New Roman"/>
          <w:color w:val="000000"/>
          <w:kern w:val="0"/>
          <w:sz w:val="24"/>
          <w:szCs w:val="24"/>
          <w:lang w:eastAsia="ru-UA"/>
          <w14:ligatures w14:val="none"/>
        </w:rPr>
      </w:pPr>
      <w:r>
        <w:rPr>
          <w:rFonts w:ascii="Times New Roman" w:eastAsia="Times New Roman" w:hAnsi="Times New Roman" w:cs="Times New Roman"/>
          <w:color w:val="000000"/>
          <w:kern w:val="0"/>
          <w:sz w:val="24"/>
          <w:szCs w:val="24"/>
          <w:lang w:val="uk-UA" w:eastAsia="ru-UA"/>
          <w14:ligatures w14:val="none"/>
        </w:rPr>
        <w:t>30.</w:t>
      </w:r>
      <w:r w:rsidR="00097E9C" w:rsidRPr="00097E9C">
        <w:rPr>
          <w:rFonts w:ascii="Times New Roman" w:eastAsia="Times New Roman" w:hAnsi="Times New Roman" w:cs="Times New Roman"/>
          <w:color w:val="000000"/>
          <w:kern w:val="0"/>
          <w:sz w:val="24"/>
          <w:szCs w:val="24"/>
          <w:lang w:eastAsia="ru-UA"/>
          <w14:ligatures w14:val="none"/>
        </w:rPr>
        <w:t xml:space="preserve">British Council . URL: </w:t>
      </w:r>
      <w:hyperlink r:id="rId25" w:history="1">
        <w:r w:rsidR="00097E9C" w:rsidRPr="00097E9C">
          <w:rPr>
            <w:rFonts w:ascii="Times New Roman" w:eastAsia="Times New Roman" w:hAnsi="Times New Roman" w:cs="Times New Roman"/>
            <w:color w:val="0563C1"/>
            <w:kern w:val="0"/>
            <w:sz w:val="24"/>
            <w:szCs w:val="24"/>
            <w:u w:val="single"/>
            <w:lang w:eastAsia="ru-UA"/>
            <w14:ligatures w14:val="none"/>
          </w:rPr>
          <w:t>https://learnenglish.britishcouncil.org/</w:t>
        </w:r>
      </w:hyperlink>
      <w:r w:rsidR="00097E9C" w:rsidRPr="00097E9C">
        <w:rPr>
          <w:rFonts w:ascii="Times New Roman" w:eastAsia="Times New Roman" w:hAnsi="Times New Roman" w:cs="Times New Roman"/>
          <w:color w:val="000000"/>
          <w:kern w:val="0"/>
          <w:sz w:val="24"/>
          <w:szCs w:val="24"/>
          <w:lang w:eastAsia="ru-UA"/>
          <w14:ligatures w14:val="none"/>
        </w:rPr>
        <w:t> </w:t>
      </w:r>
    </w:p>
    <w:p w14:paraId="1E62F788" w14:textId="35881D16" w:rsidR="00097E9C" w:rsidRPr="00097E9C" w:rsidRDefault="00FF5270" w:rsidP="00FF5270">
      <w:pPr>
        <w:spacing w:after="0" w:line="240" w:lineRule="auto"/>
        <w:jc w:val="both"/>
        <w:textAlignment w:val="baseline"/>
        <w:rPr>
          <w:rFonts w:ascii="Times New Roman" w:eastAsia="Times New Roman" w:hAnsi="Times New Roman" w:cs="Times New Roman"/>
          <w:color w:val="000000"/>
          <w:kern w:val="0"/>
          <w:sz w:val="24"/>
          <w:szCs w:val="24"/>
          <w:lang w:eastAsia="ru-UA"/>
          <w14:ligatures w14:val="none"/>
        </w:rPr>
      </w:pPr>
      <w:r>
        <w:rPr>
          <w:rFonts w:ascii="Times New Roman" w:eastAsia="Times New Roman" w:hAnsi="Times New Roman" w:cs="Times New Roman"/>
          <w:color w:val="000000"/>
          <w:kern w:val="0"/>
          <w:sz w:val="24"/>
          <w:szCs w:val="24"/>
          <w:lang w:val="uk-UA" w:eastAsia="ru-UA"/>
          <w14:ligatures w14:val="none"/>
        </w:rPr>
        <w:t>31.</w:t>
      </w:r>
      <w:r w:rsidR="00097E9C" w:rsidRPr="00097E9C">
        <w:rPr>
          <w:rFonts w:ascii="Times New Roman" w:eastAsia="Times New Roman" w:hAnsi="Times New Roman" w:cs="Times New Roman"/>
          <w:color w:val="000000"/>
          <w:kern w:val="0"/>
          <w:sz w:val="24"/>
          <w:szCs w:val="24"/>
          <w:lang w:eastAsia="ru-UA"/>
          <w14:ligatures w14:val="none"/>
        </w:rPr>
        <w:t xml:space="preserve">Cambrige Dictionary Online. URL: </w:t>
      </w:r>
      <w:hyperlink r:id="rId26" w:history="1">
        <w:r w:rsidR="00097E9C" w:rsidRPr="00097E9C">
          <w:rPr>
            <w:rFonts w:ascii="Times New Roman" w:eastAsia="Times New Roman" w:hAnsi="Times New Roman" w:cs="Times New Roman"/>
            <w:color w:val="0563C1"/>
            <w:kern w:val="0"/>
            <w:sz w:val="24"/>
            <w:szCs w:val="24"/>
            <w:u w:val="single"/>
            <w:lang w:eastAsia="ru-UA"/>
            <w14:ligatures w14:val="none"/>
          </w:rPr>
          <w:t>https://dictionary.cambridge.org</w:t>
        </w:r>
      </w:hyperlink>
      <w:r w:rsidR="00097E9C" w:rsidRPr="00097E9C">
        <w:rPr>
          <w:rFonts w:ascii="Times New Roman" w:eastAsia="Times New Roman" w:hAnsi="Times New Roman" w:cs="Times New Roman"/>
          <w:color w:val="000000"/>
          <w:kern w:val="0"/>
          <w:sz w:val="24"/>
          <w:szCs w:val="24"/>
          <w:lang w:eastAsia="ru-UA"/>
          <w14:ligatures w14:val="none"/>
        </w:rPr>
        <w:t> </w:t>
      </w:r>
    </w:p>
    <w:p w14:paraId="239E0A18" w14:textId="77777777" w:rsidR="00FF5270" w:rsidRDefault="00FF5270" w:rsidP="00FF5270">
      <w:pPr>
        <w:spacing w:after="0" w:line="240" w:lineRule="auto"/>
        <w:jc w:val="both"/>
        <w:textAlignment w:val="baseline"/>
        <w:rPr>
          <w:rFonts w:ascii="Times New Roman" w:eastAsia="Times New Roman" w:hAnsi="Times New Roman" w:cs="Times New Roman"/>
          <w:color w:val="000000"/>
          <w:kern w:val="0"/>
          <w:sz w:val="24"/>
          <w:szCs w:val="24"/>
          <w:lang w:eastAsia="ru-UA"/>
          <w14:ligatures w14:val="none"/>
        </w:rPr>
      </w:pPr>
      <w:r>
        <w:rPr>
          <w:rFonts w:ascii="Times New Roman" w:eastAsia="Times New Roman" w:hAnsi="Times New Roman" w:cs="Times New Roman"/>
          <w:color w:val="000000"/>
          <w:kern w:val="0"/>
          <w:sz w:val="24"/>
          <w:szCs w:val="24"/>
          <w:lang w:val="uk-UA" w:eastAsia="ru-UA"/>
          <w14:ligatures w14:val="none"/>
        </w:rPr>
        <w:t xml:space="preserve">32. </w:t>
      </w:r>
      <w:r w:rsidR="00097E9C" w:rsidRPr="00097E9C">
        <w:rPr>
          <w:rFonts w:ascii="Times New Roman" w:eastAsia="Times New Roman" w:hAnsi="Times New Roman" w:cs="Times New Roman"/>
          <w:color w:val="000000"/>
          <w:kern w:val="0"/>
          <w:sz w:val="24"/>
          <w:szCs w:val="24"/>
          <w:lang w:eastAsia="ru-UA"/>
          <w14:ligatures w14:val="none"/>
        </w:rPr>
        <w:t>Key Technology Trends Emerging in the Travel &amp; Tourism Industry. URL:</w:t>
      </w:r>
      <w:r w:rsidR="00097E9C" w:rsidRPr="00097E9C">
        <w:rPr>
          <w:rFonts w:ascii="Calibri" w:eastAsia="Times New Roman" w:hAnsi="Calibri" w:cs="Calibri"/>
          <w:color w:val="000000"/>
          <w:kern w:val="0"/>
          <w:sz w:val="24"/>
          <w:szCs w:val="24"/>
          <w:lang w:eastAsia="ru-UA"/>
          <w14:ligatures w14:val="none"/>
        </w:rPr>
        <w:t xml:space="preserve"> </w:t>
      </w:r>
      <w:hyperlink r:id="rId27" w:history="1">
        <w:r w:rsidR="00097E9C" w:rsidRPr="00097E9C">
          <w:rPr>
            <w:rFonts w:ascii="Times New Roman" w:eastAsia="Times New Roman" w:hAnsi="Times New Roman" w:cs="Times New Roman"/>
            <w:color w:val="0563C1"/>
            <w:kern w:val="0"/>
            <w:sz w:val="24"/>
            <w:szCs w:val="24"/>
            <w:u w:val="single"/>
            <w:lang w:eastAsia="ru-UA"/>
            <w14:ligatures w14:val="none"/>
          </w:rPr>
          <w:t>https://www.revfine.com/technology-trends-travel-industry/</w:t>
        </w:r>
      </w:hyperlink>
      <w:r w:rsidR="00097E9C" w:rsidRPr="00097E9C">
        <w:rPr>
          <w:rFonts w:ascii="Times New Roman" w:eastAsia="Times New Roman" w:hAnsi="Times New Roman" w:cs="Times New Roman"/>
          <w:color w:val="000000"/>
          <w:kern w:val="0"/>
          <w:sz w:val="24"/>
          <w:szCs w:val="24"/>
          <w:lang w:eastAsia="ru-UA"/>
          <w14:ligatures w14:val="none"/>
        </w:rPr>
        <w:t> </w:t>
      </w:r>
    </w:p>
    <w:p w14:paraId="1633CC04" w14:textId="0F420398" w:rsidR="00097E9C" w:rsidRPr="00097E9C" w:rsidRDefault="00FF5270" w:rsidP="00FF5270">
      <w:pPr>
        <w:spacing w:after="0" w:line="240" w:lineRule="auto"/>
        <w:jc w:val="both"/>
        <w:textAlignment w:val="baseline"/>
        <w:rPr>
          <w:rFonts w:ascii="Times New Roman" w:eastAsia="Times New Roman" w:hAnsi="Times New Roman" w:cs="Times New Roman"/>
          <w:color w:val="000000"/>
          <w:kern w:val="0"/>
          <w:sz w:val="24"/>
          <w:szCs w:val="24"/>
          <w:lang w:eastAsia="ru-UA"/>
          <w14:ligatures w14:val="none"/>
        </w:rPr>
      </w:pPr>
      <w:r>
        <w:rPr>
          <w:rFonts w:ascii="Times New Roman" w:eastAsia="Times New Roman" w:hAnsi="Times New Roman" w:cs="Times New Roman"/>
          <w:color w:val="000000"/>
          <w:kern w:val="0"/>
          <w:sz w:val="24"/>
          <w:szCs w:val="24"/>
          <w:lang w:val="uk-UA" w:eastAsia="ru-UA"/>
          <w14:ligatures w14:val="none"/>
        </w:rPr>
        <w:t>33.</w:t>
      </w:r>
      <w:r w:rsidR="00097E9C" w:rsidRPr="00097E9C">
        <w:rPr>
          <w:rFonts w:ascii="Times New Roman" w:eastAsia="Times New Roman" w:hAnsi="Times New Roman" w:cs="Times New Roman"/>
          <w:color w:val="000000"/>
          <w:kern w:val="0"/>
          <w:sz w:val="24"/>
          <w:szCs w:val="24"/>
          <w:lang w:eastAsia="ru-UA"/>
          <w14:ligatures w14:val="none"/>
        </w:rPr>
        <w:t xml:space="preserve">ELS Buzz . URL:  </w:t>
      </w:r>
      <w:hyperlink r:id="rId28" w:history="1">
        <w:r w:rsidR="00097E9C" w:rsidRPr="00097E9C">
          <w:rPr>
            <w:rFonts w:ascii="Times New Roman" w:eastAsia="Times New Roman" w:hAnsi="Times New Roman" w:cs="Times New Roman"/>
            <w:color w:val="0563C1"/>
            <w:kern w:val="0"/>
            <w:sz w:val="24"/>
            <w:szCs w:val="24"/>
            <w:u w:val="single"/>
            <w:lang w:eastAsia="ru-UA"/>
            <w14:ligatures w14:val="none"/>
          </w:rPr>
          <w:t>https://www.eslbuzz.com</w:t>
        </w:r>
      </w:hyperlink>
      <w:r w:rsidR="00097E9C" w:rsidRPr="00097E9C">
        <w:rPr>
          <w:rFonts w:ascii="Times New Roman" w:eastAsia="Times New Roman" w:hAnsi="Times New Roman" w:cs="Times New Roman"/>
          <w:color w:val="000000"/>
          <w:kern w:val="0"/>
          <w:sz w:val="24"/>
          <w:szCs w:val="24"/>
          <w:lang w:eastAsia="ru-UA"/>
          <w14:ligatures w14:val="none"/>
        </w:rPr>
        <w:t> </w:t>
      </w:r>
    </w:p>
    <w:p w14:paraId="5C266C13" w14:textId="10B39271" w:rsidR="00097E9C" w:rsidRPr="00097E9C" w:rsidRDefault="00FF5270" w:rsidP="00FF5270">
      <w:pPr>
        <w:spacing w:after="0" w:line="240" w:lineRule="auto"/>
        <w:jc w:val="both"/>
        <w:textAlignment w:val="baseline"/>
        <w:rPr>
          <w:rFonts w:ascii="Times New Roman" w:eastAsia="Times New Roman" w:hAnsi="Times New Roman" w:cs="Times New Roman"/>
          <w:color w:val="000000"/>
          <w:kern w:val="0"/>
          <w:sz w:val="24"/>
          <w:szCs w:val="24"/>
          <w:lang w:eastAsia="ru-UA"/>
          <w14:ligatures w14:val="none"/>
        </w:rPr>
      </w:pPr>
      <w:r>
        <w:rPr>
          <w:rFonts w:ascii="Times New Roman" w:eastAsia="Times New Roman" w:hAnsi="Times New Roman" w:cs="Times New Roman"/>
          <w:color w:val="000000"/>
          <w:kern w:val="0"/>
          <w:sz w:val="24"/>
          <w:szCs w:val="24"/>
          <w:lang w:val="uk-UA" w:eastAsia="ru-UA"/>
          <w14:ligatures w14:val="none"/>
        </w:rPr>
        <w:t>34.</w:t>
      </w:r>
      <w:r w:rsidR="00097E9C" w:rsidRPr="00097E9C">
        <w:rPr>
          <w:rFonts w:ascii="Times New Roman" w:eastAsia="Times New Roman" w:hAnsi="Times New Roman" w:cs="Times New Roman"/>
          <w:color w:val="000000"/>
          <w:kern w:val="0"/>
          <w:sz w:val="24"/>
          <w:szCs w:val="24"/>
          <w:lang w:eastAsia="ru-UA"/>
          <w14:ligatures w14:val="none"/>
        </w:rPr>
        <w:t xml:space="preserve">Encyclopedia Britannica .URL: </w:t>
      </w:r>
      <w:hyperlink r:id="rId29" w:history="1">
        <w:r w:rsidR="00097E9C" w:rsidRPr="00097E9C">
          <w:rPr>
            <w:rFonts w:ascii="Times New Roman" w:eastAsia="Times New Roman" w:hAnsi="Times New Roman" w:cs="Times New Roman"/>
            <w:color w:val="0563C1"/>
            <w:kern w:val="0"/>
            <w:sz w:val="24"/>
            <w:szCs w:val="24"/>
            <w:u w:val="single"/>
            <w:lang w:eastAsia="ru-UA"/>
            <w14:ligatures w14:val="none"/>
          </w:rPr>
          <w:t>https://www.britannica.com/</w:t>
        </w:r>
      </w:hyperlink>
    </w:p>
    <w:p w14:paraId="490CFEB3" w14:textId="486CE894" w:rsidR="00097E9C" w:rsidRPr="00097E9C" w:rsidRDefault="00FF5270" w:rsidP="00FF5270">
      <w:pPr>
        <w:spacing w:after="0" w:line="240" w:lineRule="auto"/>
        <w:jc w:val="both"/>
        <w:textAlignment w:val="baseline"/>
        <w:rPr>
          <w:rFonts w:ascii="Times New Roman" w:eastAsia="Times New Roman" w:hAnsi="Times New Roman" w:cs="Times New Roman"/>
          <w:color w:val="000000"/>
          <w:kern w:val="0"/>
          <w:sz w:val="24"/>
          <w:szCs w:val="24"/>
          <w:lang w:eastAsia="ru-UA"/>
          <w14:ligatures w14:val="none"/>
        </w:rPr>
      </w:pPr>
      <w:r>
        <w:rPr>
          <w:rFonts w:ascii="Times New Roman" w:eastAsia="Times New Roman" w:hAnsi="Times New Roman" w:cs="Times New Roman"/>
          <w:color w:val="000000"/>
          <w:kern w:val="0"/>
          <w:sz w:val="24"/>
          <w:szCs w:val="24"/>
          <w:lang w:val="uk-UA" w:eastAsia="ru-UA"/>
          <w14:ligatures w14:val="none"/>
        </w:rPr>
        <w:t>35.</w:t>
      </w:r>
      <w:r w:rsidR="00097E9C" w:rsidRPr="00097E9C">
        <w:rPr>
          <w:rFonts w:ascii="Times New Roman" w:eastAsia="Times New Roman" w:hAnsi="Times New Roman" w:cs="Times New Roman"/>
          <w:color w:val="000000"/>
          <w:kern w:val="0"/>
          <w:sz w:val="24"/>
          <w:szCs w:val="24"/>
          <w:lang w:eastAsia="ru-UA"/>
          <w14:ligatures w14:val="none"/>
        </w:rPr>
        <w:t>Fluent U. URL: https://www.fluentu.com/blog/english/</w:t>
      </w:r>
    </w:p>
    <w:p w14:paraId="12940527" w14:textId="7B03D21E" w:rsidR="00097E9C" w:rsidRPr="00097E9C" w:rsidRDefault="00FF5270" w:rsidP="00FF5270">
      <w:pPr>
        <w:spacing w:after="0" w:line="240" w:lineRule="auto"/>
        <w:jc w:val="both"/>
        <w:textAlignment w:val="baseline"/>
        <w:rPr>
          <w:rFonts w:ascii="Times New Roman" w:eastAsia="Times New Roman" w:hAnsi="Times New Roman" w:cs="Times New Roman"/>
          <w:color w:val="000000"/>
          <w:kern w:val="0"/>
          <w:sz w:val="24"/>
          <w:szCs w:val="24"/>
          <w:lang w:eastAsia="ru-UA"/>
          <w14:ligatures w14:val="none"/>
        </w:rPr>
      </w:pPr>
      <w:r>
        <w:rPr>
          <w:rFonts w:ascii="Times New Roman" w:eastAsia="Times New Roman" w:hAnsi="Times New Roman" w:cs="Times New Roman"/>
          <w:color w:val="000000"/>
          <w:kern w:val="0"/>
          <w:sz w:val="24"/>
          <w:szCs w:val="24"/>
          <w:lang w:val="uk-UA" w:eastAsia="ru-UA"/>
          <w14:ligatures w14:val="none"/>
        </w:rPr>
        <w:t>36.</w:t>
      </w:r>
      <w:r w:rsidR="00097E9C" w:rsidRPr="00097E9C">
        <w:rPr>
          <w:rFonts w:ascii="Times New Roman" w:eastAsia="Times New Roman" w:hAnsi="Times New Roman" w:cs="Times New Roman"/>
          <w:color w:val="000000"/>
          <w:kern w:val="0"/>
          <w:sz w:val="24"/>
          <w:szCs w:val="24"/>
          <w:lang w:eastAsia="ru-UA"/>
          <w14:ligatures w14:val="none"/>
        </w:rPr>
        <w:t xml:space="preserve">Free English Video Lessons. URL: </w:t>
      </w:r>
      <w:hyperlink r:id="rId30" w:history="1">
        <w:r w:rsidR="00097E9C" w:rsidRPr="00097E9C">
          <w:rPr>
            <w:rFonts w:ascii="Times New Roman" w:eastAsia="Times New Roman" w:hAnsi="Times New Roman" w:cs="Times New Roman"/>
            <w:color w:val="0563C1"/>
            <w:kern w:val="0"/>
            <w:sz w:val="24"/>
            <w:szCs w:val="24"/>
            <w:u w:val="single"/>
            <w:lang w:eastAsia="ru-UA"/>
            <w14:ligatures w14:val="none"/>
          </w:rPr>
          <w:t>https://www.engvid.com</w:t>
        </w:r>
      </w:hyperlink>
    </w:p>
    <w:p w14:paraId="539660C4" w14:textId="7764E52D" w:rsidR="00097E9C" w:rsidRPr="00097E9C" w:rsidRDefault="00FF5270" w:rsidP="00FF5270">
      <w:pPr>
        <w:spacing w:after="0" w:line="240" w:lineRule="auto"/>
        <w:jc w:val="both"/>
        <w:textAlignment w:val="baseline"/>
        <w:rPr>
          <w:rFonts w:ascii="Times New Roman" w:eastAsia="Times New Roman" w:hAnsi="Times New Roman" w:cs="Times New Roman"/>
          <w:color w:val="000000"/>
          <w:kern w:val="0"/>
          <w:sz w:val="24"/>
          <w:szCs w:val="24"/>
          <w:lang w:eastAsia="ru-UA"/>
          <w14:ligatures w14:val="none"/>
        </w:rPr>
      </w:pPr>
      <w:r>
        <w:rPr>
          <w:rFonts w:ascii="Times New Roman" w:eastAsia="Times New Roman" w:hAnsi="Times New Roman" w:cs="Times New Roman"/>
          <w:color w:val="000000"/>
          <w:kern w:val="0"/>
          <w:sz w:val="24"/>
          <w:szCs w:val="24"/>
          <w:lang w:val="uk-UA" w:eastAsia="ru-UA"/>
          <w14:ligatures w14:val="none"/>
        </w:rPr>
        <w:t>37</w:t>
      </w:r>
      <w:r>
        <w:rPr>
          <w:rFonts w:ascii="Times New Roman" w:eastAsia="Times New Roman" w:hAnsi="Times New Roman" w:cs="Times New Roman"/>
          <w:color w:val="000000"/>
          <w:kern w:val="0"/>
          <w:sz w:val="24"/>
          <w:szCs w:val="24"/>
          <w:lang w:val="en-US" w:eastAsia="ru-UA"/>
          <w14:ligatures w14:val="none"/>
        </w:rPr>
        <w:t>.</w:t>
      </w:r>
      <w:r w:rsidR="00097E9C" w:rsidRPr="00097E9C">
        <w:rPr>
          <w:rFonts w:ascii="Times New Roman" w:eastAsia="Times New Roman" w:hAnsi="Times New Roman" w:cs="Times New Roman"/>
          <w:color w:val="000000"/>
          <w:kern w:val="0"/>
          <w:sz w:val="24"/>
          <w:szCs w:val="24"/>
          <w:lang w:eastAsia="ru-UA"/>
          <w14:ligatures w14:val="none"/>
        </w:rPr>
        <w:t xml:space="preserve">How to Master  Small talk conversation in English. URL </w:t>
      </w:r>
      <w:hyperlink r:id="rId31" w:anchor="understandculturaldifferenceswithenglishsmalltalk" w:history="1">
        <w:r w:rsidR="00097E9C" w:rsidRPr="00097E9C">
          <w:rPr>
            <w:rFonts w:ascii="Times New Roman" w:eastAsia="Times New Roman" w:hAnsi="Times New Roman" w:cs="Times New Roman"/>
            <w:color w:val="0563C1"/>
            <w:kern w:val="0"/>
            <w:sz w:val="24"/>
            <w:szCs w:val="24"/>
            <w:u w:val="single"/>
            <w:lang w:eastAsia="ru-UA"/>
            <w14:ligatures w14:val="none"/>
          </w:rPr>
          <w:t>https://www.tandem.net/small-talk-english#understandculturaldifferenceswithenglishsmalltalk</w:t>
        </w:r>
      </w:hyperlink>
      <w:r w:rsidR="00097E9C" w:rsidRPr="00097E9C">
        <w:rPr>
          <w:rFonts w:ascii="Times New Roman" w:eastAsia="Times New Roman" w:hAnsi="Times New Roman" w:cs="Times New Roman"/>
          <w:color w:val="000000"/>
          <w:kern w:val="0"/>
          <w:sz w:val="24"/>
          <w:szCs w:val="24"/>
          <w:lang w:eastAsia="ru-UA"/>
          <w14:ligatures w14:val="none"/>
        </w:rPr>
        <w:t> </w:t>
      </w:r>
    </w:p>
    <w:p w14:paraId="4B0B1080" w14:textId="06762C02" w:rsidR="00097E9C" w:rsidRPr="00097E9C" w:rsidRDefault="00D75B21" w:rsidP="00D75B21">
      <w:pPr>
        <w:spacing w:after="0" w:line="240" w:lineRule="auto"/>
        <w:jc w:val="both"/>
        <w:textAlignment w:val="baseline"/>
        <w:rPr>
          <w:rFonts w:ascii="Times New Roman" w:eastAsia="Times New Roman" w:hAnsi="Times New Roman" w:cs="Times New Roman"/>
          <w:color w:val="000000"/>
          <w:kern w:val="0"/>
          <w:sz w:val="24"/>
          <w:szCs w:val="24"/>
          <w:lang w:eastAsia="ru-UA"/>
          <w14:ligatures w14:val="none"/>
        </w:rPr>
      </w:pPr>
      <w:r>
        <w:rPr>
          <w:rFonts w:ascii="Times New Roman" w:eastAsia="Times New Roman" w:hAnsi="Times New Roman" w:cs="Times New Roman"/>
          <w:color w:val="000000"/>
          <w:kern w:val="0"/>
          <w:sz w:val="24"/>
          <w:szCs w:val="24"/>
          <w:lang w:val="en-US" w:eastAsia="ru-UA"/>
          <w14:ligatures w14:val="none"/>
        </w:rPr>
        <w:t>38.</w:t>
      </w:r>
      <w:r w:rsidR="00097E9C" w:rsidRPr="00097E9C">
        <w:rPr>
          <w:rFonts w:ascii="Times New Roman" w:eastAsia="Times New Roman" w:hAnsi="Times New Roman" w:cs="Times New Roman"/>
          <w:color w:val="000000"/>
          <w:kern w:val="0"/>
          <w:sz w:val="24"/>
          <w:szCs w:val="24"/>
          <w:lang w:eastAsia="ru-UA"/>
          <w14:ligatures w14:val="none"/>
        </w:rPr>
        <w:t> Juoperi S. Can a Digital Meeting  Be as Good as a  Physical One? URL: </w:t>
      </w:r>
    </w:p>
    <w:p w14:paraId="0284DB6A" w14:textId="5599E16D" w:rsidR="00097E9C" w:rsidRPr="00097E9C" w:rsidRDefault="00D75B21" w:rsidP="00D75B21">
      <w:pPr>
        <w:spacing w:after="0" w:line="240" w:lineRule="auto"/>
        <w:jc w:val="both"/>
        <w:textAlignment w:val="baseline"/>
        <w:rPr>
          <w:rFonts w:ascii="Times New Roman" w:eastAsia="Times New Roman" w:hAnsi="Times New Roman" w:cs="Times New Roman"/>
          <w:color w:val="0563C1"/>
          <w:kern w:val="0"/>
          <w:sz w:val="24"/>
          <w:szCs w:val="24"/>
          <w:u w:val="single"/>
          <w:lang w:eastAsia="ru-UA"/>
          <w14:ligatures w14:val="none"/>
        </w:rPr>
      </w:pPr>
      <w:r w:rsidRPr="00D75B21">
        <w:rPr>
          <w:rFonts w:ascii="Times New Roman" w:eastAsia="Times New Roman" w:hAnsi="Times New Roman" w:cs="Times New Roman"/>
          <w:color w:val="0563C1"/>
          <w:kern w:val="0"/>
          <w:sz w:val="24"/>
          <w:szCs w:val="24"/>
          <w:u w:val="single"/>
          <w:lang w:eastAsia="ru-UA"/>
          <w14:ligatures w14:val="none"/>
        </w:rPr>
        <w:t>39.</w:t>
      </w:r>
      <w:hyperlink r:id="rId32" w:history="1">
        <w:r w:rsidRPr="00097E9C">
          <w:rPr>
            <w:rStyle w:val="a3"/>
            <w:rFonts w:ascii="Times New Roman" w:eastAsia="Times New Roman" w:hAnsi="Times New Roman" w:cs="Times New Roman"/>
            <w:kern w:val="0"/>
            <w:sz w:val="24"/>
            <w:szCs w:val="24"/>
            <w:lang w:eastAsia="ru-UA"/>
            <w14:ligatures w14:val="none"/>
          </w:rPr>
          <w:t>https://www.howspace.com/resources/can-a-digital-meeting-be-as-good-as-a-physical-one </w:t>
        </w:r>
      </w:hyperlink>
    </w:p>
    <w:p w14:paraId="3DE22DFA" w14:textId="0098B224" w:rsidR="00097E9C" w:rsidRPr="00097E9C" w:rsidRDefault="00D75B21" w:rsidP="00D75B21">
      <w:pPr>
        <w:spacing w:after="0" w:line="240" w:lineRule="auto"/>
        <w:jc w:val="both"/>
        <w:textAlignment w:val="baseline"/>
        <w:rPr>
          <w:rFonts w:ascii="Times New Roman" w:eastAsia="Times New Roman" w:hAnsi="Times New Roman" w:cs="Times New Roman"/>
          <w:color w:val="000000"/>
          <w:kern w:val="0"/>
          <w:sz w:val="24"/>
          <w:szCs w:val="24"/>
          <w:lang w:eastAsia="ru-UA"/>
          <w14:ligatures w14:val="none"/>
        </w:rPr>
      </w:pPr>
      <w:r>
        <w:rPr>
          <w:rFonts w:ascii="Times New Roman" w:eastAsia="Times New Roman" w:hAnsi="Times New Roman" w:cs="Times New Roman"/>
          <w:color w:val="000000"/>
          <w:kern w:val="0"/>
          <w:sz w:val="24"/>
          <w:szCs w:val="24"/>
          <w:lang w:val="en-US" w:eastAsia="ru-UA"/>
          <w14:ligatures w14:val="none"/>
        </w:rPr>
        <w:t xml:space="preserve">40. </w:t>
      </w:r>
      <w:r w:rsidR="00097E9C" w:rsidRPr="00097E9C">
        <w:rPr>
          <w:rFonts w:ascii="Times New Roman" w:eastAsia="Times New Roman" w:hAnsi="Times New Roman" w:cs="Times New Roman"/>
          <w:color w:val="000000"/>
          <w:kern w:val="0"/>
          <w:sz w:val="24"/>
          <w:szCs w:val="24"/>
          <w:lang w:eastAsia="ru-UA"/>
          <w14:ligatures w14:val="none"/>
        </w:rPr>
        <w:t xml:space="preserve"> Kokemuller N. Branding </w:t>
      </w:r>
      <w:proofErr w:type="gramStart"/>
      <w:r w:rsidR="00097E9C" w:rsidRPr="00097E9C">
        <w:rPr>
          <w:rFonts w:ascii="Times New Roman" w:eastAsia="Times New Roman" w:hAnsi="Times New Roman" w:cs="Times New Roman"/>
          <w:color w:val="000000"/>
          <w:kern w:val="0"/>
          <w:sz w:val="24"/>
          <w:szCs w:val="24"/>
          <w:lang w:eastAsia="ru-UA"/>
          <w14:ligatures w14:val="none"/>
        </w:rPr>
        <w:t>and  Other</w:t>
      </w:r>
      <w:proofErr w:type="gramEnd"/>
      <w:r w:rsidR="00097E9C" w:rsidRPr="00097E9C">
        <w:rPr>
          <w:rFonts w:ascii="Times New Roman" w:eastAsia="Times New Roman" w:hAnsi="Times New Roman" w:cs="Times New Roman"/>
          <w:color w:val="000000"/>
          <w:kern w:val="0"/>
          <w:sz w:val="24"/>
          <w:szCs w:val="24"/>
          <w:lang w:eastAsia="ru-UA"/>
          <w14:ligatures w14:val="none"/>
        </w:rPr>
        <w:t xml:space="preserve"> Marketing Concepts. URL: </w:t>
      </w:r>
      <w:hyperlink r:id="rId33" w:history="1">
        <w:r w:rsidR="00097E9C" w:rsidRPr="00097E9C">
          <w:rPr>
            <w:rFonts w:ascii="Times New Roman" w:eastAsia="Times New Roman" w:hAnsi="Times New Roman" w:cs="Times New Roman"/>
            <w:color w:val="0563C1"/>
            <w:kern w:val="0"/>
            <w:sz w:val="24"/>
            <w:szCs w:val="24"/>
            <w:u w:val="single"/>
            <w:lang w:eastAsia="ru-UA"/>
            <w14:ligatures w14:val="none"/>
          </w:rPr>
          <w:t>https://smallbusiness.chron.com/branding-other-marketing-concepts-10474.html</w:t>
        </w:r>
      </w:hyperlink>
      <w:r w:rsidR="00097E9C" w:rsidRPr="00097E9C">
        <w:rPr>
          <w:rFonts w:ascii="Times New Roman" w:eastAsia="Times New Roman" w:hAnsi="Times New Roman" w:cs="Times New Roman"/>
          <w:color w:val="000000"/>
          <w:kern w:val="0"/>
          <w:sz w:val="24"/>
          <w:szCs w:val="24"/>
          <w:lang w:eastAsia="ru-UA"/>
          <w14:ligatures w14:val="none"/>
        </w:rPr>
        <w:t> </w:t>
      </w:r>
    </w:p>
    <w:p w14:paraId="290A99B4" w14:textId="1C978989" w:rsidR="00097E9C" w:rsidRPr="00097E9C" w:rsidRDefault="00D75B21" w:rsidP="00D75B21">
      <w:pPr>
        <w:spacing w:after="0" w:line="240" w:lineRule="auto"/>
        <w:jc w:val="both"/>
        <w:textAlignment w:val="baseline"/>
        <w:rPr>
          <w:rFonts w:ascii="Times New Roman" w:eastAsia="Times New Roman" w:hAnsi="Times New Roman" w:cs="Times New Roman"/>
          <w:color w:val="000000"/>
          <w:kern w:val="0"/>
          <w:sz w:val="24"/>
          <w:szCs w:val="24"/>
          <w:lang w:eastAsia="ru-UA"/>
          <w14:ligatures w14:val="none"/>
        </w:rPr>
      </w:pPr>
      <w:r>
        <w:rPr>
          <w:rFonts w:ascii="Times New Roman" w:eastAsia="Times New Roman" w:hAnsi="Times New Roman" w:cs="Times New Roman"/>
          <w:color w:val="000000"/>
          <w:kern w:val="0"/>
          <w:sz w:val="24"/>
          <w:szCs w:val="24"/>
          <w:lang w:val="en-US" w:eastAsia="ru-UA"/>
          <w14:ligatures w14:val="none"/>
        </w:rPr>
        <w:t>41.</w:t>
      </w:r>
      <w:r w:rsidR="00097E9C" w:rsidRPr="00097E9C">
        <w:rPr>
          <w:rFonts w:ascii="Times New Roman" w:eastAsia="Times New Roman" w:hAnsi="Times New Roman" w:cs="Times New Roman"/>
          <w:color w:val="000000"/>
          <w:kern w:val="0"/>
          <w:sz w:val="24"/>
          <w:szCs w:val="24"/>
          <w:lang w:eastAsia="ru-UA"/>
          <w14:ligatures w14:val="none"/>
        </w:rPr>
        <w:t xml:space="preserve">Marketing mix of all Brands – All Marketing mix articles on Marketing91. URL: </w:t>
      </w:r>
      <w:hyperlink r:id="rId34" w:history="1">
        <w:r w:rsidR="00097E9C" w:rsidRPr="00097E9C">
          <w:rPr>
            <w:rFonts w:ascii="Times New Roman" w:eastAsia="Times New Roman" w:hAnsi="Times New Roman" w:cs="Times New Roman"/>
            <w:color w:val="0563C1"/>
            <w:kern w:val="0"/>
            <w:sz w:val="24"/>
            <w:szCs w:val="24"/>
            <w:u w:val="single"/>
            <w:lang w:eastAsia="ru-UA"/>
            <w14:ligatures w14:val="none"/>
          </w:rPr>
          <w:t>https://www.marketing91.com/marketing-mix-brands/</w:t>
        </w:r>
      </w:hyperlink>
      <w:r w:rsidR="00097E9C" w:rsidRPr="00097E9C">
        <w:rPr>
          <w:rFonts w:ascii="Times New Roman" w:eastAsia="Times New Roman" w:hAnsi="Times New Roman" w:cs="Times New Roman"/>
          <w:color w:val="000000"/>
          <w:kern w:val="0"/>
          <w:sz w:val="24"/>
          <w:szCs w:val="24"/>
          <w:lang w:eastAsia="ru-UA"/>
          <w14:ligatures w14:val="none"/>
        </w:rPr>
        <w:t> </w:t>
      </w:r>
    </w:p>
    <w:p w14:paraId="16B75C9E" w14:textId="51C2BDD4" w:rsidR="00097E9C" w:rsidRPr="00097E9C" w:rsidRDefault="00D75B21" w:rsidP="00D75B21">
      <w:pPr>
        <w:spacing w:after="0" w:line="240" w:lineRule="auto"/>
        <w:jc w:val="both"/>
        <w:textAlignment w:val="baseline"/>
        <w:rPr>
          <w:rFonts w:ascii="Times New Roman" w:eastAsia="Times New Roman" w:hAnsi="Times New Roman" w:cs="Times New Roman"/>
          <w:color w:val="000000"/>
          <w:kern w:val="0"/>
          <w:sz w:val="24"/>
          <w:szCs w:val="24"/>
          <w:lang w:eastAsia="ru-UA"/>
          <w14:ligatures w14:val="none"/>
        </w:rPr>
      </w:pPr>
      <w:r>
        <w:rPr>
          <w:rFonts w:ascii="Times New Roman" w:eastAsia="Times New Roman" w:hAnsi="Times New Roman" w:cs="Times New Roman"/>
          <w:color w:val="000000"/>
          <w:kern w:val="0"/>
          <w:sz w:val="24"/>
          <w:szCs w:val="24"/>
          <w:lang w:val="en-US" w:eastAsia="ru-UA"/>
          <w14:ligatures w14:val="none"/>
        </w:rPr>
        <w:t xml:space="preserve">43. </w:t>
      </w:r>
      <w:r w:rsidR="00097E9C" w:rsidRPr="00097E9C">
        <w:rPr>
          <w:rFonts w:ascii="Times New Roman" w:eastAsia="Times New Roman" w:hAnsi="Times New Roman" w:cs="Times New Roman"/>
          <w:color w:val="000000"/>
          <w:kern w:val="0"/>
          <w:sz w:val="24"/>
          <w:szCs w:val="24"/>
          <w:lang w:eastAsia="ru-UA"/>
          <w14:ligatures w14:val="none"/>
        </w:rPr>
        <w:t xml:space="preserve">Roberts M.  5 Tips for Pivoting to Digital Meetings. URL: </w:t>
      </w:r>
      <w:hyperlink r:id="rId35" w:history="1">
        <w:r w:rsidR="00097E9C" w:rsidRPr="00097E9C">
          <w:rPr>
            <w:rFonts w:ascii="Times New Roman" w:eastAsia="Times New Roman" w:hAnsi="Times New Roman" w:cs="Times New Roman"/>
            <w:color w:val="0563C1"/>
            <w:kern w:val="0"/>
            <w:sz w:val="24"/>
            <w:szCs w:val="24"/>
            <w:u w:val="single"/>
            <w:lang w:eastAsia="ru-UA"/>
            <w14:ligatures w14:val="none"/>
          </w:rPr>
          <w:t>https://www.smartmeetings.com/tips-tools/technology/125893/tips-pivoting-digital-meetings</w:t>
        </w:r>
      </w:hyperlink>
      <w:r w:rsidR="00097E9C" w:rsidRPr="00097E9C">
        <w:rPr>
          <w:rFonts w:ascii="Times New Roman" w:eastAsia="Times New Roman" w:hAnsi="Times New Roman" w:cs="Times New Roman"/>
          <w:color w:val="000000"/>
          <w:kern w:val="0"/>
          <w:sz w:val="24"/>
          <w:szCs w:val="24"/>
          <w:lang w:eastAsia="ru-UA"/>
          <w14:ligatures w14:val="none"/>
        </w:rPr>
        <w:t> </w:t>
      </w:r>
    </w:p>
    <w:p w14:paraId="1368E527" w14:textId="24326A53" w:rsidR="00097E9C" w:rsidRPr="00097E9C" w:rsidRDefault="00D75B21" w:rsidP="00D75B21">
      <w:pPr>
        <w:spacing w:after="0" w:line="240" w:lineRule="auto"/>
        <w:jc w:val="both"/>
        <w:textAlignment w:val="baseline"/>
        <w:rPr>
          <w:rFonts w:ascii="Times New Roman" w:eastAsia="Times New Roman" w:hAnsi="Times New Roman" w:cs="Times New Roman"/>
          <w:color w:val="000000"/>
          <w:kern w:val="0"/>
          <w:sz w:val="24"/>
          <w:szCs w:val="24"/>
          <w:lang w:eastAsia="ru-UA"/>
          <w14:ligatures w14:val="none"/>
        </w:rPr>
      </w:pPr>
      <w:r>
        <w:rPr>
          <w:rFonts w:ascii="Times New Roman" w:eastAsia="Times New Roman" w:hAnsi="Times New Roman" w:cs="Times New Roman"/>
          <w:color w:val="000000"/>
          <w:kern w:val="0"/>
          <w:sz w:val="24"/>
          <w:szCs w:val="24"/>
          <w:lang w:val="en-US" w:eastAsia="ru-UA"/>
          <w14:ligatures w14:val="none"/>
        </w:rPr>
        <w:t>44.</w:t>
      </w:r>
      <w:r w:rsidR="00097E9C" w:rsidRPr="00097E9C">
        <w:rPr>
          <w:rFonts w:ascii="Times New Roman" w:eastAsia="Times New Roman" w:hAnsi="Times New Roman" w:cs="Times New Roman"/>
          <w:color w:val="000000"/>
          <w:kern w:val="0"/>
          <w:sz w:val="24"/>
          <w:szCs w:val="24"/>
          <w:lang w:eastAsia="ru-UA"/>
          <w14:ligatures w14:val="none"/>
        </w:rPr>
        <w:t xml:space="preserve"> Small Talk in English. URL:  </w:t>
      </w:r>
      <w:hyperlink r:id="rId36" w:history="1">
        <w:r w:rsidR="00097E9C" w:rsidRPr="00097E9C">
          <w:rPr>
            <w:rFonts w:ascii="Times New Roman" w:eastAsia="Times New Roman" w:hAnsi="Times New Roman" w:cs="Times New Roman"/>
            <w:color w:val="0563C1"/>
            <w:kern w:val="0"/>
            <w:sz w:val="24"/>
            <w:szCs w:val="24"/>
            <w:u w:val="single"/>
            <w:lang w:eastAsia="ru-UA"/>
            <w14:ligatures w14:val="none"/>
          </w:rPr>
          <w:t>https://www.englishclub.com/speaking/small-talk.htm</w:t>
        </w:r>
      </w:hyperlink>
      <w:r w:rsidR="00097E9C" w:rsidRPr="00097E9C">
        <w:rPr>
          <w:rFonts w:ascii="Times New Roman" w:eastAsia="Times New Roman" w:hAnsi="Times New Roman" w:cs="Times New Roman"/>
          <w:color w:val="000000"/>
          <w:kern w:val="0"/>
          <w:sz w:val="24"/>
          <w:szCs w:val="24"/>
          <w:lang w:eastAsia="ru-UA"/>
          <w14:ligatures w14:val="none"/>
        </w:rPr>
        <w:t> </w:t>
      </w:r>
    </w:p>
    <w:p w14:paraId="3A2BD525" w14:textId="37F9F1BF" w:rsidR="00097E9C" w:rsidRPr="00097E9C" w:rsidRDefault="00D75B21" w:rsidP="00D75B21">
      <w:pPr>
        <w:spacing w:after="0" w:line="240" w:lineRule="auto"/>
        <w:jc w:val="both"/>
        <w:textAlignment w:val="baseline"/>
        <w:rPr>
          <w:rFonts w:ascii="Times New Roman" w:eastAsia="Times New Roman" w:hAnsi="Times New Roman" w:cs="Times New Roman"/>
          <w:color w:val="000000"/>
          <w:kern w:val="0"/>
          <w:sz w:val="24"/>
          <w:szCs w:val="24"/>
          <w:lang w:eastAsia="ru-UA"/>
          <w14:ligatures w14:val="none"/>
        </w:rPr>
      </w:pPr>
      <w:r>
        <w:rPr>
          <w:rFonts w:ascii="Times New Roman" w:eastAsia="Times New Roman" w:hAnsi="Times New Roman" w:cs="Times New Roman"/>
          <w:color w:val="000000"/>
          <w:kern w:val="0"/>
          <w:sz w:val="24"/>
          <w:szCs w:val="24"/>
          <w:lang w:val="en-US" w:eastAsia="ru-UA"/>
          <w14:ligatures w14:val="none"/>
        </w:rPr>
        <w:t>45.</w:t>
      </w:r>
      <w:r w:rsidR="00097E9C" w:rsidRPr="00097E9C">
        <w:rPr>
          <w:rFonts w:ascii="Times New Roman" w:eastAsia="Times New Roman" w:hAnsi="Times New Roman" w:cs="Times New Roman"/>
          <w:color w:val="000000"/>
          <w:kern w:val="0"/>
          <w:sz w:val="24"/>
          <w:szCs w:val="24"/>
          <w:lang w:eastAsia="ru-UA"/>
          <w14:ligatures w14:val="none"/>
        </w:rPr>
        <w:t xml:space="preserve">The Balance </w:t>
      </w:r>
      <w:proofErr w:type="gramStart"/>
      <w:r w:rsidR="00097E9C" w:rsidRPr="00097E9C">
        <w:rPr>
          <w:rFonts w:ascii="Times New Roman" w:eastAsia="Times New Roman" w:hAnsi="Times New Roman" w:cs="Times New Roman"/>
          <w:color w:val="000000"/>
          <w:kern w:val="0"/>
          <w:sz w:val="24"/>
          <w:szCs w:val="24"/>
          <w:lang w:eastAsia="ru-UA"/>
          <w14:ligatures w14:val="none"/>
        </w:rPr>
        <w:t>careers .</w:t>
      </w:r>
      <w:proofErr w:type="gramEnd"/>
      <w:r w:rsidR="00097E9C" w:rsidRPr="00097E9C">
        <w:rPr>
          <w:rFonts w:ascii="Times New Roman" w:eastAsia="Times New Roman" w:hAnsi="Times New Roman" w:cs="Times New Roman"/>
          <w:color w:val="000000"/>
          <w:kern w:val="0"/>
          <w:sz w:val="24"/>
          <w:szCs w:val="24"/>
          <w:lang w:eastAsia="ru-UA"/>
          <w14:ligatures w14:val="none"/>
        </w:rPr>
        <w:t xml:space="preserve"> URL: </w:t>
      </w:r>
      <w:hyperlink r:id="rId37" w:history="1">
        <w:r w:rsidR="00097E9C" w:rsidRPr="00097E9C">
          <w:rPr>
            <w:rFonts w:ascii="Times New Roman" w:eastAsia="Times New Roman" w:hAnsi="Times New Roman" w:cs="Times New Roman"/>
            <w:color w:val="0563C1"/>
            <w:kern w:val="0"/>
            <w:sz w:val="24"/>
            <w:szCs w:val="24"/>
            <w:u w:val="single"/>
            <w:lang w:eastAsia="ru-UA"/>
            <w14:ligatures w14:val="none"/>
          </w:rPr>
          <w:t>https://www.thebalancecareers.com/</w:t>
        </w:r>
      </w:hyperlink>
      <w:r w:rsidR="00097E9C" w:rsidRPr="00097E9C">
        <w:rPr>
          <w:rFonts w:ascii="Times New Roman" w:eastAsia="Times New Roman" w:hAnsi="Times New Roman" w:cs="Times New Roman"/>
          <w:color w:val="000000"/>
          <w:kern w:val="0"/>
          <w:sz w:val="24"/>
          <w:szCs w:val="24"/>
          <w:lang w:eastAsia="ru-UA"/>
          <w14:ligatures w14:val="none"/>
        </w:rPr>
        <w:t> </w:t>
      </w:r>
    </w:p>
    <w:p w14:paraId="3E9CCD53" w14:textId="49F803A0" w:rsidR="00097E9C" w:rsidRPr="00097E9C" w:rsidRDefault="00D75B21" w:rsidP="00D75B21">
      <w:pPr>
        <w:spacing w:after="0" w:line="240" w:lineRule="auto"/>
        <w:jc w:val="both"/>
        <w:textAlignment w:val="baseline"/>
        <w:rPr>
          <w:rFonts w:ascii="Times New Roman" w:eastAsia="Times New Roman" w:hAnsi="Times New Roman" w:cs="Times New Roman"/>
          <w:color w:val="000000"/>
          <w:kern w:val="0"/>
          <w:sz w:val="24"/>
          <w:szCs w:val="24"/>
          <w:lang w:eastAsia="ru-UA"/>
          <w14:ligatures w14:val="none"/>
        </w:rPr>
      </w:pPr>
      <w:r>
        <w:rPr>
          <w:rFonts w:ascii="Times New Roman" w:eastAsia="Times New Roman" w:hAnsi="Times New Roman" w:cs="Times New Roman"/>
          <w:color w:val="000000"/>
          <w:kern w:val="0"/>
          <w:sz w:val="24"/>
          <w:szCs w:val="24"/>
          <w:lang w:val="en-US" w:eastAsia="ru-UA"/>
          <w14:ligatures w14:val="none"/>
        </w:rPr>
        <w:t>46.</w:t>
      </w:r>
      <w:r w:rsidR="00097E9C" w:rsidRPr="00097E9C">
        <w:rPr>
          <w:rFonts w:ascii="Times New Roman" w:eastAsia="Times New Roman" w:hAnsi="Times New Roman" w:cs="Times New Roman"/>
          <w:color w:val="000000"/>
          <w:kern w:val="0"/>
          <w:sz w:val="24"/>
          <w:szCs w:val="24"/>
          <w:lang w:eastAsia="ru-UA"/>
          <w14:ligatures w14:val="none"/>
        </w:rPr>
        <w:t xml:space="preserve">The Role of </w:t>
      </w:r>
      <w:proofErr w:type="gramStart"/>
      <w:r w:rsidR="00097E9C" w:rsidRPr="00097E9C">
        <w:rPr>
          <w:rFonts w:ascii="Times New Roman" w:eastAsia="Times New Roman" w:hAnsi="Times New Roman" w:cs="Times New Roman"/>
          <w:color w:val="000000"/>
          <w:kern w:val="0"/>
          <w:sz w:val="24"/>
          <w:szCs w:val="24"/>
          <w:lang w:eastAsia="ru-UA"/>
          <w14:ligatures w14:val="none"/>
        </w:rPr>
        <w:t>Social Media</w:t>
      </w:r>
      <w:proofErr w:type="gramEnd"/>
      <w:r w:rsidR="00097E9C" w:rsidRPr="00097E9C">
        <w:rPr>
          <w:rFonts w:ascii="Times New Roman" w:eastAsia="Times New Roman" w:hAnsi="Times New Roman" w:cs="Times New Roman"/>
          <w:color w:val="000000"/>
          <w:kern w:val="0"/>
          <w:sz w:val="24"/>
          <w:szCs w:val="24"/>
          <w:lang w:eastAsia="ru-UA"/>
          <w14:ligatures w14:val="none"/>
        </w:rPr>
        <w:t xml:space="preserve"> in Tourism Marketing. URL: </w:t>
      </w:r>
      <w:hyperlink r:id="rId38" w:history="1">
        <w:r w:rsidR="00097E9C" w:rsidRPr="00097E9C">
          <w:rPr>
            <w:rFonts w:ascii="Times New Roman" w:eastAsia="Times New Roman" w:hAnsi="Times New Roman" w:cs="Times New Roman"/>
            <w:color w:val="0563C1"/>
            <w:kern w:val="0"/>
            <w:sz w:val="24"/>
            <w:szCs w:val="24"/>
            <w:u w:val="single"/>
            <w:lang w:eastAsia="ru-UA"/>
            <w14:ligatures w14:val="none"/>
          </w:rPr>
          <w:t>https://digitaltravelapac.wbresearch.com/blog/social-media-in-tourism-marketing</w:t>
        </w:r>
      </w:hyperlink>
      <w:r w:rsidR="00097E9C" w:rsidRPr="00097E9C">
        <w:rPr>
          <w:rFonts w:ascii="Times New Roman" w:eastAsia="Times New Roman" w:hAnsi="Times New Roman" w:cs="Times New Roman"/>
          <w:color w:val="000000"/>
          <w:kern w:val="0"/>
          <w:sz w:val="24"/>
          <w:szCs w:val="24"/>
          <w:lang w:eastAsia="ru-UA"/>
          <w14:ligatures w14:val="none"/>
        </w:rPr>
        <w:t> </w:t>
      </w:r>
    </w:p>
    <w:p w14:paraId="207DBDAC" w14:textId="79ED9CD9" w:rsidR="00097E9C" w:rsidRPr="00097E9C" w:rsidRDefault="00D75B21" w:rsidP="00D75B21">
      <w:pPr>
        <w:spacing w:after="0" w:line="240" w:lineRule="auto"/>
        <w:jc w:val="both"/>
        <w:textAlignment w:val="baseline"/>
        <w:rPr>
          <w:rFonts w:ascii="Times New Roman" w:eastAsia="Times New Roman" w:hAnsi="Times New Roman" w:cs="Times New Roman"/>
          <w:color w:val="000000"/>
          <w:kern w:val="0"/>
          <w:sz w:val="24"/>
          <w:szCs w:val="24"/>
          <w:lang w:eastAsia="ru-UA"/>
          <w14:ligatures w14:val="none"/>
        </w:rPr>
      </w:pPr>
      <w:r>
        <w:rPr>
          <w:rFonts w:ascii="Times New Roman" w:eastAsia="Times New Roman" w:hAnsi="Times New Roman" w:cs="Times New Roman"/>
          <w:color w:val="000000"/>
          <w:kern w:val="0"/>
          <w:sz w:val="24"/>
          <w:szCs w:val="24"/>
          <w:lang w:val="en-US" w:eastAsia="ru-UA"/>
          <w14:ligatures w14:val="none"/>
        </w:rPr>
        <w:t>47.</w:t>
      </w:r>
      <w:r w:rsidR="00097E9C" w:rsidRPr="00097E9C">
        <w:rPr>
          <w:rFonts w:ascii="Times New Roman" w:eastAsia="Times New Roman" w:hAnsi="Times New Roman" w:cs="Times New Roman"/>
          <w:color w:val="000000"/>
          <w:kern w:val="0"/>
          <w:sz w:val="24"/>
          <w:szCs w:val="24"/>
          <w:lang w:eastAsia="ru-UA"/>
          <w14:ligatures w14:val="none"/>
        </w:rPr>
        <w:t xml:space="preserve"> What is Marketing? URL: </w:t>
      </w:r>
      <w:hyperlink r:id="rId39" w:history="1">
        <w:r w:rsidR="00097E9C" w:rsidRPr="00097E9C">
          <w:rPr>
            <w:rFonts w:ascii="Times New Roman" w:eastAsia="Times New Roman" w:hAnsi="Times New Roman" w:cs="Times New Roman"/>
            <w:color w:val="0563C1"/>
            <w:kern w:val="0"/>
            <w:sz w:val="24"/>
            <w:szCs w:val="24"/>
            <w:u w:val="single"/>
            <w:lang w:eastAsia="ru-UA"/>
            <w14:ligatures w14:val="none"/>
          </w:rPr>
          <w:t>https://www.managementstudyhq.com/what-is-marketing.html</w:t>
        </w:r>
      </w:hyperlink>
      <w:r w:rsidR="00097E9C" w:rsidRPr="00097E9C">
        <w:rPr>
          <w:rFonts w:ascii="Times New Roman" w:eastAsia="Times New Roman" w:hAnsi="Times New Roman" w:cs="Times New Roman"/>
          <w:color w:val="000000"/>
          <w:kern w:val="0"/>
          <w:sz w:val="24"/>
          <w:szCs w:val="24"/>
          <w:lang w:eastAsia="ru-UA"/>
          <w14:ligatures w14:val="none"/>
        </w:rPr>
        <w:t> </w:t>
      </w:r>
    </w:p>
    <w:p w14:paraId="12E24521" w14:textId="347DC3A3" w:rsidR="00097E9C" w:rsidRPr="00097E9C" w:rsidRDefault="00D75B21" w:rsidP="00D75B21">
      <w:pPr>
        <w:spacing w:after="0" w:line="240" w:lineRule="auto"/>
        <w:jc w:val="both"/>
        <w:textAlignment w:val="baseline"/>
        <w:rPr>
          <w:rFonts w:ascii="Times New Roman" w:eastAsia="Times New Roman" w:hAnsi="Times New Roman" w:cs="Times New Roman"/>
          <w:color w:val="000000"/>
          <w:kern w:val="0"/>
          <w:sz w:val="24"/>
          <w:szCs w:val="24"/>
          <w:lang w:eastAsia="ru-UA"/>
          <w14:ligatures w14:val="none"/>
        </w:rPr>
      </w:pPr>
      <w:r>
        <w:rPr>
          <w:rFonts w:ascii="Times New Roman" w:eastAsia="Times New Roman" w:hAnsi="Times New Roman" w:cs="Times New Roman"/>
          <w:color w:val="000000"/>
          <w:kern w:val="0"/>
          <w:sz w:val="24"/>
          <w:szCs w:val="24"/>
          <w:lang w:val="en-US" w:eastAsia="ru-UA"/>
          <w14:ligatures w14:val="none"/>
        </w:rPr>
        <w:t>48.</w:t>
      </w:r>
      <w:r w:rsidR="00097E9C" w:rsidRPr="00097E9C">
        <w:rPr>
          <w:rFonts w:ascii="Times New Roman" w:eastAsia="Times New Roman" w:hAnsi="Times New Roman" w:cs="Times New Roman"/>
          <w:color w:val="000000"/>
          <w:kern w:val="0"/>
          <w:sz w:val="24"/>
          <w:szCs w:val="24"/>
          <w:lang w:eastAsia="ru-UA"/>
          <w14:ligatures w14:val="none"/>
        </w:rPr>
        <w:t xml:space="preserve">Youtube. URL: </w:t>
      </w:r>
      <w:hyperlink r:id="rId40" w:history="1">
        <w:r w:rsidR="00097E9C" w:rsidRPr="00097E9C">
          <w:rPr>
            <w:rFonts w:ascii="Times New Roman" w:eastAsia="Times New Roman" w:hAnsi="Times New Roman" w:cs="Times New Roman"/>
            <w:color w:val="0563C1"/>
            <w:kern w:val="0"/>
            <w:sz w:val="24"/>
            <w:szCs w:val="24"/>
            <w:u w:val="single"/>
            <w:lang w:eastAsia="ru-UA"/>
            <w14:ligatures w14:val="none"/>
          </w:rPr>
          <w:t>https://www.youtube.com/</w:t>
        </w:r>
      </w:hyperlink>
      <w:r w:rsidR="00097E9C" w:rsidRPr="00097E9C">
        <w:rPr>
          <w:rFonts w:ascii="Times New Roman" w:eastAsia="Times New Roman" w:hAnsi="Times New Roman" w:cs="Times New Roman"/>
          <w:color w:val="000000"/>
          <w:kern w:val="0"/>
          <w:sz w:val="24"/>
          <w:szCs w:val="24"/>
          <w:lang w:eastAsia="ru-UA"/>
          <w14:ligatures w14:val="none"/>
        </w:rPr>
        <w:t> </w:t>
      </w:r>
    </w:p>
    <w:p w14:paraId="51B6D723" w14:textId="77777777" w:rsidR="00477777" w:rsidRPr="00097E9C" w:rsidRDefault="00477777" w:rsidP="00477777">
      <w:pPr>
        <w:widowControl w:val="0"/>
        <w:autoSpaceDE w:val="0"/>
        <w:autoSpaceDN w:val="0"/>
        <w:spacing w:after="0" w:line="240" w:lineRule="auto"/>
        <w:jc w:val="both"/>
        <w:rPr>
          <w:rFonts w:ascii="Times New Roman" w:eastAsia="Times New Roman" w:hAnsi="Times New Roman" w:cs="Times New Roman"/>
          <w:b/>
          <w:kern w:val="0"/>
          <w:sz w:val="24"/>
          <w:szCs w:val="24"/>
          <w:shd w:val="clear" w:color="auto" w:fill="FFFFFF"/>
          <w:lang w:eastAsia="ru-RU"/>
          <w14:ligatures w14:val="none"/>
        </w:rPr>
      </w:pPr>
    </w:p>
    <w:p w14:paraId="6E683174" w14:textId="77777777" w:rsidR="00477777" w:rsidRPr="004D4322" w:rsidRDefault="00477777" w:rsidP="00477777">
      <w:pPr>
        <w:widowControl w:val="0"/>
        <w:autoSpaceDE w:val="0"/>
        <w:autoSpaceDN w:val="0"/>
        <w:spacing w:after="0" w:line="240" w:lineRule="auto"/>
        <w:jc w:val="center"/>
        <w:rPr>
          <w:rFonts w:ascii="Times New Roman" w:eastAsia="Times New Roman" w:hAnsi="Times New Roman" w:cs="Times New Roman"/>
          <w:b/>
          <w:kern w:val="0"/>
          <w:sz w:val="24"/>
          <w:szCs w:val="24"/>
          <w:lang w:val="uk-UA"/>
          <w14:ligatures w14:val="none"/>
        </w:rPr>
      </w:pPr>
      <w:r w:rsidRPr="004D4322">
        <w:rPr>
          <w:rFonts w:ascii="Times New Roman" w:eastAsia="Times New Roman" w:hAnsi="Times New Roman" w:cs="Times New Roman"/>
          <w:b/>
          <w:kern w:val="0"/>
          <w:sz w:val="24"/>
          <w:szCs w:val="24"/>
          <w:lang w:val="uk-UA"/>
          <w14:ligatures w14:val="none"/>
        </w:rPr>
        <w:t>9.Політика освітнього компоненту</w:t>
      </w:r>
    </w:p>
    <w:p w14:paraId="2E3E23E1" w14:textId="77777777" w:rsidR="00477777" w:rsidRPr="004D4322" w:rsidRDefault="00477777" w:rsidP="00477777">
      <w:pPr>
        <w:widowControl w:val="0"/>
        <w:autoSpaceDE w:val="0"/>
        <w:autoSpaceDN w:val="0"/>
        <w:spacing w:after="0" w:line="295" w:lineRule="auto"/>
        <w:jc w:val="both"/>
        <w:rPr>
          <w:rFonts w:ascii="Arial" w:eastAsia="Times New Roman" w:hAnsi="Arial" w:cs="Arial"/>
          <w:kern w:val="0"/>
          <w:lang w:val="uk-UA"/>
          <w14:ligatures w14:val="none"/>
        </w:rPr>
      </w:pPr>
      <w:r w:rsidRPr="004D4322">
        <w:rPr>
          <w:rFonts w:ascii="Times New Roman" w:eastAsia="Times New Roman" w:hAnsi="Times New Roman" w:cs="Times New Roman"/>
          <w:kern w:val="0"/>
          <w:sz w:val="24"/>
          <w:szCs w:val="24"/>
          <w:lang w:val="uk-UA"/>
          <w14:ligatures w14:val="none"/>
        </w:rPr>
        <w:tab/>
        <w:t xml:space="preserve">Політика всіх освітніх компонент в ОНТУ є уніфікованою та визначена з урахуванням законодавства України, </w:t>
      </w:r>
      <w:hyperlink r:id="rId41" w:history="1">
        <w:r w:rsidRPr="004D4322">
          <w:rPr>
            <w:rFonts w:ascii="Times New Roman" w:eastAsia="Times New Roman" w:hAnsi="Times New Roman" w:cs="Times New Roman"/>
            <w:color w:val="0000FF"/>
            <w:kern w:val="0"/>
            <w:sz w:val="24"/>
            <w:szCs w:val="24"/>
            <w:u w:val="single"/>
            <w:lang w:val="uk-UA"/>
            <w14:ligatures w14:val="none"/>
          </w:rPr>
          <w:t>Корпоративному кодексу</w:t>
        </w:r>
      </w:hyperlink>
      <w:r w:rsidRPr="004D4322">
        <w:rPr>
          <w:rFonts w:ascii="Times New Roman" w:eastAsia="Times New Roman" w:hAnsi="Times New Roman" w:cs="Times New Roman"/>
          <w:color w:val="0000FF"/>
          <w:kern w:val="0"/>
          <w:sz w:val="24"/>
          <w:szCs w:val="24"/>
          <w:u w:val="single"/>
          <w:lang w:val="uk-UA"/>
          <w14:ligatures w14:val="none"/>
        </w:rPr>
        <w:t xml:space="preserve"> ОНТУ</w:t>
      </w:r>
      <w:r w:rsidRPr="004D4322">
        <w:rPr>
          <w:rFonts w:ascii="Times New Roman" w:eastAsia="Times New Roman" w:hAnsi="Times New Roman" w:cs="Times New Roman"/>
          <w:kern w:val="0"/>
          <w:sz w:val="24"/>
          <w:szCs w:val="24"/>
          <w:lang w:val="uk-UA"/>
          <w14:ligatures w14:val="none"/>
        </w:rPr>
        <w:t xml:space="preserve">, </w:t>
      </w:r>
      <w:hyperlink r:id="rId42" w:history="1">
        <w:r w:rsidRPr="004D4322">
          <w:rPr>
            <w:rFonts w:ascii="Times New Roman" w:eastAsia="Times New Roman" w:hAnsi="Times New Roman" w:cs="Times New Roman"/>
            <w:color w:val="0000FF"/>
            <w:kern w:val="0"/>
            <w:sz w:val="24"/>
            <w:szCs w:val="24"/>
            <w:u w:val="single"/>
            <w:lang w:val="uk-UA"/>
            <w14:ligatures w14:val="none"/>
          </w:rPr>
          <w:t>Кодексу академічної доброчесності ОНТУ</w:t>
        </w:r>
      </w:hyperlink>
      <w:r w:rsidRPr="004D4322">
        <w:rPr>
          <w:rFonts w:ascii="Times New Roman" w:eastAsia="Times New Roman" w:hAnsi="Times New Roman" w:cs="Times New Roman"/>
          <w:kern w:val="0"/>
          <w:sz w:val="24"/>
          <w:szCs w:val="24"/>
          <w:lang w:val="uk-UA"/>
          <w14:ligatures w14:val="none"/>
        </w:rPr>
        <w:t xml:space="preserve">, </w:t>
      </w:r>
      <w:hyperlink r:id="rId43" w:history="1">
        <w:r w:rsidRPr="004D4322">
          <w:rPr>
            <w:rFonts w:ascii="Times New Roman" w:eastAsia="Times New Roman" w:hAnsi="Times New Roman" w:cs="Times New Roman"/>
            <w:color w:val="0000FF"/>
            <w:kern w:val="0"/>
            <w:sz w:val="24"/>
            <w:szCs w:val="24"/>
            <w:u w:val="single"/>
            <w:lang w:val="uk-UA"/>
            <w14:ligatures w14:val="none"/>
          </w:rPr>
          <w:t>Положення про</w:t>
        </w:r>
        <w:r w:rsidRPr="004D4322">
          <w:rPr>
            <w:rFonts w:ascii="Times New Roman" w:eastAsia="Times New Roman" w:hAnsi="Times New Roman" w:cs="Times New Roman"/>
            <w:color w:val="0000FF"/>
            <w:spacing w:val="-4"/>
            <w:kern w:val="0"/>
            <w:sz w:val="24"/>
            <w:szCs w:val="24"/>
            <w:u w:val="single"/>
            <w:lang w:val="uk-UA"/>
            <w14:ligatures w14:val="none"/>
          </w:rPr>
          <w:t xml:space="preserve"> </w:t>
        </w:r>
        <w:r w:rsidRPr="004D4322">
          <w:rPr>
            <w:rFonts w:ascii="Times New Roman" w:eastAsia="Times New Roman" w:hAnsi="Times New Roman" w:cs="Times New Roman"/>
            <w:color w:val="0000FF"/>
            <w:kern w:val="0"/>
            <w:sz w:val="24"/>
            <w:szCs w:val="24"/>
            <w:u w:val="single"/>
            <w:lang w:val="uk-UA"/>
            <w14:ligatures w14:val="none"/>
          </w:rPr>
          <w:t>організацію</w:t>
        </w:r>
        <w:r w:rsidRPr="004D4322">
          <w:rPr>
            <w:rFonts w:ascii="Times New Roman" w:eastAsia="Times New Roman" w:hAnsi="Times New Roman" w:cs="Times New Roman"/>
            <w:color w:val="0000FF"/>
            <w:spacing w:val="3"/>
            <w:kern w:val="0"/>
            <w:sz w:val="24"/>
            <w:szCs w:val="24"/>
            <w:u w:val="single"/>
            <w:lang w:val="uk-UA"/>
            <w14:ligatures w14:val="none"/>
          </w:rPr>
          <w:t xml:space="preserve"> </w:t>
        </w:r>
        <w:r w:rsidRPr="004D4322">
          <w:rPr>
            <w:rFonts w:ascii="Times New Roman" w:eastAsia="Times New Roman" w:hAnsi="Times New Roman" w:cs="Times New Roman"/>
            <w:color w:val="0000FF"/>
            <w:kern w:val="0"/>
            <w:sz w:val="24"/>
            <w:szCs w:val="24"/>
            <w:u w:val="single"/>
            <w:lang w:val="uk-UA"/>
            <w14:ligatures w14:val="none"/>
          </w:rPr>
          <w:t>освітнього</w:t>
        </w:r>
        <w:r w:rsidRPr="004D4322">
          <w:rPr>
            <w:rFonts w:ascii="Times New Roman" w:eastAsia="Times New Roman" w:hAnsi="Times New Roman" w:cs="Times New Roman"/>
            <w:color w:val="0000FF"/>
            <w:spacing w:val="-4"/>
            <w:kern w:val="0"/>
            <w:sz w:val="24"/>
            <w:szCs w:val="24"/>
            <w:u w:val="single"/>
            <w:lang w:val="uk-UA"/>
            <w14:ligatures w14:val="none"/>
          </w:rPr>
          <w:t xml:space="preserve"> </w:t>
        </w:r>
        <w:r w:rsidRPr="004D4322">
          <w:rPr>
            <w:rFonts w:ascii="Times New Roman" w:eastAsia="Times New Roman" w:hAnsi="Times New Roman" w:cs="Times New Roman"/>
            <w:color w:val="0000FF"/>
            <w:kern w:val="0"/>
            <w:sz w:val="24"/>
            <w:szCs w:val="24"/>
            <w:u w:val="single"/>
            <w:lang w:val="uk-UA"/>
            <w14:ligatures w14:val="none"/>
          </w:rPr>
          <w:t>процесу</w:t>
        </w:r>
      </w:hyperlink>
      <w:r w:rsidRPr="004D4322">
        <w:rPr>
          <w:rFonts w:ascii="Times New Roman" w:eastAsia="Times New Roman" w:hAnsi="Times New Roman" w:cs="Times New Roman"/>
          <w:color w:val="0000FF"/>
          <w:kern w:val="0"/>
          <w:sz w:val="24"/>
          <w:szCs w:val="24"/>
          <w:u w:val="single"/>
          <w:lang w:val="uk-UA"/>
          <w14:ligatures w14:val="none"/>
        </w:rPr>
        <w:t xml:space="preserve"> ОНТУ,</w:t>
      </w:r>
      <w:r w:rsidRPr="004D4322">
        <w:rPr>
          <w:rFonts w:ascii="Times New Roman" w:eastAsia="Times New Roman" w:hAnsi="Times New Roman" w:cs="Times New Roman"/>
          <w:kern w:val="0"/>
          <w:sz w:val="24"/>
          <w:szCs w:val="24"/>
          <w:lang w:val="uk-UA"/>
          <w14:ligatures w14:val="none"/>
        </w:rPr>
        <w:t xml:space="preserve"> </w:t>
      </w:r>
      <w:hyperlink r:id="rId44" w:history="1">
        <w:r w:rsidRPr="004D4322">
          <w:rPr>
            <w:rFonts w:ascii="Times New Roman" w:eastAsia="Times New Roman" w:hAnsi="Times New Roman" w:cs="Times New Roman"/>
            <w:color w:val="0000FF"/>
            <w:kern w:val="0"/>
            <w:sz w:val="24"/>
            <w:szCs w:val="24"/>
            <w:u w:val="single"/>
            <w:lang w:val="uk-UA"/>
            <w14:ligatures w14:val="none"/>
          </w:rPr>
          <w:t>Положення про порядок перезарахування результатів навчання (навчальних дисциплін) в ОНТУ</w:t>
        </w:r>
      </w:hyperlink>
      <w:r w:rsidRPr="004D4322">
        <w:rPr>
          <w:rFonts w:ascii="Arial" w:eastAsia="Times New Roman" w:hAnsi="Arial" w:cs="Arial"/>
          <w:kern w:val="0"/>
          <w:sz w:val="24"/>
          <w:szCs w:val="24"/>
          <w:lang w:val="uk-UA"/>
          <w14:ligatures w14:val="none"/>
        </w:rPr>
        <w:t xml:space="preserve">, </w:t>
      </w:r>
      <w:hyperlink r:id="rId45" w:history="1">
        <w:r w:rsidRPr="004D4322">
          <w:rPr>
            <w:rFonts w:ascii="Times New Roman" w:eastAsia="Times New Roman" w:hAnsi="Times New Roman" w:cs="Times New Roman"/>
            <w:color w:val="0000FF"/>
            <w:kern w:val="0"/>
            <w:sz w:val="24"/>
            <w:szCs w:val="24"/>
            <w:u w:val="single"/>
            <w:lang w:val="uk-UA"/>
            <w14:ligatures w14:val="none"/>
          </w:rPr>
          <w:t>вимог ISO 9001:2015</w:t>
        </w:r>
      </w:hyperlink>
      <w:r w:rsidRPr="004D4322">
        <w:rPr>
          <w:rFonts w:ascii="Times New Roman" w:eastAsia="Times New Roman" w:hAnsi="Times New Roman" w:cs="Times New Roman"/>
          <w:kern w:val="0"/>
          <w:sz w:val="24"/>
          <w:szCs w:val="24"/>
          <w:lang w:val="uk-UA"/>
          <w14:ligatures w14:val="none"/>
        </w:rPr>
        <w:t xml:space="preserve"> та роботодавців </w:t>
      </w:r>
    </w:p>
    <w:p w14:paraId="20F34894" w14:textId="77777777" w:rsidR="00477777" w:rsidRPr="004D4322" w:rsidRDefault="00477777" w:rsidP="00477777">
      <w:pPr>
        <w:widowControl w:val="0"/>
        <w:autoSpaceDE w:val="0"/>
        <w:autoSpaceDN w:val="0"/>
        <w:spacing w:after="0" w:line="273" w:lineRule="auto"/>
        <w:ind w:firstLine="708"/>
        <w:jc w:val="both"/>
        <w:rPr>
          <w:rFonts w:ascii="Times New Roman" w:eastAsia="Times New Roman" w:hAnsi="Times New Roman" w:cs="Times New Roman"/>
          <w:b/>
          <w:kern w:val="0"/>
          <w:sz w:val="24"/>
          <w:szCs w:val="24"/>
          <w:lang w:val="uk-UA"/>
          <w14:ligatures w14:val="none"/>
        </w:rPr>
      </w:pPr>
    </w:p>
    <w:p w14:paraId="30342770" w14:textId="77777777" w:rsidR="00477777" w:rsidRPr="004D4322" w:rsidRDefault="00477777" w:rsidP="00477777">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r w:rsidRPr="004D4322">
        <w:rPr>
          <w:rFonts w:ascii="Times New Roman" w:eastAsia="Times New Roman" w:hAnsi="Times New Roman" w:cs="Times New Roman"/>
          <w:kern w:val="0"/>
          <w:sz w:val="24"/>
          <w:szCs w:val="24"/>
          <w:lang w:val="uk-UA"/>
          <w14:ligatures w14:val="none"/>
        </w:rPr>
        <w:t>Викладач</w:t>
      </w:r>
      <w:r w:rsidRPr="004D4322">
        <w:rPr>
          <w:rFonts w:ascii="Times New Roman" w:eastAsia="Times New Roman" w:hAnsi="Times New Roman" w:cs="Times New Roman"/>
          <w:kern w:val="0"/>
          <w:sz w:val="24"/>
          <w:szCs w:val="24"/>
          <w:lang w:val="uk-UA"/>
          <w14:ligatures w14:val="none"/>
        </w:rPr>
        <w:tab/>
      </w:r>
      <w:r w:rsidRPr="004D4322">
        <w:rPr>
          <w:rFonts w:ascii="Times New Roman" w:eastAsia="Times New Roman" w:hAnsi="Times New Roman" w:cs="Times New Roman"/>
          <w:kern w:val="0"/>
          <w:sz w:val="24"/>
          <w:szCs w:val="24"/>
          <w:lang w:val="uk-UA"/>
          <w14:ligatures w14:val="none"/>
        </w:rPr>
        <w:tab/>
      </w:r>
      <w:r w:rsidRPr="004D4322">
        <w:rPr>
          <w:rFonts w:ascii="Times New Roman" w:eastAsia="Times New Roman" w:hAnsi="Times New Roman" w:cs="Times New Roman"/>
          <w:kern w:val="0"/>
          <w:sz w:val="24"/>
          <w:szCs w:val="24"/>
          <w:lang w:val="uk-UA"/>
          <w14:ligatures w14:val="none"/>
        </w:rPr>
        <w:tab/>
      </w:r>
      <w:r w:rsidRPr="004D4322">
        <w:rPr>
          <w:rFonts w:ascii="Times New Roman" w:eastAsia="Times New Roman" w:hAnsi="Times New Roman" w:cs="Times New Roman"/>
          <w:kern w:val="0"/>
          <w:sz w:val="24"/>
          <w:szCs w:val="24"/>
          <w:lang w:val="uk-UA"/>
          <w14:ligatures w14:val="none"/>
        </w:rPr>
        <w:tab/>
      </w:r>
      <w:r w:rsidRPr="004D4322">
        <w:rPr>
          <w:rFonts w:ascii="Times New Roman" w:eastAsia="Times New Roman" w:hAnsi="Times New Roman" w:cs="Times New Roman"/>
          <w:kern w:val="0"/>
          <w:sz w:val="24"/>
          <w:szCs w:val="24"/>
          <w:lang w:val="uk-UA"/>
          <w14:ligatures w14:val="none"/>
        </w:rPr>
        <w:tab/>
        <w:t>/ПІДПИСАНО/</w:t>
      </w:r>
      <w:r w:rsidRPr="004D4322">
        <w:rPr>
          <w:rFonts w:ascii="Times New Roman" w:eastAsia="Times New Roman" w:hAnsi="Times New Roman" w:cs="Times New Roman"/>
          <w:kern w:val="0"/>
          <w:sz w:val="24"/>
          <w:szCs w:val="24"/>
          <w:lang w:val="uk-UA"/>
          <w14:ligatures w14:val="none"/>
        </w:rPr>
        <w:tab/>
      </w:r>
      <w:r>
        <w:rPr>
          <w:rFonts w:ascii="Times New Roman" w:eastAsia="Times New Roman" w:hAnsi="Times New Roman" w:cs="Times New Roman"/>
          <w:kern w:val="0"/>
          <w:sz w:val="24"/>
          <w:szCs w:val="24"/>
          <w:lang w:val="uk-UA"/>
          <w14:ligatures w14:val="none"/>
        </w:rPr>
        <w:t>Марина</w:t>
      </w:r>
      <w:r w:rsidRPr="004D4322">
        <w:rPr>
          <w:rFonts w:ascii="Times New Roman" w:eastAsia="Times New Roman" w:hAnsi="Times New Roman" w:cs="Times New Roman"/>
          <w:kern w:val="0"/>
          <w:sz w:val="24"/>
          <w:szCs w:val="24"/>
          <w:lang w:val="uk-UA"/>
          <w14:ligatures w14:val="none"/>
        </w:rPr>
        <w:t xml:space="preserve"> </w:t>
      </w:r>
      <w:r>
        <w:rPr>
          <w:rFonts w:ascii="Times New Roman" w:eastAsia="Times New Roman" w:hAnsi="Times New Roman" w:cs="Times New Roman"/>
          <w:kern w:val="0"/>
          <w:sz w:val="24"/>
          <w:szCs w:val="24"/>
          <w:lang w:val="uk-UA"/>
          <w14:ligatures w14:val="none"/>
        </w:rPr>
        <w:t>ШЕПЕЛЬ</w:t>
      </w:r>
    </w:p>
    <w:p w14:paraId="5BD9CD13" w14:textId="77777777" w:rsidR="00477777" w:rsidRPr="004D4322" w:rsidRDefault="00477777" w:rsidP="00477777">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p>
    <w:p w14:paraId="4D9D467E" w14:textId="77777777" w:rsidR="00477777" w:rsidRPr="004D4322" w:rsidRDefault="00477777" w:rsidP="00477777">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p>
    <w:p w14:paraId="25A61B87" w14:textId="77777777" w:rsidR="00477777" w:rsidRPr="004D4322" w:rsidRDefault="00477777" w:rsidP="00477777">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r w:rsidRPr="004D4322">
        <w:rPr>
          <w:rFonts w:ascii="Times New Roman" w:eastAsia="Times New Roman" w:hAnsi="Times New Roman" w:cs="Times New Roman"/>
          <w:kern w:val="0"/>
          <w:sz w:val="24"/>
          <w:szCs w:val="24"/>
          <w:lang w:val="uk-UA"/>
          <w14:ligatures w14:val="none"/>
        </w:rPr>
        <w:t xml:space="preserve">Розглянуто та затверджено на засіданні </w:t>
      </w:r>
      <w:r w:rsidRPr="00445F60">
        <w:rPr>
          <w:rFonts w:ascii="Times New Roman" w:eastAsia="Times New Roman" w:hAnsi="Times New Roman" w:cs="Times New Roman"/>
          <w:kern w:val="0"/>
          <w:sz w:val="24"/>
          <w:szCs w:val="24"/>
          <w:u w:val="single"/>
          <w:lang w:val="uk-UA"/>
          <w14:ligatures w14:val="none"/>
        </w:rPr>
        <w:t>кафедри  української та іноземної філології</w:t>
      </w:r>
    </w:p>
    <w:p w14:paraId="707AD605" w14:textId="77777777" w:rsidR="00477777" w:rsidRPr="004D4322" w:rsidRDefault="00477777" w:rsidP="00477777">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p>
    <w:p w14:paraId="33715EB3" w14:textId="77777777" w:rsidR="00477777" w:rsidRPr="004D4322" w:rsidRDefault="00477777" w:rsidP="00477777">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r w:rsidRPr="004D4322">
        <w:rPr>
          <w:rFonts w:ascii="Times New Roman" w:eastAsia="Times New Roman" w:hAnsi="Times New Roman" w:cs="Times New Roman"/>
          <w:kern w:val="0"/>
          <w:sz w:val="24"/>
          <w:szCs w:val="24"/>
          <w:lang w:val="uk-UA"/>
          <w14:ligatures w14:val="none"/>
        </w:rPr>
        <w:t xml:space="preserve">Протокол від  </w:t>
      </w:r>
      <w:r w:rsidRPr="004D4322">
        <w:rPr>
          <w:rFonts w:ascii="Times New Roman" w:eastAsia="Times New Roman" w:hAnsi="Times New Roman" w:cs="Times New Roman"/>
          <w:kern w:val="0"/>
          <w:sz w:val="24"/>
          <w:szCs w:val="24"/>
          <w:u w:val="single"/>
          <w:lang w:val="uk-UA"/>
          <w14:ligatures w14:val="none"/>
        </w:rPr>
        <w:t>«</w:t>
      </w:r>
      <w:r w:rsidRPr="004D4322">
        <w:rPr>
          <w:rFonts w:ascii="Times New Roman" w:eastAsia="Times New Roman" w:hAnsi="Times New Roman" w:cs="Times New Roman"/>
          <w:kern w:val="0"/>
          <w:sz w:val="24"/>
          <w:szCs w:val="24"/>
          <w:lang w:val="uk-UA"/>
          <w14:ligatures w14:val="none"/>
        </w:rPr>
        <w:t>____»_____________2023 р.  № ___</w:t>
      </w:r>
    </w:p>
    <w:p w14:paraId="1F4ACDA0" w14:textId="77777777" w:rsidR="00477777" w:rsidRPr="004D4322" w:rsidRDefault="00477777" w:rsidP="00477777">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p>
    <w:p w14:paraId="13BF2960" w14:textId="77777777" w:rsidR="00477777" w:rsidRPr="004D4322" w:rsidRDefault="00477777" w:rsidP="00477777">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r w:rsidRPr="004D4322">
        <w:rPr>
          <w:rFonts w:ascii="Times New Roman" w:eastAsia="Times New Roman" w:hAnsi="Times New Roman" w:cs="Times New Roman"/>
          <w:kern w:val="0"/>
          <w:sz w:val="24"/>
          <w:szCs w:val="24"/>
          <w:lang w:val="uk-UA"/>
          <w14:ligatures w14:val="none"/>
        </w:rPr>
        <w:t>Завідувач кафедри</w:t>
      </w:r>
      <w:r w:rsidRPr="004D4322">
        <w:rPr>
          <w:rFonts w:ascii="Times New Roman" w:eastAsia="Times New Roman" w:hAnsi="Times New Roman" w:cs="Times New Roman"/>
          <w:kern w:val="0"/>
          <w:sz w:val="24"/>
          <w:szCs w:val="24"/>
          <w:lang w:val="uk-UA"/>
          <w14:ligatures w14:val="none"/>
        </w:rPr>
        <w:tab/>
      </w:r>
      <w:r w:rsidRPr="004D4322">
        <w:rPr>
          <w:rFonts w:ascii="Times New Roman" w:eastAsia="Times New Roman" w:hAnsi="Times New Roman" w:cs="Times New Roman"/>
          <w:kern w:val="0"/>
          <w:sz w:val="24"/>
          <w:szCs w:val="24"/>
          <w:lang w:val="uk-UA"/>
          <w14:ligatures w14:val="none"/>
        </w:rPr>
        <w:tab/>
      </w:r>
      <w:r w:rsidRPr="004D4322">
        <w:rPr>
          <w:rFonts w:ascii="Times New Roman" w:eastAsia="Times New Roman" w:hAnsi="Times New Roman" w:cs="Times New Roman"/>
          <w:kern w:val="0"/>
          <w:sz w:val="24"/>
          <w:szCs w:val="24"/>
          <w:lang w:val="uk-UA"/>
          <w14:ligatures w14:val="none"/>
        </w:rPr>
        <w:tab/>
      </w:r>
      <w:r w:rsidRPr="004D4322">
        <w:rPr>
          <w:rFonts w:ascii="Times New Roman" w:eastAsia="Times New Roman" w:hAnsi="Times New Roman" w:cs="Times New Roman"/>
          <w:kern w:val="0"/>
          <w:sz w:val="24"/>
          <w:szCs w:val="24"/>
          <w:lang w:val="uk-UA"/>
          <w14:ligatures w14:val="none"/>
        </w:rPr>
        <w:tab/>
        <w:t>/ПІДПИСАНО/</w:t>
      </w:r>
      <w:r w:rsidRPr="004D4322">
        <w:rPr>
          <w:rFonts w:ascii="Times New Roman" w:eastAsia="Times New Roman" w:hAnsi="Times New Roman" w:cs="Times New Roman"/>
          <w:kern w:val="0"/>
          <w:sz w:val="24"/>
          <w:szCs w:val="24"/>
          <w:lang w:val="uk-UA"/>
          <w14:ligatures w14:val="none"/>
        </w:rPr>
        <w:tab/>
      </w:r>
      <w:r>
        <w:rPr>
          <w:rFonts w:ascii="Times New Roman" w:eastAsia="Times New Roman" w:hAnsi="Times New Roman" w:cs="Times New Roman"/>
          <w:kern w:val="0"/>
          <w:sz w:val="24"/>
          <w:szCs w:val="24"/>
          <w:lang w:val="uk-UA"/>
          <w14:ligatures w14:val="none"/>
        </w:rPr>
        <w:t>Ольга</w:t>
      </w:r>
      <w:r w:rsidRPr="004D4322">
        <w:rPr>
          <w:rFonts w:ascii="Times New Roman" w:eastAsia="Times New Roman" w:hAnsi="Times New Roman" w:cs="Times New Roman"/>
          <w:kern w:val="0"/>
          <w:sz w:val="24"/>
          <w:szCs w:val="24"/>
          <w:lang w:val="uk-UA"/>
          <w14:ligatures w14:val="none"/>
        </w:rPr>
        <w:t xml:space="preserve"> </w:t>
      </w:r>
      <w:r>
        <w:rPr>
          <w:rFonts w:ascii="Times New Roman" w:eastAsia="Times New Roman" w:hAnsi="Times New Roman" w:cs="Times New Roman"/>
          <w:kern w:val="0"/>
          <w:sz w:val="24"/>
          <w:szCs w:val="24"/>
          <w:lang w:val="uk-UA"/>
          <w14:ligatures w14:val="none"/>
        </w:rPr>
        <w:t>ФІЛІПЕНКО</w:t>
      </w:r>
      <w:r w:rsidRPr="004D4322">
        <w:rPr>
          <w:rFonts w:ascii="Times New Roman" w:eastAsia="Times New Roman" w:hAnsi="Times New Roman" w:cs="Times New Roman"/>
          <w:kern w:val="0"/>
          <w:sz w:val="24"/>
          <w:szCs w:val="24"/>
          <w:lang w:val="uk-UA"/>
          <w14:ligatures w14:val="none"/>
        </w:rPr>
        <w:t xml:space="preserve"> </w:t>
      </w:r>
    </w:p>
    <w:p w14:paraId="27A30ED5" w14:textId="77777777" w:rsidR="00477777" w:rsidRPr="004D4322" w:rsidRDefault="00477777" w:rsidP="00477777">
      <w:pPr>
        <w:widowControl w:val="0"/>
        <w:autoSpaceDE w:val="0"/>
        <w:autoSpaceDN w:val="0"/>
        <w:spacing w:after="0" w:line="240" w:lineRule="auto"/>
        <w:rPr>
          <w:rFonts w:ascii="Times New Roman" w:eastAsia="Times New Roman" w:hAnsi="Times New Roman" w:cs="Times New Roman"/>
          <w:kern w:val="0"/>
          <w:sz w:val="20"/>
          <w:szCs w:val="20"/>
          <w:lang w:val="uk-UA"/>
          <w14:ligatures w14:val="none"/>
        </w:rPr>
      </w:pPr>
    </w:p>
    <w:p w14:paraId="357CDBBE" w14:textId="77777777" w:rsidR="00477777" w:rsidRPr="004D4322" w:rsidRDefault="00477777" w:rsidP="00477777">
      <w:pPr>
        <w:widowControl w:val="0"/>
        <w:autoSpaceDE w:val="0"/>
        <w:autoSpaceDN w:val="0"/>
        <w:spacing w:after="0" w:line="240" w:lineRule="auto"/>
        <w:rPr>
          <w:rFonts w:ascii="Times New Roman" w:eastAsia="Times New Roman" w:hAnsi="Times New Roman" w:cs="Times New Roman"/>
          <w:kern w:val="0"/>
          <w:sz w:val="18"/>
          <w:szCs w:val="18"/>
          <w:lang w:val="uk-UA"/>
          <w14:ligatures w14:val="none"/>
        </w:rPr>
      </w:pPr>
    </w:p>
    <w:p w14:paraId="1206E41D" w14:textId="77777777" w:rsidR="00477777" w:rsidRPr="004D4322" w:rsidRDefault="00477777" w:rsidP="00477777">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p>
    <w:p w14:paraId="2D69E914" w14:textId="77777777" w:rsidR="00477777" w:rsidRPr="004D4322" w:rsidRDefault="00477777" w:rsidP="00477777">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r w:rsidRPr="004D4322">
        <w:rPr>
          <w:rFonts w:ascii="Times New Roman" w:eastAsia="Times New Roman" w:hAnsi="Times New Roman" w:cs="Times New Roman"/>
          <w:kern w:val="0"/>
          <w:sz w:val="24"/>
          <w:szCs w:val="24"/>
          <w:lang w:val="uk-UA"/>
          <w14:ligatures w14:val="none"/>
        </w:rPr>
        <w:t>ПОГОДЖЕНО:</w:t>
      </w:r>
    </w:p>
    <w:p w14:paraId="531F751D" w14:textId="77777777" w:rsidR="00477777" w:rsidRPr="004D4322" w:rsidRDefault="00477777" w:rsidP="00477777">
      <w:pPr>
        <w:widowControl w:val="0"/>
        <w:autoSpaceDE w:val="0"/>
        <w:autoSpaceDN w:val="0"/>
        <w:spacing w:after="0" w:line="240" w:lineRule="auto"/>
        <w:rPr>
          <w:rFonts w:ascii="Times New Roman" w:eastAsia="Times New Roman" w:hAnsi="Times New Roman" w:cs="Times New Roman"/>
          <w:bCs/>
          <w:kern w:val="0"/>
          <w:sz w:val="24"/>
          <w:szCs w:val="24"/>
          <w:lang w:val="uk-UA"/>
          <w14:ligatures w14:val="none"/>
        </w:rPr>
      </w:pPr>
    </w:p>
    <w:p w14:paraId="78DCB2FF" w14:textId="77777777" w:rsidR="00477777" w:rsidRPr="004D4322" w:rsidRDefault="00477777" w:rsidP="00477777">
      <w:pPr>
        <w:widowControl w:val="0"/>
        <w:autoSpaceDE w:val="0"/>
        <w:autoSpaceDN w:val="0"/>
        <w:spacing w:after="0" w:line="240" w:lineRule="auto"/>
        <w:rPr>
          <w:rFonts w:ascii="Times New Roman" w:eastAsia="Times New Roman" w:hAnsi="Times New Roman" w:cs="Times New Roman"/>
          <w:i/>
          <w:iCs/>
          <w:spacing w:val="-2"/>
          <w:kern w:val="0"/>
          <w:sz w:val="24"/>
          <w:szCs w:val="24"/>
          <w:lang w:val="uk-UA"/>
          <w14:ligatures w14:val="none"/>
        </w:rPr>
      </w:pPr>
      <w:r w:rsidRPr="004D4322">
        <w:rPr>
          <w:rFonts w:ascii="Times New Roman" w:eastAsia="Times New Roman" w:hAnsi="Times New Roman" w:cs="Times New Roman"/>
          <w:bCs/>
          <w:kern w:val="0"/>
          <w:sz w:val="24"/>
          <w:szCs w:val="24"/>
          <w:lang w:val="uk-UA"/>
          <w14:ligatures w14:val="none"/>
        </w:rPr>
        <w:t xml:space="preserve">Гарант ОП </w:t>
      </w:r>
      <w:r>
        <w:rPr>
          <w:rFonts w:ascii="Times New Roman" w:eastAsia="Times New Roman" w:hAnsi="Times New Roman" w:cs="Times New Roman"/>
          <w:i/>
          <w:iCs/>
          <w:spacing w:val="-2"/>
          <w:kern w:val="0"/>
          <w:sz w:val="24"/>
          <w:szCs w:val="24"/>
          <w:lang w:val="uk-UA"/>
          <w14:ligatures w14:val="none"/>
        </w:rPr>
        <w:t>МІЖНАРОДНИЙ ТУРИЗМ</w:t>
      </w:r>
    </w:p>
    <w:p w14:paraId="45CBDC32" w14:textId="6ED8BDCC" w:rsidR="00477777" w:rsidRPr="004D4322" w:rsidRDefault="00477777" w:rsidP="00477777">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r>
        <w:rPr>
          <w:rFonts w:ascii="Times New Roman" w:eastAsia="Times New Roman" w:hAnsi="Times New Roman" w:cs="Times New Roman"/>
          <w:i/>
          <w:iCs/>
          <w:spacing w:val="-2"/>
          <w:kern w:val="0"/>
          <w:sz w:val="24"/>
          <w:szCs w:val="24"/>
          <w:lang w:val="uk-UA"/>
          <w14:ligatures w14:val="none"/>
        </w:rPr>
        <w:t>професор</w:t>
      </w:r>
      <w:r w:rsidRPr="004D4322">
        <w:rPr>
          <w:rFonts w:ascii="Times New Roman" w:eastAsia="Times New Roman" w:hAnsi="Times New Roman" w:cs="Times New Roman"/>
          <w:i/>
          <w:iCs/>
          <w:spacing w:val="-2"/>
          <w:kern w:val="0"/>
          <w:sz w:val="24"/>
          <w:szCs w:val="24"/>
          <w:lang w:val="uk-UA"/>
          <w14:ligatures w14:val="none"/>
        </w:rPr>
        <w:t xml:space="preserve">, </w:t>
      </w:r>
      <w:r>
        <w:rPr>
          <w:rFonts w:ascii="Times New Roman" w:eastAsia="Times New Roman" w:hAnsi="Times New Roman" w:cs="Times New Roman"/>
          <w:i/>
          <w:iCs/>
          <w:spacing w:val="-2"/>
          <w:kern w:val="0"/>
          <w:sz w:val="24"/>
          <w:szCs w:val="24"/>
          <w:lang w:val="uk-UA"/>
          <w14:ligatures w14:val="none"/>
        </w:rPr>
        <w:t>туризму та рекреації</w:t>
      </w:r>
      <w:r w:rsidRPr="004D4322">
        <w:rPr>
          <w:rFonts w:ascii="Times New Roman" w:eastAsia="Times New Roman" w:hAnsi="Times New Roman" w:cs="Times New Roman"/>
          <w:bCs/>
          <w:kern w:val="0"/>
          <w:sz w:val="24"/>
          <w:szCs w:val="24"/>
          <w:lang w:val="uk-UA"/>
          <w14:ligatures w14:val="none"/>
        </w:rPr>
        <w:tab/>
      </w:r>
      <w:r w:rsidRPr="004D4322">
        <w:rPr>
          <w:rFonts w:ascii="Times New Roman" w:eastAsia="Times New Roman" w:hAnsi="Times New Roman" w:cs="Times New Roman"/>
          <w:bCs/>
          <w:kern w:val="0"/>
          <w:sz w:val="24"/>
          <w:szCs w:val="24"/>
          <w:lang w:val="uk-UA"/>
          <w14:ligatures w14:val="none"/>
        </w:rPr>
        <w:tab/>
      </w:r>
      <w:r w:rsidRPr="004D4322">
        <w:rPr>
          <w:rFonts w:ascii="Times New Roman" w:eastAsia="Times New Roman" w:hAnsi="Times New Roman" w:cs="Times New Roman"/>
          <w:bCs/>
          <w:kern w:val="0"/>
          <w:sz w:val="24"/>
          <w:szCs w:val="24"/>
          <w:lang w:val="uk-UA"/>
          <w14:ligatures w14:val="none"/>
        </w:rPr>
        <w:tab/>
        <w:t xml:space="preserve"> </w:t>
      </w:r>
      <w:r w:rsidRPr="004D4322">
        <w:rPr>
          <w:rFonts w:ascii="Times New Roman" w:eastAsia="Times New Roman" w:hAnsi="Times New Roman" w:cs="Times New Roman"/>
          <w:kern w:val="0"/>
          <w:sz w:val="24"/>
          <w:szCs w:val="24"/>
          <w:lang w:val="uk-UA"/>
          <w14:ligatures w14:val="none"/>
        </w:rPr>
        <w:t>/ПІДПИСАНО/</w:t>
      </w:r>
      <w:r w:rsidRPr="004D4322">
        <w:rPr>
          <w:rFonts w:ascii="Times New Roman" w:eastAsia="Times New Roman" w:hAnsi="Times New Roman" w:cs="Times New Roman"/>
          <w:kern w:val="0"/>
          <w:sz w:val="24"/>
          <w:szCs w:val="24"/>
          <w:lang w:val="uk-UA"/>
          <w14:ligatures w14:val="none"/>
        </w:rPr>
        <w:tab/>
      </w:r>
      <w:r w:rsidR="005F6E3C">
        <w:rPr>
          <w:rFonts w:ascii="Times New Roman" w:eastAsia="Times New Roman" w:hAnsi="Times New Roman" w:cs="Times New Roman"/>
          <w:kern w:val="0"/>
          <w:sz w:val="24"/>
          <w:szCs w:val="24"/>
          <w:lang w:val="uk-UA"/>
          <w14:ligatures w14:val="none"/>
        </w:rPr>
        <w:t>Олена</w:t>
      </w:r>
      <w:r w:rsidRPr="004D4322">
        <w:rPr>
          <w:rFonts w:ascii="Times New Roman" w:eastAsia="Times New Roman" w:hAnsi="Times New Roman" w:cs="Times New Roman"/>
          <w:kern w:val="0"/>
          <w:sz w:val="24"/>
          <w:szCs w:val="24"/>
          <w:lang w:val="uk-UA"/>
          <w14:ligatures w14:val="none"/>
        </w:rPr>
        <w:t xml:space="preserve"> </w:t>
      </w:r>
      <w:r w:rsidR="005F6E3C">
        <w:rPr>
          <w:rFonts w:ascii="Times New Roman" w:eastAsia="Times New Roman" w:hAnsi="Times New Roman" w:cs="Times New Roman"/>
          <w:kern w:val="0"/>
          <w:sz w:val="24"/>
          <w:szCs w:val="24"/>
          <w:lang w:val="uk-UA"/>
          <w14:ligatures w14:val="none"/>
        </w:rPr>
        <w:t>МЕЛІХ</w:t>
      </w:r>
      <w:r w:rsidRPr="004D4322">
        <w:rPr>
          <w:rFonts w:ascii="Times New Roman" w:eastAsia="Times New Roman" w:hAnsi="Times New Roman" w:cs="Times New Roman"/>
          <w:kern w:val="0"/>
          <w:sz w:val="24"/>
          <w:szCs w:val="24"/>
          <w:lang w:val="uk-UA"/>
          <w14:ligatures w14:val="none"/>
        </w:rPr>
        <w:t xml:space="preserve"> </w:t>
      </w:r>
    </w:p>
    <w:p w14:paraId="38CB31DF" w14:textId="77777777" w:rsidR="00477777" w:rsidRPr="004D4322" w:rsidRDefault="00477777" w:rsidP="00477777">
      <w:pPr>
        <w:rPr>
          <w:lang w:val="uk-UA"/>
        </w:rPr>
      </w:pPr>
    </w:p>
    <w:p w14:paraId="66450B54" w14:textId="77777777" w:rsidR="00477777" w:rsidRPr="00477777" w:rsidRDefault="00477777">
      <w:pPr>
        <w:rPr>
          <w:lang w:val="uk-UA"/>
        </w:rPr>
      </w:pPr>
    </w:p>
    <w:sectPr w:rsidR="00477777" w:rsidRPr="00477777" w:rsidSect="005A35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79E2A9E2"/>
    <w:lvl w:ilvl="0" w:tplc="FFFFFFFF">
      <w:start w:val="1"/>
      <w:numFmt w:val="decimal"/>
      <w:lvlText w:val="%1"/>
      <w:lvlJc w:val="left"/>
      <w:rPr>
        <w:rFonts w:cs="Times New Roman"/>
      </w:rPr>
    </w:lvl>
    <w:lvl w:ilvl="1" w:tplc="FFFFFFFF">
      <w:start w:val="6"/>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92B31B8"/>
    <w:multiLevelType w:val="multilevel"/>
    <w:tmpl w:val="444EBD8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5134EB"/>
    <w:multiLevelType w:val="hybridMultilevel"/>
    <w:tmpl w:val="8E2EFF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7CE45AB"/>
    <w:multiLevelType w:val="hybridMultilevel"/>
    <w:tmpl w:val="90660784"/>
    <w:lvl w:ilvl="0" w:tplc="2A4C045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15:restartNumberingAfterBreak="0">
    <w:nsid w:val="6AA042A2"/>
    <w:multiLevelType w:val="multilevel"/>
    <w:tmpl w:val="04F69538"/>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7E0A2455"/>
    <w:multiLevelType w:val="hybridMultilevel"/>
    <w:tmpl w:val="B6903982"/>
    <w:lvl w:ilvl="0" w:tplc="DD3A92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F8A1AF9"/>
    <w:multiLevelType w:val="hybridMultilevel"/>
    <w:tmpl w:val="F4DEA24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05117813">
    <w:abstractNumId w:val="3"/>
  </w:num>
  <w:num w:numId="2" w16cid:durableId="713194468">
    <w:abstractNumId w:val="0"/>
  </w:num>
  <w:num w:numId="3" w16cid:durableId="682054969">
    <w:abstractNumId w:val="4"/>
  </w:num>
  <w:num w:numId="4" w16cid:durableId="933786407">
    <w:abstractNumId w:val="5"/>
  </w:num>
  <w:num w:numId="5" w16cid:durableId="544293565">
    <w:abstractNumId w:val="2"/>
  </w:num>
  <w:num w:numId="6" w16cid:durableId="935137293">
    <w:abstractNumId w:val="6"/>
  </w:num>
  <w:num w:numId="7" w16cid:durableId="121805360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777"/>
    <w:rsid w:val="00097E9C"/>
    <w:rsid w:val="00107851"/>
    <w:rsid w:val="00186596"/>
    <w:rsid w:val="00346993"/>
    <w:rsid w:val="00411C03"/>
    <w:rsid w:val="00431DF3"/>
    <w:rsid w:val="00477777"/>
    <w:rsid w:val="005F6E3C"/>
    <w:rsid w:val="00604B39"/>
    <w:rsid w:val="006703E8"/>
    <w:rsid w:val="00713B5B"/>
    <w:rsid w:val="00871BF9"/>
    <w:rsid w:val="00897A5D"/>
    <w:rsid w:val="00C4592F"/>
    <w:rsid w:val="00C6677A"/>
    <w:rsid w:val="00CA7E9C"/>
    <w:rsid w:val="00CC7F17"/>
    <w:rsid w:val="00D53ACD"/>
    <w:rsid w:val="00D75B21"/>
    <w:rsid w:val="00D94612"/>
    <w:rsid w:val="00FF0EB3"/>
    <w:rsid w:val="00FF527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F21F"/>
  <w15:chartTrackingRefBased/>
  <w15:docId w15:val="{C4A00660-35B5-48B4-9A45-002D54DB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3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777"/>
    <w:rPr>
      <w:color w:val="0563C1" w:themeColor="hyperlink"/>
      <w:u w:val="single"/>
    </w:rPr>
  </w:style>
  <w:style w:type="character" w:styleId="a4">
    <w:name w:val="Unresolved Mention"/>
    <w:basedOn w:val="a0"/>
    <w:uiPriority w:val="99"/>
    <w:semiHidden/>
    <w:unhideWhenUsed/>
    <w:rsid w:val="00477777"/>
    <w:rPr>
      <w:color w:val="605E5C"/>
      <w:shd w:val="clear" w:color="auto" w:fill="E1DFDD"/>
    </w:rPr>
  </w:style>
  <w:style w:type="paragraph" w:styleId="a5">
    <w:name w:val="List Paragraph"/>
    <w:basedOn w:val="a"/>
    <w:uiPriority w:val="34"/>
    <w:qFormat/>
    <w:rsid w:val="00897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8903">
      <w:bodyDiv w:val="1"/>
      <w:marLeft w:val="0"/>
      <w:marRight w:val="0"/>
      <w:marTop w:val="0"/>
      <w:marBottom w:val="0"/>
      <w:divBdr>
        <w:top w:val="none" w:sz="0" w:space="0" w:color="auto"/>
        <w:left w:val="none" w:sz="0" w:space="0" w:color="auto"/>
        <w:bottom w:val="none" w:sz="0" w:space="0" w:color="auto"/>
        <w:right w:val="none" w:sz="0" w:space="0" w:color="auto"/>
      </w:divBdr>
    </w:div>
    <w:div w:id="1004474653">
      <w:bodyDiv w:val="1"/>
      <w:marLeft w:val="0"/>
      <w:marRight w:val="0"/>
      <w:marTop w:val="0"/>
      <w:marBottom w:val="0"/>
      <w:divBdr>
        <w:top w:val="none" w:sz="0" w:space="0" w:color="auto"/>
        <w:left w:val="none" w:sz="0" w:space="0" w:color="auto"/>
        <w:bottom w:val="none" w:sz="0" w:space="0" w:color="auto"/>
        <w:right w:val="none" w:sz="0" w:space="0" w:color="auto"/>
      </w:divBdr>
      <w:divsChild>
        <w:div w:id="1403409989">
          <w:marLeft w:val="-120"/>
          <w:marRight w:val="0"/>
          <w:marTop w:val="0"/>
          <w:marBottom w:val="0"/>
          <w:divBdr>
            <w:top w:val="none" w:sz="0" w:space="0" w:color="auto"/>
            <w:left w:val="none" w:sz="0" w:space="0" w:color="auto"/>
            <w:bottom w:val="none" w:sz="0" w:space="0" w:color="auto"/>
            <w:right w:val="none" w:sz="0" w:space="0" w:color="auto"/>
          </w:divBdr>
        </w:div>
      </w:divsChild>
    </w:div>
    <w:div w:id="1246768808">
      <w:bodyDiv w:val="1"/>
      <w:marLeft w:val="0"/>
      <w:marRight w:val="0"/>
      <w:marTop w:val="0"/>
      <w:marBottom w:val="0"/>
      <w:divBdr>
        <w:top w:val="none" w:sz="0" w:space="0" w:color="auto"/>
        <w:left w:val="none" w:sz="0" w:space="0" w:color="auto"/>
        <w:bottom w:val="none" w:sz="0" w:space="0" w:color="auto"/>
        <w:right w:val="none" w:sz="0" w:space="0" w:color="auto"/>
      </w:divBdr>
    </w:div>
    <w:div w:id="1591818802">
      <w:bodyDiv w:val="1"/>
      <w:marLeft w:val="0"/>
      <w:marRight w:val="0"/>
      <w:marTop w:val="0"/>
      <w:marBottom w:val="0"/>
      <w:divBdr>
        <w:top w:val="none" w:sz="0" w:space="0" w:color="auto"/>
        <w:left w:val="none" w:sz="0" w:space="0" w:color="auto"/>
        <w:bottom w:val="none" w:sz="0" w:space="0" w:color="auto"/>
        <w:right w:val="none" w:sz="0" w:space="0" w:color="auto"/>
      </w:divBdr>
    </w:div>
    <w:div w:id="1982223822">
      <w:bodyDiv w:val="1"/>
      <w:marLeft w:val="0"/>
      <w:marRight w:val="0"/>
      <w:marTop w:val="0"/>
      <w:marBottom w:val="0"/>
      <w:divBdr>
        <w:top w:val="none" w:sz="0" w:space="0" w:color="auto"/>
        <w:left w:val="none" w:sz="0" w:space="0" w:color="auto"/>
        <w:bottom w:val="none" w:sz="0" w:space="0" w:color="auto"/>
        <w:right w:val="none" w:sz="0" w:space="0" w:color="auto"/>
      </w:divBdr>
      <w:divsChild>
        <w:div w:id="194198281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tu.edu.ua/download/pubinfo/Regulations_procedure_recalculation_training_results-ONUT.pdf" TargetMode="External"/><Relationship Id="rId18" Type="http://schemas.openxmlformats.org/officeDocument/2006/relationships/hyperlink" Target="https://elc.library.ontu.edu.ua/library-w/DocumentDescription?docid=OdONAHT-cnv.BibRecord.120051" TargetMode="External"/><Relationship Id="rId26" Type="http://schemas.openxmlformats.org/officeDocument/2006/relationships/hyperlink" Target="https://dictionary.cambridge.org" TargetMode="External"/><Relationship Id="rId39" Type="http://schemas.openxmlformats.org/officeDocument/2006/relationships/hyperlink" Target="https://www.managementstudyhq.com/what-is-marketing.html" TargetMode="External"/><Relationship Id="rId21" Type="http://schemas.openxmlformats.org/officeDocument/2006/relationships/hyperlink" Target="https://elc.library.ontu.edu.ua/library-w/DocumentDescription?docid=OdOAH.BibRecord.61980" TargetMode="External"/><Relationship Id="rId34" Type="http://schemas.openxmlformats.org/officeDocument/2006/relationships/hyperlink" Target="https://www.marketing91.com/marketing-mix-brands/" TargetMode="External"/><Relationship Id="rId42" Type="http://schemas.openxmlformats.org/officeDocument/2006/relationships/hyperlink" Target="https://ontu.edu.ua/download/pubinfo/Code-of-Academic-Integrity-ONUT.pdf" TargetMode="External"/><Relationship Id="rId47" Type="http://schemas.openxmlformats.org/officeDocument/2006/relationships/theme" Target="theme/theme1.xml"/><Relationship Id="rId7" Type="http://schemas.openxmlformats.org/officeDocument/2006/relationships/hyperlink" Target="mailto:foreign_languages@ukr.net" TargetMode="External"/><Relationship Id="rId2" Type="http://schemas.openxmlformats.org/officeDocument/2006/relationships/styles" Target="styles.xml"/><Relationship Id="rId16" Type="http://schemas.openxmlformats.org/officeDocument/2006/relationships/hyperlink" Target="https://elc.library.ontu.edu.ua/library-w/DocumentDescription?docid=OdONAHT.1646680" TargetMode="External"/><Relationship Id="rId29" Type="http://schemas.openxmlformats.org/officeDocument/2006/relationships/hyperlink" Target="https://www.britannica.com/" TargetMode="External"/><Relationship Id="rId1" Type="http://schemas.openxmlformats.org/officeDocument/2006/relationships/numbering" Target="numbering.xml"/><Relationship Id="rId6" Type="http://schemas.openxmlformats.org/officeDocument/2006/relationships/hyperlink" Target="http://kafedrainyaz.ontu.edu.ua/" TargetMode="External"/><Relationship Id="rId11" Type="http://schemas.openxmlformats.org/officeDocument/2006/relationships/hyperlink" Target="http://nmv.ontu.edu.ua/opp/242m-mm2022.pdf" TargetMode="External"/><Relationship Id="rId24" Type="http://schemas.openxmlformats.org/officeDocument/2006/relationships/hyperlink" Target="http://www.nbuv.gov.ua" TargetMode="External"/><Relationship Id="rId32" Type="http://schemas.openxmlformats.org/officeDocument/2006/relationships/hyperlink" Target="https://www.howspace.com/resources/can-a-digital-meeting-be-as-good-as-a-physical-one&#160;" TargetMode="External"/><Relationship Id="rId37" Type="http://schemas.openxmlformats.org/officeDocument/2006/relationships/hyperlink" Target="https://www.thebalancecareers.com/" TargetMode="External"/><Relationship Id="rId40" Type="http://schemas.openxmlformats.org/officeDocument/2006/relationships/hyperlink" Target="https://www.youtube.com/" TargetMode="External"/><Relationship Id="rId45" Type="http://schemas.openxmlformats.org/officeDocument/2006/relationships/hyperlink" Target="https://www.ontu.edu.ua/download/pubinfo/dcc/ONUT_policy.pdf" TargetMode="External"/><Relationship Id="rId5" Type="http://schemas.openxmlformats.org/officeDocument/2006/relationships/image" Target="media/image1.png"/><Relationship Id="rId15" Type="http://schemas.openxmlformats.org/officeDocument/2006/relationships/hyperlink" Target="https://elc.library.ontu.edu.ua/library-w/DocumentDescription?docid=OdONAHT.1646845" TargetMode="External"/><Relationship Id="rId23" Type="http://schemas.openxmlformats.org/officeDocument/2006/relationships/hyperlink" Target="http://www.wydawnictwo.wst.pl/uploads/files/60079adc171c4a4828421ab4cb3b1a5a.pdf" TargetMode="External"/><Relationship Id="rId28" Type="http://schemas.openxmlformats.org/officeDocument/2006/relationships/hyperlink" Target="https://www.eslbuzz.com" TargetMode="External"/><Relationship Id="rId36" Type="http://schemas.openxmlformats.org/officeDocument/2006/relationships/hyperlink" Target="https://www.englishclub.com/speaking/small-talk.htm" TargetMode="External"/><Relationship Id="rId10" Type="http://schemas.openxmlformats.org/officeDocument/2006/relationships/hyperlink" Target="https://mon.gov.ua/storage/app/media/vishcha-osvita/2022/Standarty.Vyshchoyi.Osvity/Zatverdzheni.Standarty/02/21/242-Turyzm-mahistr-21.02.22-1.pdf" TargetMode="External"/><Relationship Id="rId19" Type="http://schemas.openxmlformats.org/officeDocument/2006/relationships/hyperlink" Target="https://elc.library.ontu.edu.ua/library-w/DocumentDescription?docid=OdONAHT-cnv.BibRecord.154645" TargetMode="External"/><Relationship Id="rId31" Type="http://schemas.openxmlformats.org/officeDocument/2006/relationships/hyperlink" Target="https://www.tandem.net/small-talk-english" TargetMode="External"/><Relationship Id="rId44" Type="http://schemas.openxmlformats.org/officeDocument/2006/relationships/hyperlink" Target="https://www.ontu.edu.ua/download/pubinfo/Regulations_procedure_recalculation_training_results-ONUT.pdf" TargetMode="External"/><Relationship Id="rId4" Type="http://schemas.openxmlformats.org/officeDocument/2006/relationships/webSettings" Target="webSettings.xml"/><Relationship Id="rId9" Type="http://schemas.openxmlformats.org/officeDocument/2006/relationships/hyperlink" Target="https://tm.ontu.edu.ua/wp-content/uploads/2023/02/%D0%A0%D0%9F-%D0%9F%D1%82%D0%B0%D0%86%D0%94%D0%B2%D0%A5%D0%A5%D0%9F-2022.pdf" TargetMode="External"/><Relationship Id="rId14" Type="http://schemas.openxmlformats.org/officeDocument/2006/relationships/hyperlink" Target="https://tm.ontu.edu.ua/wp-content/uploads/2023/02/%D0%A0%D0%9F-%D0%9F%D1%82%D0%B0%D0%86%D0%94%D0%B2%D0%A5%D0%A5%D0%9F-2022.pdf" TargetMode="External"/><Relationship Id="rId22" Type="http://schemas.openxmlformats.org/officeDocument/2006/relationships/hyperlink" Target="https://elc.library.ontu.edu.ua/library-w/DocumentDescription?docid=OdONAHT.1446548" TargetMode="External"/><Relationship Id="rId27" Type="http://schemas.openxmlformats.org/officeDocument/2006/relationships/hyperlink" Target="https://www.revfine.com/technology-trends-travel-industry/" TargetMode="External"/><Relationship Id="rId30" Type="http://schemas.openxmlformats.org/officeDocument/2006/relationships/hyperlink" Target="https://www.engvid.com" TargetMode="External"/><Relationship Id="rId35" Type="http://schemas.openxmlformats.org/officeDocument/2006/relationships/hyperlink" Target="https://www.smartmeetings.com/tips-tools/technology/125893/tips-pivoting-digital-meetings" TargetMode="External"/><Relationship Id="rId43" Type="http://schemas.openxmlformats.org/officeDocument/2006/relationships/hyperlink" Target="https://ontu.edu.ua/download/pubinfo/Provision-educat-process-ONUT.pdf" TargetMode="External"/><Relationship Id="rId8" Type="http://schemas.openxmlformats.org/officeDocument/2006/relationships/hyperlink" Target="https://www.rozklad.ontu.edu.ua/" TargetMode="External"/><Relationship Id="rId3" Type="http://schemas.openxmlformats.org/officeDocument/2006/relationships/settings" Target="settings.xml"/><Relationship Id="rId12" Type="http://schemas.openxmlformats.org/officeDocument/2006/relationships/hyperlink" Target="https://tm.ontu.edu.ua/wp-content/uploads/2023/02/%D0%A0%D0%9F-%D0%9F%D1%82%D0%B0%D0%86%D0%94%D0%B2%D0%A5%D0%A5%D0%9F-2022.pdf" TargetMode="External"/><Relationship Id="rId17" Type="http://schemas.openxmlformats.org/officeDocument/2006/relationships/hyperlink" Target="https://elc.library.ontu.edu.ua/library-w/DocumentDescription?docid=OdONAHT-cnv.BibRecord.165131" TargetMode="External"/><Relationship Id="rId25" Type="http://schemas.openxmlformats.org/officeDocument/2006/relationships/hyperlink" Target="https://learnenglish.britishcouncil.org/" TargetMode="External"/><Relationship Id="rId33" Type="http://schemas.openxmlformats.org/officeDocument/2006/relationships/hyperlink" Target="https://smallbusiness.chron.com/branding-other-marketing-concepts-10474.html" TargetMode="External"/><Relationship Id="rId38" Type="http://schemas.openxmlformats.org/officeDocument/2006/relationships/hyperlink" Target="https://digitaltravelapac.wbresearch.com/blog/social-media-in-tourism-marketing" TargetMode="External"/><Relationship Id="rId46" Type="http://schemas.openxmlformats.org/officeDocument/2006/relationships/fontTable" Target="fontTable.xml"/><Relationship Id="rId20" Type="http://schemas.openxmlformats.org/officeDocument/2006/relationships/hyperlink" Target="https://elc.library.ontu.edu.ua/library-w/DocumentDescription?docid=OdONAHT.1666820" TargetMode="External"/><Relationship Id="rId41" Type="http://schemas.openxmlformats.org/officeDocument/2006/relationships/hyperlink" Target="https://drive.google.com/file/d/1C1tH4xoXp0ug0aPXWV_8a6RoJCu5KYjV/vi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11</Pages>
  <Words>4130</Words>
  <Characters>23543</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МІНІСТЕРСТВО ОСВІТИ І НАУКИ УКРАЇНИ</vt:lpstr>
      <vt:lpstr>СИЛАБУС ОБОВ’ЯЗКОВОГО ОСВІТНЬОГО КОМПОНЕНТУ </vt:lpstr>
      <vt:lpstr/>
      <vt:lpstr>«ПРОФЕСІЙНА ТА НАУКОВА ІНОЗЕМНА МОВА»</vt:lpstr>
      <vt:lpstr/>
      <vt:lpstr>    Критерії оцінювання програмних результатів навчання здобувачів </vt:lpstr>
      <vt:lpstr>    Підсумковий контроль – екзамен</vt:lpstr>
      <vt:lpstr>    </vt:lpstr>
    </vt:vector>
  </TitlesOfParts>
  <Company/>
  <LinksUpToDate>false</LinksUpToDate>
  <CharactersWithSpaces>27618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Shepel</dc:creator>
  <cp:keywords/>
  <dc:description/>
  <cp:lastModifiedBy>Marina Shepel</cp:lastModifiedBy>
  <cp:revision>11</cp:revision>
  <dcterms:created xsi:type="dcterms:W3CDTF">2023-08-13T15:33:00Z</dcterms:created>
  <dcterms:modified xsi:type="dcterms:W3CDTF">2023-08-14T12:45:00Z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c5e98821-bad0-4273-a291-ee16d01675f1</vt:lpwstr>
  </property>
</Properties>
</file>